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583" w:rsidRPr="009305BE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9305BE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</w:t>
      </w:r>
      <w:proofErr w:type="gramStart"/>
      <w:r w:rsidRPr="009305BE">
        <w:rPr>
          <w:rFonts w:ascii="PT Astra Serif" w:hAnsi="PT Astra Serif"/>
          <w:b/>
          <w:sz w:val="28"/>
          <w:szCs w:val="28"/>
        </w:rPr>
        <w:t>области</w:t>
      </w:r>
      <w:r w:rsidRPr="009305BE">
        <w:rPr>
          <w:rFonts w:ascii="PT Astra Serif" w:hAnsi="PT Astra Serif"/>
          <w:b/>
          <w:sz w:val="28"/>
          <w:szCs w:val="28"/>
        </w:rPr>
        <w:br/>
        <w:t>«</w:t>
      </w:r>
      <w:proofErr w:type="gramEnd"/>
      <w:r w:rsidRPr="009305BE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202</w:t>
      </w:r>
      <w:r w:rsidR="00B35F43">
        <w:rPr>
          <w:rFonts w:ascii="PT Astra Serif" w:hAnsi="PT Astra Serif"/>
          <w:b/>
          <w:sz w:val="28"/>
          <w:szCs w:val="28"/>
        </w:rPr>
        <w:t>4</w:t>
      </w:r>
      <w:r w:rsidRPr="009305BE">
        <w:rPr>
          <w:rFonts w:ascii="PT Astra Serif" w:hAnsi="PT Astra Serif"/>
          <w:b/>
          <w:sz w:val="28"/>
          <w:szCs w:val="28"/>
        </w:rPr>
        <w:t xml:space="preserve"> год</w:t>
      </w:r>
      <w:r w:rsidRPr="009305BE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B35F43">
        <w:rPr>
          <w:rFonts w:ascii="PT Astra Serif" w:hAnsi="PT Astra Serif"/>
          <w:b/>
          <w:sz w:val="28"/>
          <w:szCs w:val="28"/>
        </w:rPr>
        <w:t xml:space="preserve">5 </w:t>
      </w:r>
      <w:r w:rsidRPr="009305BE">
        <w:rPr>
          <w:rFonts w:ascii="PT Astra Serif" w:hAnsi="PT Astra Serif"/>
          <w:b/>
          <w:sz w:val="28"/>
          <w:szCs w:val="28"/>
        </w:rPr>
        <w:t>и 202</w:t>
      </w:r>
      <w:r w:rsidR="00B35F43">
        <w:rPr>
          <w:rFonts w:ascii="PT Astra Serif" w:hAnsi="PT Astra Serif"/>
          <w:b/>
          <w:sz w:val="28"/>
          <w:szCs w:val="28"/>
        </w:rPr>
        <w:t>6</w:t>
      </w:r>
      <w:r w:rsidRPr="009305BE">
        <w:rPr>
          <w:rFonts w:ascii="PT Astra Serif" w:hAnsi="PT Astra Serif"/>
          <w:b/>
          <w:sz w:val="28"/>
          <w:szCs w:val="28"/>
        </w:rPr>
        <w:t xml:space="preserve"> годов» </w:t>
      </w:r>
    </w:p>
    <w:p w:rsidR="006D7E8D" w:rsidRPr="009305BE" w:rsidRDefault="006D7E8D" w:rsidP="003F7B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9305BE">
        <w:rPr>
          <w:rFonts w:ascii="PT Astra Serif" w:hAnsi="PT Astra Serif"/>
          <w:sz w:val="28"/>
          <w:szCs w:val="28"/>
        </w:rPr>
        <w:br/>
        <w:t>на 202</w:t>
      </w:r>
      <w:r w:rsidR="007A06CF">
        <w:rPr>
          <w:rFonts w:ascii="PT Astra Serif" w:hAnsi="PT Astra Serif"/>
          <w:sz w:val="28"/>
          <w:szCs w:val="28"/>
        </w:rPr>
        <w:t>4</w:t>
      </w:r>
      <w:r w:rsidRPr="009305B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7A06CF">
        <w:rPr>
          <w:rFonts w:ascii="PT Astra Serif" w:hAnsi="PT Astra Serif"/>
          <w:sz w:val="28"/>
          <w:szCs w:val="28"/>
        </w:rPr>
        <w:t>5</w:t>
      </w:r>
      <w:r w:rsidRPr="009305BE">
        <w:rPr>
          <w:rFonts w:ascii="PT Astra Serif" w:hAnsi="PT Astra Serif"/>
          <w:sz w:val="28"/>
          <w:szCs w:val="28"/>
        </w:rPr>
        <w:t xml:space="preserve"> и 202</w:t>
      </w:r>
      <w:r w:rsidR="007A06CF">
        <w:rPr>
          <w:rFonts w:ascii="PT Astra Serif" w:hAnsi="PT Astra Serif"/>
          <w:sz w:val="28"/>
          <w:szCs w:val="28"/>
        </w:rPr>
        <w:t>6</w:t>
      </w:r>
      <w:r w:rsidRPr="009305BE">
        <w:rPr>
          <w:rFonts w:ascii="PT Astra Serif" w:hAnsi="PT Astra Serif"/>
          <w:sz w:val="28"/>
          <w:szCs w:val="28"/>
        </w:rPr>
        <w:t xml:space="preserve"> годов»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9305BE">
        <w:rPr>
          <w:rFonts w:ascii="PT Astra Serif" w:hAnsi="PT Astra Serif"/>
          <w:sz w:val="28"/>
          <w:szCs w:val="28"/>
          <w:vertAlign w:val="superscript"/>
        </w:rPr>
        <w:t>1</w:t>
      </w:r>
      <w:r w:rsidR="005C6B86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9305BE">
        <w:rPr>
          <w:rStyle w:val="text1"/>
          <w:rFonts w:ascii="PT Astra Serif" w:hAnsi="PT Astra Serif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9305BE">
        <w:rPr>
          <w:rFonts w:ascii="PT Astra Serif" w:hAnsi="PT Astra Serif"/>
          <w:sz w:val="28"/>
          <w:szCs w:val="28"/>
        </w:rPr>
        <w:t>далее – областной бюджет</w:t>
      </w:r>
      <w:r w:rsidRPr="009305BE">
        <w:rPr>
          <w:rStyle w:val="text1"/>
          <w:rFonts w:ascii="PT Astra Serif" w:hAnsi="PT Astra Serif"/>
          <w:sz w:val="28"/>
          <w:szCs w:val="28"/>
        </w:rPr>
        <w:t>).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CC17B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17B2">
        <w:rPr>
          <w:rFonts w:ascii="PT Astra Serif" w:hAnsi="PT Astra Serif"/>
          <w:sz w:val="28"/>
          <w:szCs w:val="28"/>
        </w:rPr>
        <w:t xml:space="preserve">В целом </w:t>
      </w:r>
      <w:r w:rsidRPr="00CC17B2">
        <w:rPr>
          <w:rFonts w:ascii="PT Astra Serif" w:hAnsi="PT Astra Serif"/>
          <w:b/>
          <w:sz w:val="28"/>
          <w:szCs w:val="28"/>
        </w:rPr>
        <w:t>доходная часть</w:t>
      </w:r>
      <w:r w:rsidRPr="00CC17B2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CC17B2">
        <w:rPr>
          <w:rFonts w:ascii="PT Astra Serif" w:hAnsi="PT Astra Serif"/>
          <w:b/>
          <w:sz w:val="28"/>
          <w:szCs w:val="28"/>
        </w:rPr>
        <w:t>в 202</w:t>
      </w:r>
      <w:r w:rsidR="00CC17B2" w:rsidRPr="00CC17B2">
        <w:rPr>
          <w:rFonts w:ascii="PT Astra Serif" w:hAnsi="PT Astra Serif"/>
          <w:b/>
          <w:sz w:val="28"/>
          <w:szCs w:val="28"/>
        </w:rPr>
        <w:t>4</w:t>
      </w:r>
      <w:r w:rsidRPr="00CC17B2">
        <w:rPr>
          <w:rFonts w:ascii="PT Astra Serif" w:hAnsi="PT Astra Serif"/>
          <w:b/>
          <w:sz w:val="28"/>
          <w:szCs w:val="28"/>
        </w:rPr>
        <w:t xml:space="preserve"> году</w:t>
      </w:r>
      <w:r w:rsidRPr="00CC17B2">
        <w:rPr>
          <w:rFonts w:ascii="PT Astra Serif" w:hAnsi="PT Astra Serif"/>
          <w:sz w:val="28"/>
          <w:szCs w:val="28"/>
        </w:rPr>
        <w:t xml:space="preserve"> </w:t>
      </w:r>
      <w:r w:rsidRPr="00CC17B2">
        <w:rPr>
          <w:rFonts w:ascii="PT Astra Serif" w:hAnsi="PT Astra Serif"/>
          <w:b/>
          <w:sz w:val="28"/>
          <w:szCs w:val="28"/>
        </w:rPr>
        <w:t>увеличивается</w:t>
      </w:r>
      <w:r w:rsidRPr="00CC17B2">
        <w:rPr>
          <w:rFonts w:ascii="PT Astra Serif" w:hAnsi="PT Astra Serif"/>
          <w:sz w:val="28"/>
          <w:szCs w:val="28"/>
        </w:rPr>
        <w:t xml:space="preserve"> </w:t>
      </w:r>
      <w:r w:rsidRPr="00CC17B2">
        <w:rPr>
          <w:rFonts w:ascii="PT Astra Serif" w:hAnsi="PT Astra Serif"/>
          <w:b/>
          <w:sz w:val="28"/>
          <w:szCs w:val="28"/>
        </w:rPr>
        <w:t>на</w:t>
      </w:r>
      <w:r w:rsidRPr="00CC17B2">
        <w:rPr>
          <w:rFonts w:ascii="PT Astra Serif" w:hAnsi="PT Astra Serif"/>
          <w:sz w:val="28"/>
          <w:szCs w:val="28"/>
        </w:rPr>
        <w:t xml:space="preserve"> </w:t>
      </w:r>
      <w:r w:rsidR="005036DF">
        <w:rPr>
          <w:rFonts w:ascii="PT Astra Serif" w:hAnsi="PT Astra Serif"/>
          <w:b/>
          <w:sz w:val="28"/>
          <w:szCs w:val="28"/>
        </w:rPr>
        <w:t>9 015 911,3</w:t>
      </w:r>
      <w:r w:rsidR="009F1F3D">
        <w:rPr>
          <w:rFonts w:ascii="PT Astra Serif" w:hAnsi="PT Astra Serif"/>
          <w:b/>
          <w:sz w:val="28"/>
          <w:szCs w:val="28"/>
        </w:rPr>
        <w:t xml:space="preserve"> </w:t>
      </w:r>
      <w:r w:rsidRPr="00CC17B2">
        <w:rPr>
          <w:rFonts w:ascii="PT Astra Serif" w:hAnsi="PT Astra Serif"/>
          <w:b/>
          <w:sz w:val="28"/>
          <w:szCs w:val="28"/>
        </w:rPr>
        <w:t>тыс. рублей</w:t>
      </w:r>
      <w:r w:rsidRPr="00CC17B2">
        <w:rPr>
          <w:rFonts w:ascii="PT Astra Serif" w:hAnsi="PT Astra Serif"/>
          <w:sz w:val="28"/>
          <w:szCs w:val="28"/>
        </w:rPr>
        <w:t xml:space="preserve">. Общий объём доходов составит </w:t>
      </w:r>
      <w:r w:rsidR="005036DF">
        <w:rPr>
          <w:rFonts w:ascii="PT Astra Serif" w:hAnsi="PT Astra Serif"/>
          <w:b/>
          <w:sz w:val="28"/>
          <w:szCs w:val="28"/>
        </w:rPr>
        <w:t>95 659 111,6</w:t>
      </w:r>
      <w:r w:rsidRPr="00CC17B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CC17B2">
        <w:rPr>
          <w:rFonts w:ascii="PT Astra Serif" w:hAnsi="PT Astra Serif"/>
          <w:sz w:val="28"/>
          <w:szCs w:val="28"/>
        </w:rPr>
        <w:t>.</w:t>
      </w:r>
    </w:p>
    <w:p w:rsidR="00272583" w:rsidRPr="00AD6599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6599">
        <w:rPr>
          <w:rFonts w:ascii="PT Astra Serif" w:hAnsi="PT Astra Serif"/>
          <w:b/>
          <w:sz w:val="28"/>
          <w:szCs w:val="28"/>
        </w:rPr>
        <w:t>Расходная часть</w:t>
      </w:r>
      <w:r w:rsidRPr="00AD6599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AD6599" w:rsidRPr="00AD6599">
        <w:rPr>
          <w:rFonts w:ascii="PT Astra Serif" w:hAnsi="PT Astra Serif"/>
          <w:sz w:val="28"/>
          <w:szCs w:val="28"/>
        </w:rPr>
        <w:t>4</w:t>
      </w:r>
      <w:r w:rsidRPr="00AD6599">
        <w:rPr>
          <w:rFonts w:ascii="PT Astra Serif" w:hAnsi="PT Astra Serif"/>
          <w:sz w:val="28"/>
          <w:szCs w:val="28"/>
        </w:rPr>
        <w:t xml:space="preserve"> году </w:t>
      </w:r>
      <w:r w:rsidR="009F1F3D">
        <w:rPr>
          <w:rFonts w:ascii="PT Astra Serif" w:hAnsi="PT Astra Serif"/>
          <w:b/>
          <w:sz w:val="28"/>
          <w:szCs w:val="28"/>
        </w:rPr>
        <w:t xml:space="preserve">увеличивается </w:t>
      </w:r>
      <w:r w:rsidR="009F1F3D">
        <w:rPr>
          <w:rFonts w:ascii="PT Astra Serif" w:hAnsi="PT Astra Serif"/>
          <w:b/>
          <w:sz w:val="28"/>
          <w:szCs w:val="28"/>
        </w:rPr>
        <w:br/>
        <w:t xml:space="preserve">на </w:t>
      </w:r>
      <w:r w:rsidR="005036DF">
        <w:rPr>
          <w:rFonts w:ascii="PT Astra Serif" w:hAnsi="PT Astra Serif"/>
          <w:b/>
          <w:sz w:val="28"/>
          <w:szCs w:val="28"/>
        </w:rPr>
        <w:t>9 232 277,6</w:t>
      </w:r>
      <w:r w:rsidRPr="00AD6599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AD6599">
        <w:rPr>
          <w:rFonts w:ascii="PT Astra Serif" w:hAnsi="PT Astra Serif"/>
          <w:sz w:val="28"/>
          <w:szCs w:val="28"/>
        </w:rPr>
        <w:t xml:space="preserve">. Общий объём расходов составит </w:t>
      </w:r>
      <w:r w:rsidRPr="00AD6599">
        <w:rPr>
          <w:rFonts w:ascii="PT Astra Serif" w:hAnsi="PT Astra Serif"/>
          <w:sz w:val="28"/>
          <w:szCs w:val="28"/>
        </w:rPr>
        <w:br/>
      </w:r>
      <w:r w:rsidR="005036DF">
        <w:rPr>
          <w:rFonts w:ascii="PT Astra Serif" w:hAnsi="PT Astra Serif"/>
          <w:b/>
          <w:sz w:val="28"/>
          <w:szCs w:val="28"/>
        </w:rPr>
        <w:t>97 360 215,8</w:t>
      </w:r>
      <w:r w:rsidRPr="00AD6599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AD6599">
        <w:rPr>
          <w:rFonts w:ascii="PT Astra Serif" w:hAnsi="PT Astra Serif"/>
          <w:sz w:val="28"/>
          <w:szCs w:val="28"/>
        </w:rPr>
        <w:t>.</w:t>
      </w:r>
    </w:p>
    <w:p w:rsidR="00272583" w:rsidRPr="00036786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36786">
        <w:rPr>
          <w:rFonts w:ascii="PT Astra Serif" w:hAnsi="PT Astra Serif"/>
          <w:b/>
          <w:sz w:val="28"/>
          <w:szCs w:val="28"/>
        </w:rPr>
        <w:t>Дефицит</w:t>
      </w:r>
      <w:r w:rsidRPr="00036786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036786" w:rsidRPr="00036786">
        <w:rPr>
          <w:rFonts w:ascii="PT Astra Serif" w:hAnsi="PT Astra Serif"/>
          <w:sz w:val="28"/>
          <w:szCs w:val="28"/>
        </w:rPr>
        <w:t>4</w:t>
      </w:r>
      <w:r w:rsidRPr="00036786">
        <w:rPr>
          <w:rFonts w:ascii="PT Astra Serif" w:hAnsi="PT Astra Serif"/>
          <w:sz w:val="28"/>
          <w:szCs w:val="28"/>
        </w:rPr>
        <w:t xml:space="preserve"> году </w:t>
      </w:r>
      <w:r w:rsidR="00FE1B84">
        <w:rPr>
          <w:rFonts w:ascii="PT Astra Serif" w:hAnsi="PT Astra Serif"/>
          <w:b/>
          <w:sz w:val="28"/>
          <w:szCs w:val="28"/>
        </w:rPr>
        <w:t xml:space="preserve">увеличивается на </w:t>
      </w:r>
      <w:r w:rsidR="009F1F3D">
        <w:rPr>
          <w:rFonts w:ascii="PT Astra Serif" w:hAnsi="PT Astra Serif"/>
          <w:b/>
          <w:sz w:val="28"/>
          <w:szCs w:val="28"/>
        </w:rPr>
        <w:t>216 366,3</w:t>
      </w:r>
      <w:r w:rsidRPr="00036786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FE1B84">
        <w:rPr>
          <w:rFonts w:ascii="PT Astra Serif" w:hAnsi="PT Astra Serif"/>
          <w:sz w:val="28"/>
          <w:szCs w:val="28"/>
        </w:rPr>
        <w:t xml:space="preserve"> </w:t>
      </w:r>
      <w:r w:rsidR="00FE1B84" w:rsidRPr="00036786">
        <w:rPr>
          <w:rFonts w:ascii="PT Astra Serif" w:hAnsi="PT Astra Serif"/>
          <w:sz w:val="28"/>
          <w:szCs w:val="28"/>
        </w:rPr>
        <w:t>и составит</w:t>
      </w:r>
      <w:r w:rsidR="00FE1B84">
        <w:rPr>
          <w:rFonts w:ascii="PT Astra Serif" w:hAnsi="PT Astra Serif"/>
          <w:sz w:val="28"/>
          <w:szCs w:val="28"/>
        </w:rPr>
        <w:t xml:space="preserve"> </w:t>
      </w:r>
      <w:r w:rsidR="009F1F3D">
        <w:rPr>
          <w:rFonts w:ascii="PT Astra Serif" w:hAnsi="PT Astra Serif"/>
          <w:b/>
          <w:sz w:val="28"/>
          <w:szCs w:val="28"/>
        </w:rPr>
        <w:t>1 701 104,2</w:t>
      </w:r>
      <w:r w:rsidR="00FE1B84" w:rsidRPr="00FE1B84">
        <w:rPr>
          <w:rFonts w:ascii="PT Astra Serif" w:hAnsi="PT Astra Serif"/>
          <w:b/>
          <w:sz w:val="28"/>
          <w:szCs w:val="28"/>
        </w:rPr>
        <w:t xml:space="preserve"> тыс</w:t>
      </w:r>
      <w:r w:rsidR="00FE1B84" w:rsidRPr="00036786">
        <w:rPr>
          <w:rFonts w:ascii="PT Astra Serif" w:hAnsi="PT Astra Serif"/>
          <w:b/>
          <w:sz w:val="28"/>
          <w:szCs w:val="28"/>
        </w:rPr>
        <w:t>. рублей</w:t>
      </w:r>
      <w:r w:rsidR="00FE1B84">
        <w:rPr>
          <w:rFonts w:ascii="PT Astra Serif" w:hAnsi="PT Astra Serif"/>
          <w:sz w:val="28"/>
          <w:szCs w:val="28"/>
        </w:rPr>
        <w:t>.</w:t>
      </w:r>
    </w:p>
    <w:p w:rsidR="00272583" w:rsidRPr="0072209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</w:p>
    <w:p w:rsidR="00272583" w:rsidRPr="0072209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A71C8E">
        <w:rPr>
          <w:rFonts w:ascii="PT Astra Serif" w:hAnsi="PT Astra Serif"/>
          <w:b/>
          <w:sz w:val="28"/>
          <w:szCs w:val="28"/>
        </w:rPr>
        <w:t>В 202</w:t>
      </w:r>
      <w:r w:rsidR="00A71C8E" w:rsidRPr="00A71C8E">
        <w:rPr>
          <w:rFonts w:ascii="PT Astra Serif" w:hAnsi="PT Astra Serif"/>
          <w:b/>
          <w:sz w:val="28"/>
          <w:szCs w:val="28"/>
        </w:rPr>
        <w:t>5</w:t>
      </w:r>
      <w:r w:rsidRPr="00A71C8E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A71C8E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A71C8E" w:rsidRPr="00A71C8E">
        <w:rPr>
          <w:rFonts w:ascii="PT Astra Serif" w:hAnsi="PT Astra Serif"/>
          <w:b/>
          <w:sz w:val="28"/>
          <w:szCs w:val="28"/>
        </w:rPr>
        <w:t>увеличивается</w:t>
      </w:r>
      <w:r w:rsidR="00A104DB" w:rsidRPr="00A71C8E">
        <w:rPr>
          <w:rFonts w:ascii="PT Astra Serif" w:hAnsi="PT Astra Serif"/>
          <w:b/>
          <w:sz w:val="28"/>
          <w:szCs w:val="28"/>
        </w:rPr>
        <w:t xml:space="preserve"> на </w:t>
      </w:r>
      <w:r w:rsidR="00A71C8E" w:rsidRPr="00A71C8E">
        <w:rPr>
          <w:rFonts w:ascii="PT Astra Serif" w:hAnsi="PT Astra Serif"/>
          <w:b/>
          <w:sz w:val="28"/>
          <w:szCs w:val="28"/>
        </w:rPr>
        <w:t>1 679 501,5</w:t>
      </w:r>
      <w:r w:rsidR="00A104DB" w:rsidRPr="00A71C8E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A104DB" w:rsidRPr="00A71C8E">
        <w:rPr>
          <w:rFonts w:ascii="PT Astra Serif" w:hAnsi="PT Astra Serif"/>
          <w:sz w:val="28"/>
          <w:szCs w:val="28"/>
        </w:rPr>
        <w:t>.</w:t>
      </w:r>
      <w:r w:rsidRPr="00722092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A71C8E">
        <w:rPr>
          <w:rFonts w:ascii="PT Astra Serif" w:hAnsi="PT Astra Serif"/>
          <w:sz w:val="28"/>
          <w:szCs w:val="28"/>
        </w:rPr>
        <w:t xml:space="preserve">Общий объём доходов составит </w:t>
      </w:r>
      <w:r w:rsidR="00A71C8E" w:rsidRPr="00A71C8E">
        <w:rPr>
          <w:rFonts w:ascii="PT Astra Serif" w:hAnsi="PT Astra Serif"/>
          <w:b/>
          <w:sz w:val="28"/>
          <w:szCs w:val="28"/>
        </w:rPr>
        <w:t>88 657 862,3</w:t>
      </w:r>
      <w:r w:rsidRPr="00A71C8E">
        <w:rPr>
          <w:rFonts w:ascii="PT Astra Serif" w:hAnsi="PT Astra Serif"/>
          <w:b/>
          <w:sz w:val="28"/>
          <w:szCs w:val="28"/>
        </w:rPr>
        <w:t xml:space="preserve"> тыс. рублей.</w:t>
      </w:r>
      <w:r w:rsidRPr="00722092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DF6500">
        <w:rPr>
          <w:rFonts w:ascii="PT Astra Serif" w:hAnsi="PT Astra Serif"/>
          <w:b/>
          <w:sz w:val="28"/>
          <w:szCs w:val="28"/>
        </w:rPr>
        <w:t>Расходная часть</w:t>
      </w:r>
      <w:r w:rsidRPr="00DF6500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EB7061" w:rsidRPr="00DF6500">
        <w:rPr>
          <w:rFonts w:ascii="PT Astra Serif" w:hAnsi="PT Astra Serif"/>
          <w:sz w:val="28"/>
          <w:szCs w:val="28"/>
        </w:rPr>
        <w:t>4</w:t>
      </w:r>
      <w:r w:rsidRPr="00DF6500">
        <w:rPr>
          <w:rFonts w:ascii="PT Astra Serif" w:hAnsi="PT Astra Serif"/>
          <w:sz w:val="28"/>
          <w:szCs w:val="28"/>
        </w:rPr>
        <w:t xml:space="preserve"> году </w:t>
      </w:r>
      <w:r w:rsidR="00DF6500" w:rsidRPr="00DF6500">
        <w:rPr>
          <w:rFonts w:ascii="PT Astra Serif" w:hAnsi="PT Astra Serif"/>
          <w:b/>
          <w:sz w:val="28"/>
          <w:szCs w:val="28"/>
        </w:rPr>
        <w:t>увеличивается</w:t>
      </w:r>
      <w:r w:rsidR="00EB7061" w:rsidRPr="00DF6500">
        <w:rPr>
          <w:rFonts w:ascii="PT Astra Serif" w:hAnsi="PT Astra Serif"/>
          <w:b/>
          <w:sz w:val="28"/>
          <w:szCs w:val="28"/>
        </w:rPr>
        <w:t xml:space="preserve"> на </w:t>
      </w:r>
      <w:r w:rsidR="00D36E93">
        <w:rPr>
          <w:rFonts w:ascii="PT Astra Serif" w:hAnsi="PT Astra Serif"/>
          <w:b/>
          <w:sz w:val="28"/>
          <w:szCs w:val="28"/>
        </w:rPr>
        <w:t>1 944 926,5</w:t>
      </w:r>
      <w:r w:rsidR="00DF6500" w:rsidRPr="00DF6500">
        <w:rPr>
          <w:rFonts w:ascii="PT Astra Serif" w:hAnsi="PT Astra Serif"/>
          <w:b/>
          <w:sz w:val="28"/>
          <w:szCs w:val="28"/>
        </w:rPr>
        <w:t xml:space="preserve"> </w:t>
      </w:r>
      <w:r w:rsidR="00EB7061" w:rsidRPr="00DF6500">
        <w:rPr>
          <w:rFonts w:ascii="PT Astra Serif" w:hAnsi="PT Astra Serif"/>
          <w:b/>
          <w:sz w:val="28"/>
          <w:szCs w:val="28"/>
        </w:rPr>
        <w:t>тыс. рублей</w:t>
      </w:r>
      <w:r w:rsidR="00EB7061" w:rsidRPr="00DF6500">
        <w:rPr>
          <w:rFonts w:ascii="PT Astra Serif" w:hAnsi="PT Astra Serif"/>
          <w:sz w:val="28"/>
          <w:szCs w:val="28"/>
        </w:rPr>
        <w:t>.</w:t>
      </w:r>
      <w:r w:rsidRPr="00722092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DF6500">
        <w:rPr>
          <w:rFonts w:ascii="PT Astra Serif" w:hAnsi="PT Astra Serif"/>
          <w:sz w:val="28"/>
          <w:szCs w:val="28"/>
        </w:rPr>
        <w:t xml:space="preserve">Общий объём расходов составит </w:t>
      </w:r>
      <w:r w:rsidR="00D36E93">
        <w:rPr>
          <w:rFonts w:ascii="PT Astra Serif" w:hAnsi="PT Astra Serif"/>
          <w:b/>
          <w:sz w:val="28"/>
          <w:szCs w:val="28"/>
        </w:rPr>
        <w:t>85 044 004,7</w:t>
      </w:r>
      <w:r w:rsidRPr="00DF6500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DF6500">
        <w:rPr>
          <w:rFonts w:ascii="PT Astra Serif" w:hAnsi="PT Astra Serif"/>
          <w:sz w:val="28"/>
          <w:szCs w:val="28"/>
        </w:rPr>
        <w:t>.</w:t>
      </w:r>
    </w:p>
    <w:p w:rsidR="00272583" w:rsidRPr="006D48F3" w:rsidRDefault="006362E6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</w:t>
      </w:r>
      <w:r w:rsidR="00272583" w:rsidRPr="006D48F3">
        <w:rPr>
          <w:rFonts w:ascii="PT Astra Serif" w:hAnsi="PT Astra Serif"/>
          <w:b/>
          <w:sz w:val="28"/>
          <w:szCs w:val="28"/>
        </w:rPr>
        <w:t>фицит</w:t>
      </w:r>
      <w:r w:rsidR="00272583" w:rsidRPr="006D48F3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6D48F3" w:rsidRPr="006D48F3">
        <w:rPr>
          <w:rFonts w:ascii="PT Astra Serif" w:hAnsi="PT Astra Serif"/>
          <w:sz w:val="28"/>
          <w:szCs w:val="28"/>
        </w:rPr>
        <w:t>5</w:t>
      </w:r>
      <w:r w:rsidR="00272583" w:rsidRPr="006D48F3">
        <w:rPr>
          <w:rFonts w:ascii="PT Astra Serif" w:hAnsi="PT Astra Serif"/>
          <w:sz w:val="28"/>
          <w:szCs w:val="28"/>
        </w:rPr>
        <w:t xml:space="preserve"> году </w:t>
      </w:r>
      <w:r w:rsidR="00D36E93">
        <w:rPr>
          <w:rFonts w:ascii="PT Astra Serif" w:hAnsi="PT Astra Serif"/>
          <w:b/>
          <w:sz w:val="28"/>
          <w:szCs w:val="28"/>
        </w:rPr>
        <w:t>у</w:t>
      </w:r>
      <w:r w:rsidR="00D00C83">
        <w:rPr>
          <w:rFonts w:ascii="PT Astra Serif" w:hAnsi="PT Astra Serif"/>
          <w:b/>
          <w:sz w:val="28"/>
          <w:szCs w:val="28"/>
        </w:rPr>
        <w:t>меньшается</w:t>
      </w:r>
      <w:r w:rsidR="00D36E93">
        <w:rPr>
          <w:rFonts w:ascii="PT Astra Serif" w:hAnsi="PT Astra Serif"/>
          <w:b/>
          <w:sz w:val="28"/>
          <w:szCs w:val="28"/>
        </w:rPr>
        <w:t xml:space="preserve"> на </w:t>
      </w:r>
      <w:r w:rsidR="00D00C83">
        <w:rPr>
          <w:rFonts w:ascii="PT Astra Serif" w:hAnsi="PT Astra Serif"/>
          <w:b/>
          <w:sz w:val="28"/>
          <w:szCs w:val="28"/>
        </w:rPr>
        <w:t xml:space="preserve">265 425,0 тыс. рублей </w:t>
      </w:r>
      <w:r w:rsidR="00272583" w:rsidRPr="006D48F3">
        <w:rPr>
          <w:rFonts w:ascii="PT Astra Serif" w:hAnsi="PT Astra Serif"/>
          <w:sz w:val="28"/>
          <w:szCs w:val="28"/>
        </w:rPr>
        <w:t xml:space="preserve">и составит </w:t>
      </w:r>
      <w:r w:rsidR="00D00C83">
        <w:rPr>
          <w:rFonts w:ascii="PT Astra Serif" w:hAnsi="PT Astra Serif"/>
          <w:b/>
          <w:sz w:val="28"/>
          <w:szCs w:val="28"/>
        </w:rPr>
        <w:t>3 613 857,6</w:t>
      </w:r>
      <w:r w:rsidR="00272583" w:rsidRPr="006D48F3">
        <w:rPr>
          <w:rFonts w:ascii="PT Astra Serif" w:hAnsi="PT Astra Serif"/>
          <w:b/>
          <w:sz w:val="28"/>
          <w:szCs w:val="28"/>
        </w:rPr>
        <w:t xml:space="preserve"> тыс. руб</w:t>
      </w:r>
      <w:r w:rsidR="00722A6C" w:rsidRPr="006D48F3">
        <w:rPr>
          <w:rFonts w:ascii="PT Astra Serif" w:hAnsi="PT Astra Serif"/>
          <w:b/>
          <w:sz w:val="28"/>
          <w:szCs w:val="28"/>
        </w:rPr>
        <w:t>лей</w:t>
      </w:r>
      <w:r w:rsidR="00272583" w:rsidRPr="006D48F3">
        <w:rPr>
          <w:rFonts w:ascii="PT Astra Serif" w:hAnsi="PT Astra Serif"/>
          <w:sz w:val="28"/>
          <w:szCs w:val="28"/>
        </w:rPr>
        <w:t>.</w:t>
      </w:r>
    </w:p>
    <w:p w:rsidR="00272583" w:rsidRPr="0072209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</w:p>
    <w:p w:rsidR="00272583" w:rsidRPr="0072209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6D48F3">
        <w:rPr>
          <w:rFonts w:ascii="PT Astra Serif" w:hAnsi="PT Astra Serif"/>
          <w:b/>
          <w:sz w:val="28"/>
          <w:szCs w:val="28"/>
        </w:rPr>
        <w:t>В 202</w:t>
      </w:r>
      <w:r w:rsidR="006D48F3" w:rsidRPr="006D48F3">
        <w:rPr>
          <w:rFonts w:ascii="PT Astra Serif" w:hAnsi="PT Astra Serif"/>
          <w:b/>
          <w:sz w:val="28"/>
          <w:szCs w:val="28"/>
        </w:rPr>
        <w:t>6</w:t>
      </w:r>
      <w:r w:rsidRPr="006D48F3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6D48F3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6D48F3" w:rsidRPr="006D48F3">
        <w:rPr>
          <w:rFonts w:ascii="PT Astra Serif" w:hAnsi="PT Astra Serif"/>
          <w:b/>
          <w:sz w:val="28"/>
          <w:szCs w:val="28"/>
        </w:rPr>
        <w:t>увеличивается</w:t>
      </w:r>
      <w:r w:rsidR="00A104DB" w:rsidRPr="006D48F3">
        <w:rPr>
          <w:rFonts w:ascii="PT Astra Serif" w:hAnsi="PT Astra Serif"/>
          <w:b/>
          <w:sz w:val="28"/>
          <w:szCs w:val="28"/>
        </w:rPr>
        <w:t xml:space="preserve"> на </w:t>
      </w:r>
      <w:r w:rsidR="006D48F3" w:rsidRPr="006D48F3">
        <w:rPr>
          <w:rFonts w:ascii="PT Astra Serif" w:hAnsi="PT Astra Serif"/>
          <w:b/>
          <w:sz w:val="28"/>
          <w:szCs w:val="28"/>
        </w:rPr>
        <w:t>6 629 172,</w:t>
      </w:r>
      <w:r w:rsidR="00780E7E">
        <w:rPr>
          <w:rFonts w:ascii="PT Astra Serif" w:hAnsi="PT Astra Serif"/>
          <w:b/>
          <w:sz w:val="28"/>
          <w:szCs w:val="28"/>
        </w:rPr>
        <w:t>2</w:t>
      </w:r>
      <w:r w:rsidR="00A104DB" w:rsidRPr="006D48F3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DA2877" w:rsidRPr="006D48F3">
        <w:rPr>
          <w:rFonts w:ascii="PT Astra Serif" w:hAnsi="PT Astra Serif"/>
          <w:b/>
          <w:sz w:val="28"/>
          <w:szCs w:val="28"/>
        </w:rPr>
        <w:t xml:space="preserve"> </w:t>
      </w:r>
      <w:r w:rsidR="00DA2877" w:rsidRPr="006D48F3">
        <w:rPr>
          <w:rFonts w:ascii="PT Astra Serif" w:hAnsi="PT Astra Serif"/>
          <w:sz w:val="28"/>
          <w:szCs w:val="28"/>
        </w:rPr>
        <w:t>и</w:t>
      </w:r>
      <w:r w:rsidRPr="006D48F3">
        <w:rPr>
          <w:rFonts w:ascii="PT Astra Serif" w:hAnsi="PT Astra Serif"/>
          <w:sz w:val="28"/>
          <w:szCs w:val="28"/>
        </w:rPr>
        <w:t xml:space="preserve"> составит </w:t>
      </w:r>
      <w:r w:rsidR="006D48F3">
        <w:rPr>
          <w:rFonts w:ascii="PT Astra Serif" w:hAnsi="PT Astra Serif"/>
          <w:b/>
          <w:sz w:val="28"/>
          <w:szCs w:val="28"/>
        </w:rPr>
        <w:t>91 535 115,</w:t>
      </w:r>
      <w:r w:rsidR="00F72E46">
        <w:rPr>
          <w:rFonts w:ascii="PT Astra Serif" w:hAnsi="PT Astra Serif"/>
          <w:b/>
          <w:sz w:val="28"/>
          <w:szCs w:val="28"/>
        </w:rPr>
        <w:t>5</w:t>
      </w:r>
      <w:r w:rsidRPr="006D48F3">
        <w:rPr>
          <w:rFonts w:ascii="PT Astra Serif" w:hAnsi="PT Astra Serif"/>
          <w:b/>
          <w:sz w:val="28"/>
          <w:szCs w:val="28"/>
        </w:rPr>
        <w:t xml:space="preserve"> тыс. </w:t>
      </w:r>
      <w:r w:rsidR="00EB7061" w:rsidRPr="006D48F3">
        <w:rPr>
          <w:rFonts w:ascii="PT Astra Serif" w:hAnsi="PT Astra Serif"/>
          <w:b/>
          <w:sz w:val="28"/>
          <w:szCs w:val="28"/>
        </w:rPr>
        <w:t>рублей.</w:t>
      </w:r>
      <w:r w:rsidRPr="006D48F3">
        <w:rPr>
          <w:rFonts w:ascii="PT Astra Serif" w:hAnsi="PT Astra Serif"/>
          <w:sz w:val="28"/>
          <w:szCs w:val="28"/>
        </w:rPr>
        <w:t xml:space="preserve"> </w:t>
      </w:r>
      <w:r w:rsidRPr="006D48F3">
        <w:rPr>
          <w:rFonts w:ascii="PT Astra Serif" w:hAnsi="PT Astra Serif"/>
          <w:b/>
          <w:sz w:val="28"/>
          <w:szCs w:val="28"/>
        </w:rPr>
        <w:t>Расходная часть</w:t>
      </w:r>
      <w:r w:rsidRPr="006D48F3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6D48F3" w:rsidRPr="006D48F3">
        <w:rPr>
          <w:rFonts w:ascii="PT Astra Serif" w:hAnsi="PT Astra Serif"/>
          <w:sz w:val="28"/>
          <w:szCs w:val="28"/>
        </w:rPr>
        <w:t>6</w:t>
      </w:r>
      <w:r w:rsidRPr="006D48F3">
        <w:rPr>
          <w:rFonts w:ascii="PT Astra Serif" w:hAnsi="PT Astra Serif"/>
          <w:sz w:val="28"/>
          <w:szCs w:val="28"/>
        </w:rPr>
        <w:t xml:space="preserve"> году </w:t>
      </w:r>
      <w:r w:rsidR="006D48F3" w:rsidRPr="006D48F3">
        <w:rPr>
          <w:rFonts w:ascii="PT Astra Serif" w:hAnsi="PT Astra Serif"/>
          <w:b/>
          <w:sz w:val="28"/>
          <w:szCs w:val="28"/>
        </w:rPr>
        <w:t>увеличивается</w:t>
      </w:r>
      <w:r w:rsidR="003840BB" w:rsidRPr="006D48F3">
        <w:rPr>
          <w:rFonts w:ascii="PT Astra Serif" w:hAnsi="PT Astra Serif"/>
          <w:b/>
          <w:sz w:val="28"/>
          <w:szCs w:val="28"/>
        </w:rPr>
        <w:t xml:space="preserve"> на </w:t>
      </w:r>
      <w:r w:rsidR="006D48F3" w:rsidRPr="006D48F3">
        <w:rPr>
          <w:rFonts w:ascii="PT Astra Serif" w:hAnsi="PT Astra Serif"/>
          <w:b/>
          <w:sz w:val="28"/>
          <w:szCs w:val="28"/>
        </w:rPr>
        <w:t>6 629 172,</w:t>
      </w:r>
      <w:r w:rsidR="00B27268">
        <w:rPr>
          <w:rFonts w:ascii="PT Astra Serif" w:hAnsi="PT Astra Serif"/>
          <w:b/>
          <w:sz w:val="28"/>
          <w:szCs w:val="28"/>
        </w:rPr>
        <w:t xml:space="preserve">2 </w:t>
      </w:r>
      <w:r w:rsidR="003840BB" w:rsidRPr="006D48F3">
        <w:rPr>
          <w:rFonts w:ascii="PT Astra Serif" w:hAnsi="PT Astra Serif"/>
          <w:b/>
          <w:sz w:val="28"/>
          <w:szCs w:val="28"/>
        </w:rPr>
        <w:t>тыс. рублей</w:t>
      </w:r>
      <w:r w:rsidR="00A104DB" w:rsidRPr="006D48F3">
        <w:rPr>
          <w:rFonts w:ascii="PT Astra Serif" w:hAnsi="PT Astra Serif"/>
          <w:sz w:val="28"/>
          <w:szCs w:val="28"/>
        </w:rPr>
        <w:t xml:space="preserve"> </w:t>
      </w:r>
      <w:r w:rsidR="00DA2877" w:rsidRPr="006D48F3">
        <w:rPr>
          <w:rFonts w:ascii="PT Astra Serif" w:hAnsi="PT Astra Serif"/>
          <w:sz w:val="28"/>
          <w:szCs w:val="28"/>
        </w:rPr>
        <w:t>и</w:t>
      </w:r>
      <w:r w:rsidRPr="006D48F3">
        <w:rPr>
          <w:rFonts w:ascii="PT Astra Serif" w:hAnsi="PT Astra Serif"/>
          <w:sz w:val="28"/>
          <w:szCs w:val="28"/>
        </w:rPr>
        <w:t xml:space="preserve"> составит </w:t>
      </w:r>
      <w:r w:rsidR="006D48F3" w:rsidRPr="006D48F3">
        <w:rPr>
          <w:rFonts w:ascii="PT Astra Serif" w:hAnsi="PT Astra Serif"/>
          <w:b/>
          <w:sz w:val="28"/>
          <w:szCs w:val="28"/>
        </w:rPr>
        <w:t>86 734 396,3</w:t>
      </w:r>
      <w:r w:rsidR="00C9399B" w:rsidRPr="006D48F3">
        <w:rPr>
          <w:rFonts w:ascii="PT Astra Serif" w:hAnsi="PT Astra Serif"/>
          <w:b/>
          <w:sz w:val="28"/>
          <w:szCs w:val="28"/>
        </w:rPr>
        <w:t xml:space="preserve"> </w:t>
      </w:r>
      <w:r w:rsidRPr="006D48F3">
        <w:rPr>
          <w:rFonts w:ascii="PT Astra Serif" w:hAnsi="PT Astra Serif"/>
          <w:b/>
          <w:sz w:val="28"/>
          <w:szCs w:val="28"/>
        </w:rPr>
        <w:t xml:space="preserve">тыс. </w:t>
      </w:r>
      <w:r w:rsidR="00A104DB" w:rsidRPr="006D48F3">
        <w:rPr>
          <w:rFonts w:ascii="PT Astra Serif" w:hAnsi="PT Astra Serif"/>
          <w:b/>
          <w:sz w:val="28"/>
          <w:szCs w:val="28"/>
        </w:rPr>
        <w:t>рублей</w:t>
      </w:r>
      <w:r w:rsidR="00A104DB" w:rsidRPr="006D48F3">
        <w:rPr>
          <w:rFonts w:ascii="PT Astra Serif" w:hAnsi="PT Astra Serif"/>
          <w:sz w:val="28"/>
          <w:szCs w:val="28"/>
        </w:rPr>
        <w:t>.</w:t>
      </w:r>
    </w:p>
    <w:p w:rsidR="00272583" w:rsidRPr="006D48F3" w:rsidRDefault="006362E6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</w:t>
      </w:r>
      <w:r w:rsidR="00272583" w:rsidRPr="006D48F3">
        <w:rPr>
          <w:rFonts w:ascii="PT Astra Serif" w:hAnsi="PT Astra Serif"/>
          <w:b/>
          <w:sz w:val="28"/>
          <w:szCs w:val="28"/>
        </w:rPr>
        <w:t>фицит</w:t>
      </w:r>
      <w:r w:rsidR="00272583" w:rsidRPr="006D48F3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6D48F3" w:rsidRPr="006D48F3">
        <w:rPr>
          <w:rFonts w:ascii="PT Astra Serif" w:hAnsi="PT Astra Serif"/>
          <w:sz w:val="28"/>
          <w:szCs w:val="28"/>
        </w:rPr>
        <w:t>6</w:t>
      </w:r>
      <w:r w:rsidR="00272583" w:rsidRPr="006D48F3">
        <w:rPr>
          <w:rFonts w:ascii="PT Astra Serif" w:hAnsi="PT Astra Serif"/>
          <w:sz w:val="28"/>
          <w:szCs w:val="28"/>
        </w:rPr>
        <w:t xml:space="preserve"> году </w:t>
      </w:r>
      <w:r w:rsidR="00272583" w:rsidRPr="006D48F3">
        <w:rPr>
          <w:rFonts w:ascii="PT Astra Serif" w:hAnsi="PT Astra Serif"/>
          <w:b/>
          <w:sz w:val="28"/>
          <w:szCs w:val="28"/>
        </w:rPr>
        <w:t>не меняется</w:t>
      </w:r>
      <w:r w:rsidR="00272583" w:rsidRPr="006D48F3">
        <w:rPr>
          <w:rFonts w:ascii="PT Astra Serif" w:hAnsi="PT Astra Serif"/>
          <w:sz w:val="28"/>
          <w:szCs w:val="28"/>
        </w:rPr>
        <w:t xml:space="preserve"> и составит </w:t>
      </w:r>
      <w:r w:rsidR="00272583" w:rsidRPr="006D48F3">
        <w:rPr>
          <w:rFonts w:ascii="PT Astra Serif" w:hAnsi="PT Astra Serif"/>
          <w:sz w:val="28"/>
          <w:szCs w:val="28"/>
        </w:rPr>
        <w:br/>
      </w:r>
      <w:r w:rsidR="006D48F3" w:rsidRPr="006D48F3">
        <w:rPr>
          <w:rFonts w:ascii="PT Astra Serif" w:hAnsi="PT Astra Serif"/>
          <w:b/>
          <w:sz w:val="28"/>
          <w:szCs w:val="28"/>
        </w:rPr>
        <w:t>4 800 719,2</w:t>
      </w:r>
      <w:r w:rsidR="00272583" w:rsidRPr="006D48F3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272583" w:rsidRPr="006D48F3">
        <w:rPr>
          <w:rFonts w:ascii="PT Astra Serif" w:hAnsi="PT Astra Serif"/>
          <w:sz w:val="28"/>
          <w:szCs w:val="28"/>
        </w:rPr>
        <w:t>.</w:t>
      </w:r>
    </w:p>
    <w:p w:rsidR="00A75571" w:rsidRPr="009305BE" w:rsidRDefault="00A75571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40A20" w:rsidRDefault="00D40A20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lastRenderedPageBreak/>
        <w:t xml:space="preserve">В связи с уточнением финансовой помощи из федерального бюджета и других безвозмездных поступлений доходная часть областного бюджета Ульяновской области в 2024 году увеличивается на общую сумму </w:t>
      </w:r>
      <w:r w:rsidR="0007559C">
        <w:rPr>
          <w:rFonts w:ascii="PT Astra Serif" w:hAnsi="PT Astra Serif" w:cs="Arial"/>
          <w:sz w:val="28"/>
          <w:szCs w:val="28"/>
        </w:rPr>
        <w:t>4 862 631,1571</w:t>
      </w:r>
      <w:r w:rsidRPr="000A36E2">
        <w:rPr>
          <w:rFonts w:ascii="PT Astra Serif" w:hAnsi="PT Astra Serif" w:cs="Arial"/>
          <w:sz w:val="28"/>
          <w:szCs w:val="28"/>
        </w:rPr>
        <w:t xml:space="preserve"> тыс. рублей, на 2025 год </w:t>
      </w:r>
      <w:r w:rsidR="0007559C">
        <w:rPr>
          <w:rFonts w:ascii="PT Astra Serif" w:hAnsi="PT Astra Serif" w:cs="Arial"/>
          <w:sz w:val="28"/>
          <w:szCs w:val="28"/>
        </w:rPr>
        <w:t>увеличивается</w:t>
      </w:r>
      <w:r w:rsidRPr="000A36E2">
        <w:rPr>
          <w:rFonts w:ascii="PT Astra Serif" w:hAnsi="PT Astra Serif" w:cs="Arial"/>
          <w:sz w:val="28"/>
          <w:szCs w:val="28"/>
        </w:rPr>
        <w:t xml:space="preserve"> на сумму </w:t>
      </w:r>
      <w:r w:rsidR="0007559C">
        <w:rPr>
          <w:rFonts w:ascii="PT Astra Serif" w:hAnsi="PT Astra Serif" w:cs="Arial"/>
          <w:sz w:val="28"/>
          <w:szCs w:val="28"/>
        </w:rPr>
        <w:t xml:space="preserve">280 386,4 </w:t>
      </w:r>
      <w:r w:rsidRPr="000A36E2">
        <w:rPr>
          <w:rFonts w:ascii="PT Astra Serif" w:hAnsi="PT Astra Serif" w:cs="Arial"/>
          <w:sz w:val="28"/>
          <w:szCs w:val="28"/>
        </w:rPr>
        <w:t xml:space="preserve">тыс. рублей, на 2026 год </w:t>
      </w:r>
      <w:r w:rsidR="0007559C">
        <w:rPr>
          <w:rFonts w:ascii="PT Astra Serif" w:hAnsi="PT Astra Serif" w:cs="Arial"/>
          <w:sz w:val="28"/>
          <w:szCs w:val="28"/>
        </w:rPr>
        <w:t>увеличивается</w:t>
      </w:r>
      <w:r w:rsidRPr="000A36E2">
        <w:rPr>
          <w:rFonts w:ascii="PT Astra Serif" w:hAnsi="PT Astra Serif" w:cs="Arial"/>
          <w:sz w:val="28"/>
          <w:szCs w:val="28"/>
        </w:rPr>
        <w:t xml:space="preserve"> на сумму </w:t>
      </w:r>
      <w:r w:rsidR="0007559C">
        <w:rPr>
          <w:rFonts w:ascii="PT Astra Serif" w:hAnsi="PT Astra Serif" w:cs="Arial"/>
          <w:sz w:val="28"/>
          <w:szCs w:val="28"/>
        </w:rPr>
        <w:t>5 527 224,4</w:t>
      </w:r>
      <w:r w:rsidRPr="000A36E2">
        <w:rPr>
          <w:rFonts w:ascii="PT Astra Serif" w:hAnsi="PT Astra Serif" w:cs="Arial"/>
          <w:sz w:val="28"/>
          <w:szCs w:val="28"/>
        </w:rPr>
        <w:t xml:space="preserve"> тыс. рублей.</w:t>
      </w:r>
    </w:p>
    <w:p w:rsidR="004E533A" w:rsidRDefault="004E533A" w:rsidP="004E533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</w:p>
    <w:p w:rsidR="004E533A" w:rsidRPr="000A36E2" w:rsidRDefault="004E533A" w:rsidP="004E533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 xml:space="preserve">Раздел </w:t>
      </w:r>
      <w:r>
        <w:rPr>
          <w:rFonts w:ascii="PT Astra Serif" w:hAnsi="PT Astra Serif" w:cs="Arial"/>
          <w:b/>
          <w:sz w:val="28"/>
          <w:szCs w:val="28"/>
        </w:rPr>
        <w:t>1</w:t>
      </w:r>
      <w:r w:rsidRPr="000A36E2">
        <w:rPr>
          <w:rFonts w:ascii="PT Astra Serif" w:hAnsi="PT Astra Serif" w:cs="Arial"/>
          <w:b/>
          <w:sz w:val="28"/>
          <w:szCs w:val="28"/>
        </w:rPr>
        <w:t>. Федеральные средства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07559C">
        <w:rPr>
          <w:rStyle w:val="text1"/>
          <w:rFonts w:ascii="PT Astra Serif" w:hAnsi="PT Astra Serif"/>
          <w:b/>
          <w:sz w:val="28"/>
          <w:szCs w:val="28"/>
        </w:rPr>
        <w:t>1.1.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В соответствии </w:t>
      </w:r>
      <w:r w:rsidRPr="000A36E2">
        <w:rPr>
          <w:rFonts w:ascii="PT Astra Serif" w:hAnsi="PT Astra Serif" w:cs="Arial"/>
          <w:sz w:val="28"/>
          <w:szCs w:val="28"/>
        </w:rPr>
        <w:t xml:space="preserve">с Федеральным законом от 27.11.2023 № 540-ФЗ </w:t>
      </w:r>
      <w:r w:rsidRPr="000A36E2">
        <w:rPr>
          <w:rFonts w:ascii="PT Astra Serif" w:hAnsi="PT Astra Serif" w:cs="Arial"/>
          <w:sz w:val="28"/>
          <w:szCs w:val="28"/>
        </w:rPr>
        <w:br/>
        <w:t>«О федеральном бюджете на 2024 год и на плановый период 2025 и 2026 годов»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и соглашениями о предоставлении субсидий из федерального бюджета бюджету Ульяновской области, </w:t>
      </w:r>
      <w:proofErr w:type="spellStart"/>
      <w:r w:rsidRPr="000A36E2">
        <w:rPr>
          <w:rStyle w:val="text1"/>
          <w:rFonts w:ascii="PT Astra Serif" w:hAnsi="PT Astra Serif"/>
          <w:sz w:val="28"/>
          <w:szCs w:val="28"/>
        </w:rPr>
        <w:t>заключенными</w:t>
      </w:r>
      <w:proofErr w:type="spellEnd"/>
      <w:r w:rsidRPr="000A36E2">
        <w:rPr>
          <w:rStyle w:val="text1"/>
          <w:rFonts w:ascii="PT Astra Serif" w:hAnsi="PT Astra Serif"/>
          <w:sz w:val="28"/>
          <w:szCs w:val="28"/>
        </w:rPr>
        <w:t xml:space="preserve"> с федеральными исполнительными органами, доходная часть областного бюджета на 2024 год увеличивается на общую сумму </w:t>
      </w:r>
      <w:r w:rsidR="0007559C">
        <w:rPr>
          <w:rStyle w:val="text1"/>
          <w:rFonts w:ascii="PT Astra Serif" w:hAnsi="PT Astra Serif"/>
          <w:sz w:val="28"/>
          <w:szCs w:val="28"/>
        </w:rPr>
        <w:t>5 508 591,9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рублей, на 2025 год – на </w:t>
      </w:r>
      <w:r w:rsidR="0007559C">
        <w:rPr>
          <w:rStyle w:val="text1"/>
          <w:rFonts w:ascii="PT Astra Serif" w:hAnsi="PT Astra Serif"/>
          <w:sz w:val="28"/>
          <w:szCs w:val="28"/>
        </w:rPr>
        <w:t>280 386,4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 и на 2026 год – на </w:t>
      </w:r>
      <w:r w:rsidR="0007559C">
        <w:rPr>
          <w:rStyle w:val="text1"/>
          <w:rFonts w:ascii="PT Astra Serif" w:hAnsi="PT Astra Serif"/>
          <w:sz w:val="28"/>
          <w:szCs w:val="28"/>
        </w:rPr>
        <w:t>5 527 224,4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рублей, из них: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а) </w:t>
      </w:r>
      <w:r w:rsidRPr="000A36E2">
        <w:rPr>
          <w:rFonts w:ascii="PT Astra Serif" w:hAnsi="PT Astra Serif" w:cs="Arial"/>
          <w:b/>
          <w:sz w:val="28"/>
          <w:szCs w:val="28"/>
        </w:rPr>
        <w:t>дотации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увеличиваются на 2024 год на 3 517 146,</w:t>
      </w:r>
      <w:r w:rsidR="0007559C">
        <w:rPr>
          <w:rFonts w:ascii="PT Astra Serif" w:hAnsi="PT Astra Serif" w:cs="Arial"/>
          <w:sz w:val="28"/>
          <w:szCs w:val="28"/>
        </w:rPr>
        <w:t>2</w:t>
      </w:r>
      <w:r w:rsidRPr="000A36E2">
        <w:rPr>
          <w:rFonts w:ascii="PT Astra Serif" w:hAnsi="PT Astra Serif" w:cs="Arial"/>
          <w:sz w:val="28"/>
          <w:szCs w:val="28"/>
        </w:rPr>
        <w:t xml:space="preserve"> тыс. рублей, на 2025 год не изменяются, на 2026 год увеличиваются на 244 844,9 тыс. рублей, в том числе: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</w:t>
      </w:r>
      <w:r w:rsidRPr="000A36E2">
        <w:rPr>
          <w:rFonts w:ascii="PT Astra Serif" w:hAnsi="PT Astra Serif" w:cs="Arial"/>
          <w:b/>
          <w:sz w:val="28"/>
          <w:szCs w:val="28"/>
        </w:rPr>
        <w:t>дотация на выравнивание бюджетной обеспеченности</w:t>
      </w:r>
      <w:r w:rsidRPr="000A36E2">
        <w:rPr>
          <w:rFonts w:ascii="PT Astra Serif" w:hAnsi="PT Astra Serif" w:cs="Arial"/>
          <w:sz w:val="28"/>
          <w:szCs w:val="28"/>
        </w:rPr>
        <w:t xml:space="preserve"> субъекта Российской Федерации на 2024 год увеличивается на </w:t>
      </w:r>
      <w:r w:rsidRPr="000A36E2">
        <w:rPr>
          <w:rFonts w:ascii="PT Astra Serif" w:hAnsi="PT Astra Serif" w:cs="Arial"/>
          <w:b/>
          <w:sz w:val="28"/>
          <w:szCs w:val="28"/>
        </w:rPr>
        <w:t>2 486 701,2 тыс. рублей</w:t>
      </w:r>
      <w:r w:rsidRPr="000A36E2">
        <w:rPr>
          <w:rFonts w:ascii="PT Astra Serif" w:hAnsi="PT Astra Serif" w:cs="Arial"/>
          <w:sz w:val="28"/>
          <w:szCs w:val="28"/>
        </w:rPr>
        <w:t xml:space="preserve">, на 2025 год не изменяется, на 2026 год увеличивается на </w:t>
      </w:r>
      <w:r w:rsidRPr="000A36E2">
        <w:rPr>
          <w:rFonts w:ascii="PT Astra Serif" w:hAnsi="PT Astra Serif" w:cs="Arial"/>
          <w:b/>
          <w:sz w:val="28"/>
          <w:szCs w:val="28"/>
        </w:rPr>
        <w:t>244 844,9 тыс. рублей</w:t>
      </w:r>
      <w:r w:rsidRPr="000A36E2">
        <w:rPr>
          <w:rFonts w:ascii="PT Astra Serif" w:hAnsi="PT Astra Serif" w:cs="Arial"/>
          <w:sz w:val="28"/>
          <w:szCs w:val="28"/>
        </w:rPr>
        <w:t>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</w:t>
      </w:r>
      <w:r w:rsidRPr="000A36E2">
        <w:rPr>
          <w:rFonts w:ascii="PT Astra Serif" w:hAnsi="PT Astra Serif" w:cs="Arial"/>
          <w:b/>
          <w:sz w:val="28"/>
          <w:szCs w:val="28"/>
        </w:rPr>
        <w:t>дотация на частичную компенсацию дополнительных расходов на повышение оплаты труда</w:t>
      </w:r>
      <w:r w:rsidRPr="000A36E2">
        <w:rPr>
          <w:rFonts w:ascii="PT Astra Serif" w:hAnsi="PT Astra Serif" w:cs="Arial"/>
          <w:sz w:val="28"/>
          <w:szCs w:val="28"/>
        </w:rPr>
        <w:t xml:space="preserve"> работников бюджетной сферы предусматривается на 2024 год в сумме </w:t>
      </w:r>
      <w:r w:rsidRPr="000A36E2">
        <w:rPr>
          <w:rFonts w:ascii="PT Astra Serif" w:hAnsi="PT Astra Serif" w:cs="Arial"/>
          <w:b/>
          <w:sz w:val="28"/>
          <w:szCs w:val="28"/>
        </w:rPr>
        <w:t>1 030 445,0 тыс. рублей</w:t>
      </w:r>
      <w:r w:rsidRPr="000A36E2">
        <w:rPr>
          <w:rFonts w:ascii="PT Astra Serif" w:hAnsi="PT Astra Serif" w:cs="Arial"/>
          <w:sz w:val="28"/>
          <w:szCs w:val="28"/>
        </w:rPr>
        <w:t>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0A36E2">
        <w:rPr>
          <w:rStyle w:val="text1"/>
          <w:rFonts w:ascii="PT Astra Serif" w:hAnsi="PT Astra Serif"/>
          <w:sz w:val="28"/>
          <w:szCs w:val="28"/>
        </w:rPr>
        <w:t>В расходной части средства направляются на первоочередные расходы.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0A36E2">
        <w:rPr>
          <w:rStyle w:val="text1"/>
          <w:rFonts w:ascii="PT Astra Serif" w:hAnsi="PT Astra Serif"/>
          <w:sz w:val="28"/>
          <w:szCs w:val="28"/>
        </w:rPr>
        <w:t xml:space="preserve">Распределение средств в расходной части отражено в </w:t>
      </w:r>
      <w:r w:rsidR="0007559C">
        <w:rPr>
          <w:rStyle w:val="text1"/>
          <w:rFonts w:ascii="PT Astra Serif" w:hAnsi="PT Astra Serif"/>
          <w:sz w:val="28"/>
          <w:szCs w:val="28"/>
        </w:rPr>
        <w:t>разделе 5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пояснительной записки.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б) </w:t>
      </w:r>
      <w:r w:rsidRPr="000A36E2">
        <w:rPr>
          <w:rFonts w:ascii="PT Astra Serif" w:hAnsi="PT Astra Serif" w:cs="Arial"/>
          <w:b/>
          <w:sz w:val="28"/>
          <w:szCs w:val="28"/>
        </w:rPr>
        <w:t>за счёт целевых средств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доходная часть областного бюджета 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на 2024 год увеличивается на общую сумму </w:t>
      </w:r>
      <w:r w:rsidR="0007559C">
        <w:rPr>
          <w:rStyle w:val="text1"/>
          <w:rFonts w:ascii="PT Astra Serif" w:hAnsi="PT Astra Serif"/>
          <w:sz w:val="28"/>
          <w:szCs w:val="28"/>
        </w:rPr>
        <w:t>1 991 445,7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рублей, на 2025 год – на </w:t>
      </w:r>
      <w:r w:rsidR="0007559C">
        <w:rPr>
          <w:rStyle w:val="text1"/>
          <w:rFonts w:ascii="PT Astra Serif" w:hAnsi="PT Astra Serif"/>
          <w:sz w:val="28"/>
          <w:szCs w:val="28"/>
        </w:rPr>
        <w:t>280 386,4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 и на 2026 год – на </w:t>
      </w:r>
      <w:r w:rsidR="0007559C">
        <w:rPr>
          <w:rStyle w:val="text1"/>
          <w:rFonts w:ascii="PT Astra Serif" w:hAnsi="PT Astra Serif"/>
          <w:sz w:val="28"/>
          <w:szCs w:val="28"/>
        </w:rPr>
        <w:t>5 282 379,5</w:t>
      </w:r>
      <w:r w:rsidRPr="000A36E2">
        <w:rPr>
          <w:rStyle w:val="text1"/>
          <w:rFonts w:ascii="PT Astra Serif" w:hAnsi="PT Astra Serif"/>
          <w:sz w:val="28"/>
          <w:szCs w:val="28"/>
        </w:rPr>
        <w:t xml:space="preserve"> тыс. рублей. В расходную часть областного бюджета вносятся соответствующие изменения согласно целевому назначению федеральных средств. В том числе:</w:t>
      </w:r>
    </w:p>
    <w:p w:rsidR="002D6236" w:rsidRPr="000A36E2" w:rsidRDefault="002D6236" w:rsidP="009F1D11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796D9D" w:rsidP="002D6236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</w:t>
      </w:r>
      <w:r w:rsidR="002A59F1">
        <w:rPr>
          <w:rFonts w:ascii="PT Astra Serif" w:hAnsi="PT Astra Serif" w:cs="Arial"/>
          <w:b/>
          <w:sz w:val="28"/>
          <w:szCs w:val="28"/>
        </w:rPr>
        <w:t>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по Министерству просвещения и воспитания Ульяновской области: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48,0 тыс. рублей, в 2025 году на сумму 9 014,7 тыс. рублей, в 2026 году на сумму 10 580,2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</w:r>
      <w:r w:rsidRPr="000A36E2">
        <w:rPr>
          <w:rFonts w:ascii="PT Astra Serif" w:hAnsi="PT Astra Serif" w:cs="Arial"/>
          <w:sz w:val="28"/>
          <w:szCs w:val="28"/>
        </w:rPr>
        <w:lastRenderedPageBreak/>
        <w:t xml:space="preserve">общеобразовательных организациях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2024-2025 годах на сумму 11,7 тыс. рублей ежегодно, в 2026 году на сумму 4 639,7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2 813,4 тыс. рублей, в 2025 году на сумму 2 978,3 тыс. рублей, в 2026 на сумму 3 026,3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реализацию мероприятий по модернизации школьных систем образования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увеличиваются </w:t>
      </w:r>
      <w:r w:rsidRPr="000A36E2">
        <w:rPr>
          <w:rFonts w:ascii="PT Astra Serif" w:hAnsi="PT Astra Serif" w:cs="Arial"/>
          <w:sz w:val="28"/>
          <w:szCs w:val="28"/>
        </w:rPr>
        <w:t xml:space="preserve">в 2024 году на сумму 584 105,5 тыс. рублей;   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капитальных вложений в объекты муниципальной собственности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106 567,6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создание некапитальных объектов (быстровозводимых конструкций) отдыха детей и их оздоровления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23 496,2 тыс. рублей, в 2025 году на сумму 44 460,7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иные межбюджетные трансферты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2 916,4 тыс. рублей, в 2025 году на сумму 2 213,3 тыс. рублей, в 2026 году на сумму 1 432,1 тыс. рублей;</w:t>
      </w:r>
    </w:p>
    <w:p w:rsidR="002D6236" w:rsidRPr="00E26A0F" w:rsidRDefault="002D6236" w:rsidP="00E26A0F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иные межбюджетные трансферты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sz w:val="28"/>
          <w:szCs w:val="28"/>
        </w:rPr>
        <w:t xml:space="preserve"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2024-2026 годах на сумму 4 452,8 тыс. рублей ежегодно.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2)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Министерству здравоохранения Ульяновской области</w:t>
      </w:r>
      <w:r w:rsidR="002D6236" w:rsidRPr="000A36E2">
        <w:rPr>
          <w:rFonts w:ascii="PT Astra Serif" w:hAnsi="PT Astra Serif" w:cs="Arial"/>
          <w:sz w:val="28"/>
          <w:szCs w:val="28"/>
        </w:rPr>
        <w:t>: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субвенции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40 149,2 тыс. рублей, в 2025 году на сумму 43 825,1 тыс. рублей, в 2026 году на сумму 59 316,4 тыс. рублей; 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мероприятий по обеспечению детей с сахарным диабетом 1-го типа в возрасте от 4-х до 17-ти лет системами непрерывного мониторинга глюкозы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28 839,8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мероприятий по обеспечению детей с сахарным диабетом 1-го типа в возрасте от 2-х до 4-ти лет </w:t>
      </w:r>
      <w:r w:rsidRPr="000A36E2">
        <w:rPr>
          <w:rFonts w:ascii="PT Astra Serif" w:hAnsi="PT Astra Serif"/>
          <w:color w:val="000000"/>
          <w:sz w:val="28"/>
          <w:szCs w:val="28"/>
        </w:rPr>
        <w:lastRenderedPageBreak/>
        <w:t xml:space="preserve">системами непрерывного мониторинга глюкозы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сумме 1 474,3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в рамках реализации регионального проекта «Борьба с сердечно-сосудистыми заболеваниями»,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12 902,3 тыс. рублей, в 2025 году на сумму 13 689,2 тыс. рублей, в 2026 году на сумму 137 727,9 тыс. рублей; 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реализацию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4 315,0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оснащение оборудованием региональных сосудистых центров и первичных сосудистых отделений в рамках реализации регионального проекта «Борьба с сердечно-сосудистыми заболеваниями»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4 856,9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обеспечение закупки авиационных работ в целях оказания медицинской помощи в рамках реализации регионального проекта «Развитие системы оказания первичной медико-санитарной помощи»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 xml:space="preserve">увеличиваются </w:t>
      </w:r>
      <w:r w:rsidRPr="000A36E2">
        <w:rPr>
          <w:rFonts w:ascii="PT Astra Serif" w:hAnsi="PT Astra Serif"/>
          <w:color w:val="000000"/>
          <w:sz w:val="28"/>
          <w:szCs w:val="28"/>
        </w:rPr>
        <w:t>в 2024 году на сумму 1 665,6 тыс. рублей, в 2025 году на сумму 3 352,7 тыс. рублей, в 2026 году на сумму 28 359,2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переоснащение медицинских организаций, оказывающих помощь больным онкологическими заболеваниями в рамках реализации регионального проекта «Борьба с онкологическими заболеваниями»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1 603,3 тыс. рублей;  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реализацию мероприятий по предупреждению и борьбе с социально-значимыми инфекционными заболеваниями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2025 году на сумму 1 250,3 тыс. рублей, в 2026 году на сумму 1 648,9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развитие паллиативной медицинской помощи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уменьшаются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0,5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субсидии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реализацию регионального проекта «Модернизация первичного звена здравоохранения на территории Ульяновской области»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уменьшаются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в 2024 году на сумму 39 694,5 тыс. рублей, в 2025 году на сумму 62 182,2 тыс. рублей;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иные межбюджетные трансферты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осуществление отдельных полномочий в области лекарственного обеспечения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сумму 1 426,9 тыс. рублей ежегодно;</w:t>
      </w:r>
    </w:p>
    <w:p w:rsidR="002D6236" w:rsidRPr="000A36E2" w:rsidRDefault="002D6236" w:rsidP="002D6236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>иные межбюджетные трансферты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</w:t>
      </w:r>
      <w:r w:rsidRPr="000A36E2">
        <w:rPr>
          <w:rFonts w:ascii="PT Astra Serif" w:hAnsi="PT Astra Serif"/>
          <w:color w:val="000000"/>
          <w:sz w:val="28"/>
          <w:szCs w:val="28"/>
        </w:rPr>
        <w:lastRenderedPageBreak/>
        <w:t xml:space="preserve">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</w:t>
      </w:r>
      <w:proofErr w:type="spellStart"/>
      <w:r w:rsidRPr="000A36E2">
        <w:rPr>
          <w:rFonts w:ascii="PT Astra Serif" w:hAnsi="PT Astra Serif"/>
          <w:color w:val="000000"/>
          <w:sz w:val="28"/>
          <w:szCs w:val="28"/>
        </w:rPr>
        <w:t>включенных</w:t>
      </w:r>
      <w:proofErr w:type="spellEnd"/>
      <w:r w:rsidRPr="000A36E2">
        <w:rPr>
          <w:rFonts w:ascii="PT Astra Serif" w:hAnsi="PT Astra Serif"/>
          <w:color w:val="000000"/>
          <w:sz w:val="28"/>
          <w:szCs w:val="28"/>
        </w:rPr>
        <w:t xml:space="preserve">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уменьшаются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сумму 12 780,2 тыс. рублей ежегодно.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3)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по Министерству экономического развития и промышленности</w:t>
      </w:r>
      <w:r w:rsidR="002D6236" w:rsidRPr="000A36E2">
        <w:rPr>
          <w:rFonts w:ascii="PT Astra Serif" w:hAnsi="PT Astra Serif" w:cs="Arial"/>
          <w:sz w:val="28"/>
          <w:szCs w:val="28"/>
        </w:rPr>
        <w:t>: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мероприятий федерального проекта «Производительность труда»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2 780,8 тыс. рублей, в 2025 году на сумму 19 364,0 тыс. рублей, в 2026 году на сумму 19364,0 тыс. рублей.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2D6236" w:rsidRPr="000A36E2" w:rsidRDefault="002A59F1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4)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по Министерству социального развития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Ульяновской области</w:t>
      </w:r>
      <w:r w:rsidR="002D6236" w:rsidRPr="000A36E2">
        <w:rPr>
          <w:rFonts w:ascii="PT Astra Serif" w:hAnsi="PT Astra Serif"/>
          <w:sz w:val="28"/>
          <w:szCs w:val="28"/>
        </w:rPr>
        <w:t>: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лет,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128 431,4 тыс. рублей, в 2025 году на 24 783,6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обслуживания,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2026 году на сумму 125 882,3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оплату жилищно-коммунальных услуг отдельным категориям граждан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47 871,2 тыс. рублей, в 2025 году на 38 300,6 тыс. рублей, в 2026 году на 70 869,8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расходных обязательств субъектов РФ, возникающих при создании системы долговременного ухода за гражданами пожилого возраста и инвалидами,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="00416151" w:rsidRPr="000A36E2">
        <w:rPr>
          <w:rFonts w:ascii="PT Astra Serif" w:hAnsi="PT Astra Serif" w:cs="Arial"/>
          <w:sz w:val="28"/>
          <w:szCs w:val="28"/>
        </w:rPr>
        <w:t xml:space="preserve">в 2024 году </w:t>
      </w:r>
      <w:r w:rsidRPr="000A36E2">
        <w:rPr>
          <w:rFonts w:ascii="PT Astra Serif" w:hAnsi="PT Astra Serif" w:cs="Arial"/>
          <w:sz w:val="28"/>
          <w:szCs w:val="28"/>
        </w:rPr>
        <w:t>на сумму 25 762,8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расходов, связанных с оказанием государственной социальной помощи на основании социального контракта отдельным категориям граждан,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35 352,4 тыс. рублей,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2025 году на 22 828,9 тыс. рублей и в 2026 году на 32 563,3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полномочий по обеспечению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Федерации»,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8 647,6 тыс. рублей, в 2025 году на 8 664,5 тыс. рублей, в 2026 году на 8639,5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переданного полномочия Российской Федерации по осуществлению ежегодной денежной выплаты лицам, награждённым нагрудным знаком «Почётный донор России»,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5 662,6 тыс. рублей, в 2025 году на 5 889,3 тыс. рублей, в 2026 году на 328,5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полномочий по обеспечению жильём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Отечественной войны 1941-1945 годов»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3 525,1 тыс. рублей, в 2025 году на 3 519,1 тыс. рублей, в 2026 году на 292,6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компенсацию отдельным категориям граждан оплаты взноса на капитальный ремонт общего имущества в многоквартирном доме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1 465,5 тыс. рублей, в 2025 году на 1 580,9 тыс. рублей, в 2026 году на 868,4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полномочий по обеспечению жильём отдельных категорий граждан, установленных Федеральным законом от 12 января 1995 года № 5-ФЗ «О ветеранах»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90,3 тыс. рублей, в 2025 году на 50,7 тыс. рублей, в 2026 году на 108,3 тыс. рублей;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выплаты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1,0 тыс. рублей, в 2025 году на 1,1 тыс. рублей, в 2026 году на 11,1 тыс. рублей.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5)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по Министерству жилищно-коммунального хозяйства и строительства</w:t>
      </w:r>
      <w:r w:rsidR="002D6236" w:rsidRPr="000A36E2">
        <w:rPr>
          <w:rFonts w:ascii="PT Astra Serif" w:hAnsi="PT Astra Serif" w:cs="Arial"/>
          <w:sz w:val="28"/>
          <w:szCs w:val="28"/>
        </w:rPr>
        <w:t xml:space="preserve"> </w:t>
      </w:r>
      <w:r w:rsidR="002D6236" w:rsidRPr="000A36E2">
        <w:rPr>
          <w:rFonts w:ascii="PT Astra Serif" w:hAnsi="PT Astra Serif" w:cs="Arial"/>
          <w:b/>
          <w:sz w:val="28"/>
          <w:szCs w:val="28"/>
        </w:rPr>
        <w:t>Ульяновской области</w:t>
      </w:r>
      <w:r w:rsidR="002D6236" w:rsidRPr="000A36E2">
        <w:rPr>
          <w:rFonts w:ascii="PT Astra Serif" w:hAnsi="PT Astra Serif"/>
          <w:sz w:val="28"/>
          <w:szCs w:val="28"/>
        </w:rPr>
        <w:t>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программы формирования современной городской среды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61 668,6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мероприятий по обеспечению жильём молодых семей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1 281,4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, в 2025 году на сумму 510,6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, в 2026 году на сумму 35,8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современной городской среды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сумму 0,2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обеспечение детей-сирот и детей, оставшихся без попечения родителей, лиц из их числа жилыми помещениями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2024 году на 5 405,9 тыс. рублей, в 2025 году на 5 974,4 тыс. рублей, в 2026 году на 10 808,5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мероприятий по стимулированию программ развития жилищного строительства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2024 году на сумму 80 291,8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мероприятий по государственной поддержке закупки контейнеров для раздельного накопления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твердых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коммунальных отходов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уменьшаются </w:t>
      </w:r>
      <w:r w:rsidRPr="000A36E2">
        <w:rPr>
          <w:rFonts w:ascii="PT Astra Serif" w:hAnsi="PT Astra Serif" w:cs="Arial"/>
          <w:sz w:val="28"/>
          <w:szCs w:val="28"/>
        </w:rPr>
        <w:t>2024 году на 10 848,5 тыс. рублей;</w:t>
      </w:r>
    </w:p>
    <w:p w:rsidR="002D6236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sz w:val="28"/>
          <w:szCs w:val="28"/>
        </w:rPr>
        <w:t xml:space="preserve"> на реализацию мероприятий по сокращению доли загрязнённых сточных вод </w:t>
      </w:r>
      <w:r w:rsidRPr="000A36E2">
        <w:rPr>
          <w:rFonts w:ascii="PT Astra Serif" w:hAnsi="PT Astra Serif"/>
          <w:b/>
          <w:sz w:val="28"/>
          <w:szCs w:val="28"/>
        </w:rPr>
        <w:t xml:space="preserve">увеличиваются </w:t>
      </w:r>
      <w:r w:rsidRPr="000A36E2">
        <w:rPr>
          <w:rFonts w:ascii="PT Astra Serif" w:hAnsi="PT Astra Serif"/>
          <w:sz w:val="28"/>
          <w:szCs w:val="28"/>
        </w:rPr>
        <w:t>в 202</w:t>
      </w:r>
      <w:r w:rsidR="0071367F">
        <w:rPr>
          <w:rFonts w:ascii="PT Astra Serif" w:hAnsi="PT Astra Serif"/>
          <w:sz w:val="28"/>
          <w:szCs w:val="28"/>
        </w:rPr>
        <w:t>4 году на 778 266,8 тыс. рублей;</w:t>
      </w:r>
    </w:p>
    <w:p w:rsidR="0071367F" w:rsidRPr="000A36E2" w:rsidRDefault="0071367F" w:rsidP="0071367F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софинансирование расходных обязательств муниципальных образований Ульяновской области, связанных с реализацией федеральной целевой программы «Увековечение памяти погибших при защите Отечества на 2019-2024 годы»,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291,1 тыс.рублей.</w:t>
      </w:r>
    </w:p>
    <w:p w:rsidR="002D6236" w:rsidRPr="000A36E2" w:rsidRDefault="002D6236" w:rsidP="002D6236">
      <w:pPr>
        <w:spacing w:after="0" w:line="240" w:lineRule="auto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6)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Агентству ветеринарии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государственную поддержку аккредитации ветеринарных лабораторий в национальной системе аккредитации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2024 году на сумму 1 287,1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 </w:t>
      </w: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7)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природных ресурсов и экологии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отдельных полномочий в области лесных отношений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68 641,8 тыс. рублей, в 2025 году на 66 830,8 тыс. рублей, в 2026 году на 85 368,7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 xml:space="preserve">субвенции из федерального бюджета </w:t>
      </w:r>
      <w:r w:rsidRPr="000A36E2">
        <w:rPr>
          <w:rFonts w:ascii="PT Astra Serif" w:hAnsi="PT Astra Serif" w:cs="Arial"/>
          <w:sz w:val="28"/>
          <w:szCs w:val="28"/>
        </w:rPr>
        <w:t xml:space="preserve">на осуществление мер пожарной безопасности и тушение лесных пожаров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0,4 тыс. рублей, в 2025 году на 8,1 тыс. рублей, в 2026 году на 9,4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 xml:space="preserve">субвенции из федерального бюджета </w:t>
      </w:r>
      <w:r w:rsidRPr="000A36E2">
        <w:rPr>
          <w:rFonts w:ascii="PT Astra Serif" w:hAnsi="PT Astra Serif" w:cs="Arial"/>
          <w:sz w:val="28"/>
          <w:szCs w:val="28"/>
        </w:rPr>
        <w:t xml:space="preserve">на увеличение площади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лесовосстановления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500,7 тыс. рублей, в 2025 году на 334,7 тыс. рублей, в 2026 году на 372,7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 xml:space="preserve">субвенции из федерального бюджета </w:t>
      </w:r>
      <w:r w:rsidRPr="000A36E2">
        <w:rPr>
          <w:rFonts w:ascii="PT Astra Serif" w:hAnsi="PT Astra Serif" w:cs="Arial"/>
          <w:sz w:val="28"/>
          <w:szCs w:val="28"/>
        </w:rPr>
        <w:t xml:space="preserve">на оснащение специализированных учреждений органов государственной власти субъектов Российской Федерации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лесопожарной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техникой и оборудованием для проведения комплекса мероприятий по охране лесов от пожаров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10 779,1 тыс. рублей и в 2025 году на 5 343,1 тыс. рублей, а также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2026 году на 873,5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из федерального бюджета </w:t>
      </w:r>
      <w:r w:rsidRPr="000A36E2">
        <w:rPr>
          <w:rFonts w:ascii="PT Astra Serif" w:hAnsi="PT Astra Serif" w:cs="Arial"/>
          <w:sz w:val="28"/>
          <w:szCs w:val="28"/>
        </w:rPr>
        <w:t xml:space="preserve">на приобретение беспилотных авиационных систем органами исполнительной власти субъектов Российской Федерации в области лесных отношений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на 13 500,0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субвенции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осуществление отдельных полномочий РФ в области водных отношений </w:t>
      </w:r>
      <w:r w:rsidRPr="000A36E2">
        <w:rPr>
          <w:rFonts w:ascii="PT Astra Serif" w:hAnsi="PT Astra Serif" w:cs="Arial"/>
          <w:b/>
          <w:sz w:val="28"/>
          <w:szCs w:val="28"/>
        </w:rPr>
        <w:t>уменьшаются</w:t>
      </w:r>
      <w:r w:rsidRPr="000A36E2">
        <w:rPr>
          <w:rFonts w:ascii="PT Astra Serif" w:hAnsi="PT Astra Serif" w:cs="Arial"/>
          <w:sz w:val="28"/>
          <w:szCs w:val="28"/>
        </w:rPr>
        <w:t xml:space="preserve"> в 2024 и в 2025 годах на 680,5 тыс. рублей ежегодно, в 2026 году на 1 148,1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8)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финансов Ульяновской области:</w:t>
      </w:r>
    </w:p>
    <w:p w:rsidR="006413D7" w:rsidRPr="000A36E2" w:rsidRDefault="002D6236" w:rsidP="006413D7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в целях финансового обеспечения осуществления первичного воинского учёта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2 705,0 тыс. рублей, в 2025 году на 4 791,0 тыс. рублей, в 2026 году на 7 909,4 тыс. рублей. </w:t>
      </w:r>
    </w:p>
    <w:p w:rsidR="00260A03" w:rsidRPr="000A36E2" w:rsidRDefault="00260A03" w:rsidP="006413D7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Увеличиваются доходная часть</w:t>
      </w:r>
      <w:r w:rsidRPr="000A36E2">
        <w:rPr>
          <w:rFonts w:ascii="PT Astra Serif" w:hAnsi="PT Astra Serif" w:cs="Arial"/>
          <w:sz w:val="28"/>
          <w:szCs w:val="28"/>
        </w:rPr>
        <w:t xml:space="preserve"> областного бюджета </w:t>
      </w:r>
      <w:r w:rsidRPr="000A36E2">
        <w:rPr>
          <w:rFonts w:ascii="PT Astra Serif" w:hAnsi="PT Astra Serif" w:cs="Arial"/>
          <w:b/>
          <w:sz w:val="28"/>
          <w:szCs w:val="28"/>
        </w:rPr>
        <w:t>за счёт единой субвенции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в 2024 году - на сумму 7 745,1 тыс. рублей, в 2025 году - на сумму 9 038,5 тыс. рублей, в 2026 году - на сумму 12 918,5 тыс. рублей. 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В расходной части 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бюджетные ассигнования исполнительным органам – получателям единой субвенции из федерального бюджета: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Агентству ЗАГС Ульяновской области увеличиваются ассигнования в 2024 году на 7 795,8 тыс. рублей, в 2025 году на 9 017,1 тыс. рублей, в 2026 году на 12 054,5 тыс. рублей;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Министерству просвещения и воспитания Ульяновской области уменьшаются ассигнования в 2024 году на 114,0 тыс. рублей, в 2025 году на 87,6 тыс. рублей и увеличиваются в 2026 году на 259,2 тыс. рублей;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Правительству Ульяновской области увеличиваются ассигнования в 2024 году на 48,1 тыс. рублей, в 2025 году на 52,9 тыс. рублей, в 2026 году на 87,0 тыс. рублей;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Министерству природных ресурсов и экологии Ульяновской области увеличиваются ассигнования в 2024 году на 13,5 тыс. рублей, в 2025 году на 49,5 тыс. рублей, в 2026 году на 446,2 тыс. рублей;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Министерству социального развития Ульяновской области увеличиваются ассигнования в 2024 году на 5,4 тыс. рублей, в 2025 году на 11,0 тыс. рублей, в 2026 году на 16,8 тыс. рублей;</w:t>
      </w:r>
    </w:p>
    <w:p w:rsidR="00260A03" w:rsidRPr="000A36E2" w:rsidRDefault="00260A03" w:rsidP="00260A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Министерству здравоохранения Ульяновской области уменьшаются   ассигнования в 2024 году на 3,7 тыс. рублей, в 2025 году на 4,4 тыс. рублей и увеличиваются в 2026 году на 54,8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9)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Правительству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субвенции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222,5 тыс. рублей, в 2025 году на сумму 246,7 тыс. рублей, в 2026 году на сумму 4 206,5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подготовку управленческих кадров для организаций народного хозяйства Российской Федерации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120,0 тыс. рублей, в 2025 году на сумму 122,3 тыс. рублей, в 2026 году на сумму 33,0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поддержку региональных проектов в сфере информационных технологий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35,7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 xml:space="preserve">субсидии из федерального бюджета </w:t>
      </w:r>
      <w:r w:rsidRPr="000A36E2">
        <w:rPr>
          <w:rFonts w:ascii="PT Astra Serif" w:hAnsi="PT Astra Serif"/>
          <w:noProof/>
          <w:sz w:val="28"/>
          <w:szCs w:val="28"/>
        </w:rPr>
        <w:t>на достижение показателей государственной программы Российской Федерации «Развитие туризма»</w:t>
      </w:r>
      <w:r w:rsidRPr="000A36E2"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 xml:space="preserve">увеличиваются </w:t>
      </w:r>
      <w:r w:rsidRPr="000A36E2">
        <w:rPr>
          <w:rFonts w:ascii="PT Astra Serif" w:hAnsi="PT Astra Serif"/>
          <w:noProof/>
          <w:sz w:val="28"/>
          <w:szCs w:val="28"/>
        </w:rPr>
        <w:t>в 20</w:t>
      </w:r>
      <w:r w:rsidR="0071367F">
        <w:rPr>
          <w:rFonts w:ascii="PT Astra Serif" w:hAnsi="PT Astra Serif"/>
          <w:noProof/>
          <w:sz w:val="28"/>
          <w:szCs w:val="28"/>
        </w:rPr>
        <w:t>24 году на 77 831,8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10)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Агентству по развитию человеческого потенциала и трудовых ресурсов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 xml:space="preserve">субвенции из федерального бюджета </w:t>
      </w:r>
      <w:r w:rsidRPr="000A36E2">
        <w:rPr>
          <w:rFonts w:ascii="PT Astra Serif" w:hAnsi="PT Astra Serif"/>
          <w:noProof/>
          <w:sz w:val="28"/>
          <w:szCs w:val="28"/>
        </w:rPr>
        <w:t xml:space="preserve">на социальные выплаты безработным гражданам в соответствии с Законом РФ от 19 апреля 1991 года №1032-1 «О занятости населения в Российской Федерации»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5 884,0 тыс. рублей,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2025 году на 12 094,6 тыс. рублей и в 2026 году на 26 711,5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РФ соотечественников, проживающих за рубежом, 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864,0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/>
          <w:noProof/>
          <w:sz w:val="28"/>
          <w:szCs w:val="28"/>
        </w:rPr>
        <w:t xml:space="preserve">в 2024 году </w:t>
      </w:r>
      <w:r w:rsidRPr="000A36E2">
        <w:rPr>
          <w:rFonts w:ascii="PT Astra Serif" w:hAnsi="PT Astra Serif" w:cs="Arial"/>
          <w:sz w:val="28"/>
          <w:szCs w:val="28"/>
        </w:rPr>
        <w:t>на 11 558,5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b/>
          <w:sz w:val="28"/>
          <w:szCs w:val="28"/>
        </w:rPr>
        <w:t>иные межбюджетные трансферты из федерального бюджета</w:t>
      </w:r>
      <w:r w:rsidRPr="000A36E2">
        <w:rPr>
          <w:rFonts w:ascii="PT Astra Serif" w:hAnsi="PT Astra Serif" w:cs="Arial"/>
          <w:sz w:val="28"/>
          <w:szCs w:val="28"/>
        </w:rPr>
        <w:t xml:space="preserve"> на реализацию дополнительных мероприятий, направленных на снижение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напряженности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на рынке труда Ульяновской области, по организации общественных работ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/>
          <w:noProof/>
          <w:sz w:val="28"/>
          <w:szCs w:val="28"/>
        </w:rPr>
        <w:t xml:space="preserve">в 2024 году </w:t>
      </w:r>
      <w:r w:rsidRPr="000A36E2">
        <w:rPr>
          <w:rFonts w:ascii="PT Astra Serif" w:hAnsi="PT Astra Serif" w:cs="Arial"/>
          <w:sz w:val="28"/>
          <w:szCs w:val="28"/>
        </w:rPr>
        <w:t>на 14 580,9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11)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транспорта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реализацию мероприятий по развитию зарядной инфраструктуры для электромобилей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</w:t>
      </w:r>
      <w:r w:rsidRPr="000A36E2">
        <w:rPr>
          <w:rFonts w:ascii="PT Astra Serif" w:hAnsi="PT Astra Serif"/>
          <w:b/>
          <w:noProof/>
          <w:sz w:val="28"/>
          <w:szCs w:val="28"/>
        </w:rPr>
        <w:t>33 120,0 тыс.рублей;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16 632,1 тыс. рублей и в 2025 году на сумму 20 000,0 тыс. рублей, </w:t>
      </w:r>
      <w:r w:rsidRPr="000A36E2">
        <w:rPr>
          <w:rFonts w:ascii="PT Astra Serif" w:hAnsi="PT Astra Serif"/>
          <w:b/>
          <w:noProof/>
          <w:sz w:val="28"/>
          <w:szCs w:val="28"/>
        </w:rPr>
        <w:t xml:space="preserve">увеличивается </w:t>
      </w:r>
      <w:r w:rsidRPr="000A36E2">
        <w:rPr>
          <w:rFonts w:ascii="PT Astra Serif" w:hAnsi="PT Astra Serif"/>
          <w:noProof/>
          <w:sz w:val="28"/>
          <w:szCs w:val="28"/>
        </w:rPr>
        <w:t>в 2026 на сумму 5 606,2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поддержку мероприятий по развитию заправочной инфраструктуры компримированного природного газа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28 800,0 тыс.рублей, в 2025 году на сумму 30240,0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развитие транспортной инфраструктуры на сельских территориях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8 460,5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приведение в нормативное состояние автомобильных дорог и искусственных дорожных сооружений, а также на развитие инфраструктуры дорожного хозяйства в рамках реализации национального проекта «Безопасные качественные дороги»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сумму 866 507,0 тыс.рублей, в 2025 году на сумму 259 179,0 тыс. рублей, в 2026 году на сумму 4 013 384,8 тыс. рублей;</w:t>
      </w:r>
    </w:p>
    <w:p w:rsidR="002D6236" w:rsidRPr="000A36E2" w:rsidRDefault="002D6236" w:rsidP="002D6236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noProof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развитие инфраструктуры дорожного хозяйства</w:t>
      </w:r>
      <w:r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уменьшаются</w:t>
      </w:r>
      <w:r w:rsidRPr="000A36E2">
        <w:rPr>
          <w:rFonts w:ascii="PT Astra Serif" w:hAnsi="PT Astra Serif"/>
          <w:sz w:val="28"/>
          <w:szCs w:val="28"/>
        </w:rPr>
        <w:t xml:space="preserve"> в 2024 году на сумму 784 591,7 тыс. рублей, в 2025 году на сумму 389 102,0 тыс. рублей;</w:t>
      </w:r>
    </w:p>
    <w:p w:rsidR="002D6236" w:rsidRPr="000A36E2" w:rsidRDefault="002D6236" w:rsidP="002D6236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bCs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bCs/>
          <w:sz w:val="28"/>
          <w:szCs w:val="28"/>
        </w:rPr>
        <w:t xml:space="preserve"> в целях </w:t>
      </w:r>
      <w:proofErr w:type="spellStart"/>
      <w:r w:rsidRPr="000A36E2">
        <w:rPr>
          <w:rFonts w:ascii="PT Astra Serif" w:hAnsi="PT Astra Serif"/>
          <w:bCs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bCs/>
          <w:sz w:val="28"/>
          <w:szCs w:val="28"/>
        </w:rPr>
        <w:t xml:space="preserve"> расходных обязательств по внедрению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тыс. человек, </w:t>
      </w:r>
      <w:r w:rsidRPr="000A36E2">
        <w:rPr>
          <w:rFonts w:ascii="PT Astra Serif" w:hAnsi="PT Astra Serif"/>
          <w:b/>
          <w:bCs/>
          <w:sz w:val="28"/>
          <w:szCs w:val="28"/>
        </w:rPr>
        <w:t>уменьшаются</w:t>
      </w:r>
      <w:r w:rsidRPr="000A36E2">
        <w:rPr>
          <w:rFonts w:ascii="PT Astra Serif" w:hAnsi="PT Astra Serif"/>
          <w:bCs/>
          <w:sz w:val="28"/>
          <w:szCs w:val="28"/>
        </w:rPr>
        <w:t xml:space="preserve"> в 2024 году на сумму 3 005,5 тыс. рублей и в 2025 году на сумму 2 645,6 тыс. рублей, а также </w:t>
      </w:r>
      <w:r w:rsidRPr="000A36E2">
        <w:rPr>
          <w:rFonts w:ascii="PT Astra Serif" w:hAnsi="PT Astra Serif" w:cs="Arial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bCs/>
          <w:sz w:val="28"/>
          <w:szCs w:val="28"/>
        </w:rPr>
        <w:t xml:space="preserve"> в 2026 году на сумму 156 589,3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12)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физической культуры и спорта Ульяновской области:</w:t>
      </w:r>
    </w:p>
    <w:p w:rsidR="002D6236" w:rsidRPr="000A36E2" w:rsidRDefault="002D6236" w:rsidP="002D6236">
      <w:pPr>
        <w:spacing w:after="0" w:line="240" w:lineRule="auto"/>
        <w:ind w:firstLine="708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субсидии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увеличиваются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 2024 году на сумму 235 150,0 тыс. рублей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;</w:t>
      </w:r>
    </w:p>
    <w:p w:rsidR="002D6236" w:rsidRPr="000A36E2" w:rsidRDefault="002D6236" w:rsidP="002D6236">
      <w:pPr>
        <w:spacing w:after="0" w:line="240" w:lineRule="auto"/>
        <w:ind w:firstLine="708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на государственную поддержку организаций, входящих в систему спортивной подготовки,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увеличиваются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 2024 году на 114,1 тыс. рублей,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уменьшаются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 2025 году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>на 7 156,8 тыс. рублей;</w:t>
      </w:r>
    </w:p>
    <w:p w:rsidR="002D6236" w:rsidRPr="000A36E2" w:rsidRDefault="002D6236" w:rsidP="002D6236">
      <w:pPr>
        <w:spacing w:line="240" w:lineRule="auto"/>
        <w:ind w:firstLine="708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на </w:t>
      </w:r>
      <w:proofErr w:type="spellStart"/>
      <w:r w:rsidRPr="000A36E2">
        <w:rPr>
          <w:rFonts w:ascii="PT Astra Serif" w:eastAsia="Calibri" w:hAnsi="PT Astra Serif"/>
          <w:sz w:val="28"/>
          <w:szCs w:val="28"/>
          <w:lang w:eastAsia="en-US"/>
        </w:rPr>
        <w:t>софинансирование</w:t>
      </w:r>
      <w:proofErr w:type="spellEnd"/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закупки и монтажа оборудования для создания «умных» спортивных площадок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уменьшаются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 2024 году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>на сумму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>12 000,0 тыс. рублей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, увеличиваются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 2026 году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>на сумму 12 000,0 тыс. рублей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.</w:t>
      </w: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13)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агропромышленного комплекса и развития сельских территорий Ульяновской области: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развитие сельского туризма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14 880,0 тыс. рублей ежегодно;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стимулирование увеличения производства картофеля и овощей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1 403,6 тыс. рублей, в 2025 году на 5 324,7 тыс. рублей, в 2026 году на 2 909,0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подготовку проектов межевания земельных участков и на проведение кадастровых работ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2026 году на сумму 969,7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создание системы поддержки фермеров и развитие сельской кооперации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18 737,0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1 287,8 тыс. рублей,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2025 году на 7 371,1 тыс. рублей и в 2026 году на 11 925,1 тыс. рублей; 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поддержку сельскохозяйственного производства по отдельным подотраслям растениеводства и животноводства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сумму 199 641,9 тыс. рублей ежегодно;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стимулирование развития приоритетных подотраслей агропромышленного комплекса и развитие малых форм хозяйствования </w:t>
      </w:r>
      <w:r w:rsidRPr="000A36E2">
        <w:rPr>
          <w:rFonts w:ascii="PT Astra Serif" w:hAnsi="PT Astra Serif"/>
          <w:b/>
          <w:noProof/>
          <w:sz w:val="28"/>
          <w:szCs w:val="28"/>
        </w:rPr>
        <w:t>уменьшаются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193 914,3 тыс. рублей ежегодно;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финансовое обеспечение (возмещение) производителям зерновых культур части затрат на производство и реализацию зерновых культур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19 161,4 тыс. рублей, в 2025 году на 25 036,6 тыс. рублей, в 2026 году на 25 036,6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обеспечение комплексного развития сельских территорий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222 929,6 тыс. рублей, в 2025 году на 143 284,9 тыс. рублей, в 2026 году на 244 053,5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noProof/>
          <w:sz w:val="28"/>
          <w:szCs w:val="28"/>
        </w:rPr>
        <w:t xml:space="preserve"> на поддержку приоритетных направлений агропромышленного комплекса и развития малых форм хозяйствования </w:t>
      </w:r>
      <w:r w:rsidRPr="000A36E2">
        <w:rPr>
          <w:rFonts w:ascii="PT Astra Serif" w:hAnsi="PT Astra Serif"/>
          <w:b/>
          <w:noProof/>
          <w:sz w:val="28"/>
          <w:szCs w:val="28"/>
        </w:rPr>
        <w:t>увеличиваются</w:t>
      </w:r>
      <w:r w:rsidRPr="000A36E2">
        <w:rPr>
          <w:rFonts w:ascii="PT Astra Serif" w:hAnsi="PT Astra Serif"/>
          <w:noProof/>
          <w:sz w:val="28"/>
          <w:szCs w:val="28"/>
        </w:rPr>
        <w:t xml:space="preserve"> в 2024 году на 331 828,5 тыс. рублей, в 2025 году на 332 619,1 тыс. рублей, в 2026 году на 329 249,8 тыс. рублей;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субсидии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hAnsi="PT Astra Serif"/>
          <w:b/>
          <w:noProof/>
          <w:sz w:val="28"/>
          <w:szCs w:val="28"/>
        </w:rPr>
        <w:t xml:space="preserve">из федерального бюджета </w:t>
      </w:r>
      <w:r w:rsidRPr="000A36E2">
        <w:rPr>
          <w:rFonts w:ascii="PT Astra Serif" w:hAnsi="PT Astra Serif"/>
          <w:noProof/>
          <w:sz w:val="28"/>
          <w:szCs w:val="28"/>
        </w:rPr>
        <w:t xml:space="preserve">на реализацию мероприятий в рамках регионального проекта «Современный облик сельских территорий» государственной программы «Комплексное развитие сельских территорий» </w:t>
      </w:r>
      <w:r w:rsidRPr="000A36E2">
        <w:rPr>
          <w:rFonts w:ascii="PT Astra Serif" w:hAnsi="PT Astra Serif"/>
          <w:b/>
          <w:noProof/>
          <w:sz w:val="28"/>
          <w:szCs w:val="28"/>
        </w:rPr>
        <w:t xml:space="preserve">увеличиваются </w:t>
      </w:r>
      <w:r w:rsidRPr="000A36E2">
        <w:rPr>
          <w:rFonts w:ascii="PT Astra Serif" w:hAnsi="PT Astra Serif"/>
          <w:noProof/>
          <w:sz w:val="28"/>
          <w:szCs w:val="28"/>
        </w:rPr>
        <w:t>в 2024 году на сумму 305 210,5 тыс. рублей, в 2025 году на 431 140,2 тыс. рублей.</w:t>
      </w:r>
    </w:p>
    <w:p w:rsidR="002D6236" w:rsidRPr="000A36E2" w:rsidRDefault="002D6236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14)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имущественных отношений и архитектуры Ульяновской области:</w:t>
      </w:r>
    </w:p>
    <w:p w:rsidR="002D6236" w:rsidRPr="000A36E2" w:rsidRDefault="002D6236" w:rsidP="002D6236">
      <w:pPr>
        <w:spacing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sz w:val="28"/>
          <w:szCs w:val="28"/>
        </w:rPr>
        <w:t xml:space="preserve"> на проведение комплексных кадастровых работ </w:t>
      </w:r>
      <w:r w:rsidRPr="000A36E2">
        <w:rPr>
          <w:rFonts w:ascii="PT Astra Serif" w:eastAsia="Calibri" w:hAnsi="PT Astra Serif"/>
          <w:b/>
          <w:sz w:val="28"/>
          <w:szCs w:val="28"/>
          <w:lang w:eastAsia="en-US"/>
        </w:rPr>
        <w:t>уменьшаются</w:t>
      </w:r>
      <w:r w:rsidRPr="000A36E2">
        <w:rPr>
          <w:rFonts w:ascii="PT Astra Serif" w:hAnsi="PT Astra Serif"/>
          <w:sz w:val="28"/>
          <w:szCs w:val="28"/>
        </w:rPr>
        <w:t xml:space="preserve"> в 2024 году на сумму 4 587,7 тыс. рублей и в 2025 году на сумму 86 907,6 тыс. рублей, </w:t>
      </w:r>
      <w:r w:rsidRPr="000A36E2">
        <w:rPr>
          <w:rFonts w:ascii="PT Astra Serif" w:hAnsi="PT Astra Serif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sz w:val="28"/>
          <w:szCs w:val="28"/>
        </w:rPr>
        <w:t xml:space="preserve"> в 2026 году на сумму 75 270,2 тыс. рублей.</w:t>
      </w:r>
    </w:p>
    <w:p w:rsidR="002D6236" w:rsidRPr="000A36E2" w:rsidRDefault="002A59F1" w:rsidP="002D6236">
      <w:pP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15)</w:t>
      </w:r>
      <w:r w:rsidR="002D6236" w:rsidRPr="000A36E2">
        <w:rPr>
          <w:rFonts w:ascii="PT Astra Serif" w:hAnsi="PT Astra Serif" w:cs="Arial"/>
          <w:b/>
          <w:sz w:val="28"/>
          <w:szCs w:val="28"/>
        </w:rPr>
        <w:t xml:space="preserve"> по Министерству искусства и культурной политики Ульяновской области:</w:t>
      </w:r>
    </w:p>
    <w:p w:rsidR="002D6236" w:rsidRPr="000A36E2" w:rsidRDefault="002D6236" w:rsidP="002D623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Pr="000A36E2">
        <w:rPr>
          <w:rFonts w:ascii="PT Astra Serif" w:hAnsi="PT Astra Serif"/>
          <w:sz w:val="28"/>
          <w:szCs w:val="28"/>
        </w:rPr>
        <w:t xml:space="preserve"> на проведение ремонтно-реставрационных работ на здании областного государственного автономного учреждения культуры «Ленинский мемориал» </w:t>
      </w:r>
      <w:r w:rsidRPr="000A36E2">
        <w:rPr>
          <w:rFonts w:ascii="PT Astra Serif" w:hAnsi="PT Astra Serif"/>
          <w:b/>
          <w:sz w:val="28"/>
          <w:szCs w:val="28"/>
        </w:rPr>
        <w:t>увеличиваются</w:t>
      </w:r>
      <w:r w:rsidRPr="000A36E2">
        <w:rPr>
          <w:rFonts w:ascii="PT Astra Serif" w:hAnsi="PT Astra Serif"/>
          <w:sz w:val="28"/>
          <w:szCs w:val="28"/>
        </w:rPr>
        <w:t xml:space="preserve"> в 2026 году на сумму 405 000,0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на техническое оснащение региональных и муниципальных музеев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увеличиваются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2024 году на сумму 8 250,0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на создание модельных библиотек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увеличиваются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2024 году на сумму 7 760,0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на создание виртуальных концертных залов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увеличиваются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2024 году на сумму 600,0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на поддержку отрасли культуры (комплектование книжных фондов библиотек)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уменьшаются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2024 году на сумму 546,7 тыс. рублей, в 2025 году на сумму 574,3 тыс. рублей;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увеличиваются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2026 году на сумму 4 611,7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на поддержку отрасли культуры (поддержка лучших работников сельских учреждений культуры и лучших сельских учреждений культуры)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уменьшаются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2025 году на сумму 1 650,0 тыс. рублей, в 2026 году на сумму 1 650,0 тыс. рублей;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b/>
          <w:kern w:val="28"/>
          <w:sz w:val="28"/>
          <w:szCs w:val="28"/>
        </w:rPr>
        <w:t>субсидии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из федерального бюджета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на обеспечение развития и укрепления материально-технической базы домов культуры в </w:t>
      </w:r>
      <w:proofErr w:type="spellStart"/>
      <w:r w:rsidRPr="000A36E2">
        <w:rPr>
          <w:rFonts w:ascii="PT Astra Serif" w:hAnsi="PT Astra Serif"/>
          <w:kern w:val="28"/>
          <w:sz w:val="28"/>
          <w:szCs w:val="28"/>
        </w:rPr>
        <w:t>населенных</w:t>
      </w:r>
      <w:proofErr w:type="spellEnd"/>
      <w:r w:rsidRPr="000A36E2">
        <w:rPr>
          <w:rFonts w:ascii="PT Astra Serif" w:hAnsi="PT Astra Serif"/>
          <w:kern w:val="28"/>
          <w:sz w:val="28"/>
          <w:szCs w:val="28"/>
        </w:rPr>
        <w:t xml:space="preserve"> пунктах с числом жителей до 50 тысяч человек </w:t>
      </w:r>
      <w:r w:rsidRPr="000A36E2">
        <w:rPr>
          <w:rFonts w:ascii="PT Astra Serif" w:hAnsi="PT Astra Serif"/>
          <w:b/>
          <w:kern w:val="28"/>
          <w:sz w:val="28"/>
          <w:szCs w:val="28"/>
        </w:rPr>
        <w:t>увеличиваются</w:t>
      </w:r>
      <w:r w:rsidRPr="000A36E2">
        <w:rPr>
          <w:rFonts w:ascii="PT Astra Serif" w:hAnsi="PT Astra Serif"/>
          <w:kern w:val="28"/>
          <w:sz w:val="28"/>
          <w:szCs w:val="28"/>
        </w:rPr>
        <w:t xml:space="preserve"> в 2026 году на сумму 553,2 тыс. рублей.</w:t>
      </w:r>
    </w:p>
    <w:p w:rsidR="002D6236" w:rsidRPr="000A36E2" w:rsidRDefault="002D6236" w:rsidP="007B4C1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</w:p>
    <w:p w:rsidR="002D6236" w:rsidRPr="000A36E2" w:rsidRDefault="002D6236" w:rsidP="00EA45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kern w:val="28"/>
          <w:sz w:val="28"/>
          <w:szCs w:val="28"/>
        </w:rPr>
        <w:t>Соответствующие изменения вносятся в статью 1 текста закона, приложения 4, 5, 6, 7, 8, 9 и 10 к Закону.</w:t>
      </w:r>
    </w:p>
    <w:p w:rsidR="002D6236" w:rsidRPr="000A36E2" w:rsidRDefault="002D6236" w:rsidP="002D623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D6236" w:rsidRPr="000A36E2" w:rsidRDefault="002D6236" w:rsidP="00C92B9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96D9D">
        <w:rPr>
          <w:rFonts w:ascii="PT Astra Serif" w:hAnsi="PT Astra Serif"/>
          <w:b/>
          <w:sz w:val="28"/>
          <w:szCs w:val="28"/>
        </w:rPr>
        <w:t>2</w:t>
      </w:r>
      <w:r w:rsidRPr="000A36E2">
        <w:rPr>
          <w:rFonts w:ascii="PT Astra Serif" w:hAnsi="PT Astra Serif"/>
          <w:b/>
          <w:sz w:val="28"/>
          <w:szCs w:val="28"/>
        </w:rPr>
        <w:t xml:space="preserve">. Безвозмездные поступления от государственных </w:t>
      </w:r>
      <w:r w:rsidR="00C92B96" w:rsidRPr="000A36E2">
        <w:rPr>
          <w:rFonts w:ascii="PT Astra Serif" w:hAnsi="PT Astra Serif"/>
          <w:b/>
          <w:sz w:val="28"/>
          <w:szCs w:val="28"/>
        </w:rPr>
        <w:br/>
        <w:t xml:space="preserve">и негосударственных </w:t>
      </w:r>
      <w:r w:rsidRPr="000A36E2">
        <w:rPr>
          <w:rFonts w:ascii="PT Astra Serif" w:hAnsi="PT Astra Serif"/>
          <w:b/>
          <w:sz w:val="28"/>
          <w:szCs w:val="28"/>
        </w:rPr>
        <w:t>организаций</w:t>
      </w:r>
    </w:p>
    <w:p w:rsidR="00C92B96" w:rsidRPr="000A36E2" w:rsidRDefault="00C92B96" w:rsidP="00C92B9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D6236" w:rsidRPr="000A36E2" w:rsidRDefault="00796D9D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</w:t>
      </w:r>
      <w:r w:rsidR="002D6236" w:rsidRPr="000A36E2">
        <w:rPr>
          <w:rFonts w:ascii="PT Astra Serif" w:hAnsi="PT Astra Serif"/>
          <w:b/>
          <w:sz w:val="28"/>
          <w:szCs w:val="28"/>
        </w:rPr>
        <w:t>.1.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По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Министерству жилищно-коммунального хозяйства и строительства Ульяновской области:</w:t>
      </w:r>
    </w:p>
    <w:p w:rsidR="002D6236" w:rsidRPr="000A36E2" w:rsidRDefault="00796D9D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2D6236" w:rsidRPr="000A36E2">
        <w:rPr>
          <w:rFonts w:ascii="PT Astra Serif" w:hAnsi="PT Astra Serif"/>
          <w:sz w:val="28"/>
          <w:szCs w:val="28"/>
        </w:rPr>
        <w:t xml:space="preserve">.1.1. На основании Протокола заочного голосования членов президиума (штаба) Правительственной комиссии по региональному развитию Российской Федерации от 27.12.2023 № 112пр </w:t>
      </w:r>
      <w:r w:rsidR="002D6236" w:rsidRPr="000A36E2">
        <w:rPr>
          <w:rFonts w:ascii="PT Astra Serif" w:hAnsi="PT Astra Serif"/>
          <w:b/>
          <w:sz w:val="28"/>
          <w:szCs w:val="28"/>
        </w:rPr>
        <w:t>уменьшаются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областного бюджета по Министерству жилищно-коммунального хозяйства и строительства Ульяновской области </w:t>
      </w:r>
      <w:r w:rsidR="002D6236" w:rsidRPr="000A36E2">
        <w:rPr>
          <w:rFonts w:ascii="PT Astra Serif" w:hAnsi="PT Astra Serif"/>
          <w:b/>
          <w:sz w:val="28"/>
          <w:szCs w:val="28"/>
        </w:rPr>
        <w:t>за счёт средств ППК «Фонд развития территорий»</w:t>
      </w:r>
      <w:r w:rsidR="002D6236" w:rsidRPr="000A36E2">
        <w:rPr>
          <w:rFonts w:ascii="PT Astra Serif" w:hAnsi="PT Astra Serif"/>
          <w:sz w:val="28"/>
          <w:szCs w:val="28"/>
        </w:rPr>
        <w:t xml:space="preserve"> в 2024 году на </w:t>
      </w:r>
      <w:r w:rsidR="002D6236" w:rsidRPr="000A36E2">
        <w:rPr>
          <w:rFonts w:ascii="PT Astra Serif" w:hAnsi="PT Astra Serif"/>
          <w:b/>
          <w:sz w:val="28"/>
          <w:szCs w:val="28"/>
        </w:rPr>
        <w:t>743</w:t>
      </w:r>
      <w:r w:rsidR="006F47A3">
        <w:rPr>
          <w:rFonts w:ascii="PT Astra Serif" w:hAnsi="PT Astra Serif"/>
          <w:b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600,0 тыс. рублей.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 В расходной части областного бюджета на соответствующую сумму уменьшаются средства на мероприятие «Реализация региональной программы «Модернизация систем коммунальной инфраструктуры в Ульяновской области».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Одновременно в связи с высвобождением в 2024 году областных средств, предусмотренных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мероприятия «Реализация региональной программы «Модернизация систем коммунальной инфраструктуры в Ульяновской области», в расходной части областного бюджета </w:t>
      </w:r>
      <w:r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Pr="000A36E2">
        <w:rPr>
          <w:rFonts w:ascii="PT Astra Serif" w:hAnsi="PT Astra Serif"/>
          <w:sz w:val="28"/>
          <w:szCs w:val="28"/>
        </w:rPr>
        <w:t xml:space="preserve"> средства в сумме </w:t>
      </w:r>
      <w:r w:rsidRPr="000A36E2">
        <w:rPr>
          <w:rFonts w:ascii="PT Astra Serif" w:hAnsi="PT Astra Serif"/>
          <w:b/>
          <w:sz w:val="28"/>
          <w:szCs w:val="28"/>
        </w:rPr>
        <w:t>276 689,86 тыс. рублей</w:t>
      </w:r>
      <w:r w:rsidRPr="000A36E2">
        <w:rPr>
          <w:rFonts w:ascii="PT Astra Serif" w:hAnsi="PT Astra Serif"/>
          <w:sz w:val="28"/>
          <w:szCs w:val="28"/>
        </w:rPr>
        <w:t xml:space="preserve"> на следующие мероприятия: 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строительств</w:t>
      </w:r>
      <w:r w:rsidR="007951FA" w:rsidRPr="000A36E2">
        <w:rPr>
          <w:rFonts w:ascii="PT Astra Serif" w:hAnsi="PT Astra Serif"/>
          <w:sz w:val="28"/>
          <w:szCs w:val="28"/>
        </w:rPr>
        <w:t>о</w:t>
      </w:r>
      <w:r w:rsidRPr="000A36E2">
        <w:rPr>
          <w:rFonts w:ascii="PT Astra Serif" w:hAnsi="PT Astra Serif"/>
          <w:sz w:val="28"/>
          <w:szCs w:val="28"/>
        </w:rPr>
        <w:t>, реконструкци</w:t>
      </w:r>
      <w:r w:rsidR="007951FA" w:rsidRPr="000A36E2">
        <w:rPr>
          <w:rFonts w:ascii="PT Astra Serif" w:hAnsi="PT Astra Serif"/>
          <w:sz w:val="28"/>
          <w:szCs w:val="28"/>
        </w:rPr>
        <w:t>я, ремонт</w:t>
      </w:r>
      <w:r w:rsidRPr="000A36E2">
        <w:rPr>
          <w:rFonts w:ascii="PT Astra Serif" w:hAnsi="PT Astra Serif"/>
          <w:sz w:val="28"/>
          <w:szCs w:val="28"/>
        </w:rPr>
        <w:t xml:space="preserve"> объектов водоснабжения и водоотведения в муниципальных образованиях – </w:t>
      </w:r>
      <w:r w:rsidRPr="000A36E2">
        <w:rPr>
          <w:rFonts w:ascii="PT Astra Serif" w:hAnsi="PT Astra Serif"/>
          <w:b/>
          <w:sz w:val="28"/>
          <w:szCs w:val="28"/>
        </w:rPr>
        <w:t>222 820,5266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2D6236" w:rsidRPr="000A36E2" w:rsidRDefault="002D6236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предоставлени</w:t>
      </w:r>
      <w:r w:rsidR="007951FA" w:rsidRPr="000A36E2">
        <w:rPr>
          <w:rFonts w:ascii="PT Astra Serif" w:hAnsi="PT Astra Serif"/>
          <w:sz w:val="28"/>
          <w:szCs w:val="28"/>
        </w:rPr>
        <w:t>е</w:t>
      </w:r>
      <w:r w:rsidRPr="000A36E2">
        <w:rPr>
          <w:rFonts w:ascii="PT Astra Serif" w:hAnsi="PT Astra Serif"/>
          <w:sz w:val="28"/>
          <w:szCs w:val="28"/>
        </w:rPr>
        <w:t xml:space="preserve"> субсидий на возмещение затрат, связанных с выполнением работ и оказанием услуг в сфере водоснабжения ОГКП «Ульяновский областной водоканал» - </w:t>
      </w:r>
      <w:r w:rsidRPr="000A36E2">
        <w:rPr>
          <w:rFonts w:ascii="PT Astra Serif" w:hAnsi="PT Astra Serif"/>
          <w:b/>
          <w:sz w:val="28"/>
          <w:szCs w:val="28"/>
        </w:rPr>
        <w:t>40 881,41132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2D6236" w:rsidRPr="000A36E2" w:rsidRDefault="007951FA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="002D6236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2D6236" w:rsidRPr="000A36E2">
        <w:rPr>
          <w:rFonts w:ascii="PT Astra Serif" w:hAnsi="PT Astra Serif"/>
          <w:sz w:val="28"/>
          <w:szCs w:val="28"/>
        </w:rPr>
        <w:t xml:space="preserve"> мероприятия «Сокращение доли загрязнённых сточных вод» - </w:t>
      </w:r>
      <w:r w:rsidR="002D6236" w:rsidRPr="000A36E2">
        <w:rPr>
          <w:rFonts w:ascii="PT Astra Serif" w:hAnsi="PT Astra Serif"/>
          <w:b/>
          <w:sz w:val="28"/>
          <w:szCs w:val="28"/>
        </w:rPr>
        <w:t>12 986,52 тыс. рублей</w:t>
      </w:r>
      <w:r w:rsidR="002D6236" w:rsidRPr="000A36E2">
        <w:rPr>
          <w:rFonts w:ascii="PT Astra Serif" w:hAnsi="PT Astra Serif"/>
          <w:sz w:val="28"/>
          <w:szCs w:val="28"/>
        </w:rPr>
        <w:t>;</w:t>
      </w:r>
    </w:p>
    <w:p w:rsidR="002D6236" w:rsidRPr="000A36E2" w:rsidRDefault="007951FA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="002D6236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2D6236" w:rsidRPr="000A36E2">
        <w:rPr>
          <w:rFonts w:ascii="PT Astra Serif" w:hAnsi="PT Astra Serif"/>
          <w:sz w:val="28"/>
          <w:szCs w:val="28"/>
        </w:rPr>
        <w:t xml:space="preserve"> мероприятия «Строительство и реконструкция (модернизация) объектов питьевого водоснабжения» - </w:t>
      </w:r>
      <w:r w:rsidR="002D6236" w:rsidRPr="000A36E2">
        <w:rPr>
          <w:rFonts w:ascii="PT Astra Serif" w:hAnsi="PT Astra Serif"/>
          <w:b/>
          <w:sz w:val="28"/>
          <w:szCs w:val="28"/>
        </w:rPr>
        <w:t>1,40208 тыс. рублей</w:t>
      </w:r>
      <w:r w:rsidR="002D6236" w:rsidRPr="000A36E2">
        <w:rPr>
          <w:rFonts w:ascii="PT Astra Serif" w:hAnsi="PT Astra Serif"/>
          <w:sz w:val="28"/>
          <w:szCs w:val="28"/>
        </w:rPr>
        <w:t>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 и 9 к Закону, таблицы 2.11, 2.13, 2.20, 2.21 приложения 10 к Закону излагаются в новой редакции.</w:t>
      </w:r>
    </w:p>
    <w:p w:rsidR="002D6236" w:rsidRPr="000A36E2" w:rsidRDefault="002D6236" w:rsidP="002D6236">
      <w:pPr>
        <w:pStyle w:val="31"/>
        <w:spacing w:after="0"/>
        <w:ind w:left="0"/>
        <w:contextualSpacing/>
        <w:jc w:val="both"/>
        <w:rPr>
          <w:rFonts w:ascii="PT Astra Serif" w:hAnsi="PT Astra Serif"/>
          <w:sz w:val="28"/>
          <w:szCs w:val="28"/>
        </w:rPr>
      </w:pPr>
    </w:p>
    <w:p w:rsidR="002D6236" w:rsidRPr="000A36E2" w:rsidRDefault="00796D9D" w:rsidP="002D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</w:t>
      </w:r>
      <w:r w:rsidR="002D6236" w:rsidRPr="000A36E2">
        <w:rPr>
          <w:rFonts w:ascii="PT Astra Serif" w:hAnsi="PT Astra Serif"/>
          <w:b/>
          <w:sz w:val="28"/>
          <w:szCs w:val="28"/>
        </w:rPr>
        <w:t>.</w:t>
      </w:r>
      <w:r w:rsidR="009E12CA" w:rsidRPr="000A36E2">
        <w:rPr>
          <w:rFonts w:ascii="PT Astra Serif" w:hAnsi="PT Astra Serif"/>
          <w:b/>
          <w:sz w:val="28"/>
          <w:szCs w:val="28"/>
        </w:rPr>
        <w:t>2</w:t>
      </w:r>
      <w:r w:rsidR="002D6236" w:rsidRPr="000A36E2">
        <w:rPr>
          <w:rFonts w:ascii="PT Astra Serif" w:hAnsi="PT Astra Serif"/>
          <w:b/>
          <w:sz w:val="28"/>
          <w:szCs w:val="28"/>
        </w:rPr>
        <w:t>.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По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Министерству социального развития Ульяновской области:</w:t>
      </w:r>
    </w:p>
    <w:p w:rsidR="002D6236" w:rsidRPr="000A36E2" w:rsidRDefault="00796D9D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2D6236" w:rsidRPr="000A36E2">
        <w:rPr>
          <w:rFonts w:ascii="PT Astra Serif" w:hAnsi="PT Astra Serif"/>
          <w:sz w:val="28"/>
          <w:szCs w:val="28"/>
        </w:rPr>
        <w:t>.</w:t>
      </w:r>
      <w:r w:rsidR="009E12CA" w:rsidRPr="000A36E2">
        <w:rPr>
          <w:rFonts w:ascii="PT Astra Serif" w:hAnsi="PT Astra Serif"/>
          <w:sz w:val="28"/>
          <w:szCs w:val="28"/>
        </w:rPr>
        <w:t>2</w:t>
      </w:r>
      <w:r w:rsidR="002D6236" w:rsidRPr="000A36E2">
        <w:rPr>
          <w:rFonts w:ascii="PT Astra Serif" w:hAnsi="PT Astra Serif"/>
          <w:sz w:val="28"/>
          <w:szCs w:val="28"/>
        </w:rPr>
        <w:t xml:space="preserve">.1. 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На </w:t>
      </w:r>
      <w:r w:rsidR="002D6236" w:rsidRPr="000A36E2">
        <w:rPr>
          <w:rFonts w:ascii="PT Astra Serif" w:hAnsi="PT Astra Serif"/>
          <w:sz w:val="28"/>
          <w:szCs w:val="28"/>
        </w:rPr>
        <w:t>основании обращения от 19.01.2024 №73-ИОГВ-12.01/446вн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увеличиваются доходная и расходная части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областного бюджета по Министерству социального развития Ульяновской области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 xml:space="preserve">за счёт благотворительных пожертвований 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от Благотворительного фонда Елены и Геннадия Тимченко в рамках реализации мероприятия «Открытый конкурс для выпускников Фонда и других организаций по выявлению эффективных технологий работы с семьями в кризисе на малых территориях» в 2024 году на сумму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1 161,477 тыс. рублей.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0A36E2">
        <w:rPr>
          <w:rFonts w:ascii="PT Astra Serif" w:hAnsi="PT Astra Serif"/>
          <w:spacing w:val="-2"/>
          <w:sz w:val="28"/>
          <w:szCs w:val="28"/>
        </w:rPr>
        <w:t>В расходной части областного бюджета на эту сумму увеличиваются бюджетные ассигнования Министерству социального развития Ульяновской области на содержание учреждений социального обслуживания (ОГКУСО «Социально-реабилитационный центр для несовершеннолетних «Алые паруса» в г. Ульяновске» и ОГКУСО «Социально-реабилитационный центр для несовершеннолетних «Причал надежды» в г. Ульяновске»).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</w:t>
      </w:r>
      <w:r w:rsidRPr="000A36E2">
        <w:rPr>
          <w:rFonts w:ascii="PT Astra Serif" w:hAnsi="PT Astra Serif"/>
          <w:spacing w:val="-2"/>
          <w:sz w:val="28"/>
          <w:szCs w:val="28"/>
        </w:rPr>
        <w:t xml:space="preserve"> вносятся в статью 1 к Закону, приложения 4, 5 и 6 к Закону.</w:t>
      </w:r>
    </w:p>
    <w:p w:rsidR="002D6236" w:rsidRPr="000A36E2" w:rsidRDefault="002D6236" w:rsidP="002D6236">
      <w:pPr>
        <w:pStyle w:val="31"/>
        <w:spacing w:after="0"/>
        <w:ind w:left="0"/>
        <w:contextualSpacing/>
        <w:rPr>
          <w:rFonts w:ascii="PT Astra Serif" w:hAnsi="PT Astra Serif"/>
          <w:b/>
          <w:sz w:val="28"/>
          <w:szCs w:val="28"/>
        </w:rPr>
      </w:pPr>
    </w:p>
    <w:p w:rsidR="002D6236" w:rsidRPr="000A36E2" w:rsidRDefault="002D6236" w:rsidP="00796D9D">
      <w:pPr>
        <w:pStyle w:val="31"/>
        <w:spacing w:after="0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96D9D">
        <w:rPr>
          <w:rFonts w:ascii="PT Astra Serif" w:hAnsi="PT Astra Serif"/>
          <w:b/>
          <w:sz w:val="28"/>
          <w:szCs w:val="28"/>
        </w:rPr>
        <w:t>3</w:t>
      </w:r>
      <w:r w:rsidRPr="000A36E2">
        <w:rPr>
          <w:rFonts w:ascii="PT Astra Serif" w:hAnsi="PT Astra Serif"/>
          <w:b/>
          <w:sz w:val="28"/>
          <w:szCs w:val="28"/>
        </w:rPr>
        <w:t xml:space="preserve">. Возврат остатков </w:t>
      </w:r>
      <w:r w:rsidR="00796D9D">
        <w:rPr>
          <w:rFonts w:ascii="PT Astra Serif" w:hAnsi="PT Astra Serif"/>
          <w:b/>
          <w:sz w:val="28"/>
          <w:szCs w:val="28"/>
        </w:rPr>
        <w:t>в доходы бюджета</w:t>
      </w:r>
    </w:p>
    <w:p w:rsidR="002D6236" w:rsidRPr="000A36E2" w:rsidRDefault="002D6236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2D6236" w:rsidRPr="000A36E2" w:rsidRDefault="00796D9D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3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.1. По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Министерству жилищно-коммунального хозяйства и строительства Ульяновской области:</w:t>
      </w:r>
    </w:p>
    <w:p w:rsidR="002D6236" w:rsidRPr="000A36E2" w:rsidRDefault="00796D9D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D6236" w:rsidRPr="000A36E2">
        <w:rPr>
          <w:rFonts w:ascii="PT Astra Serif" w:hAnsi="PT Astra Serif"/>
          <w:sz w:val="28"/>
          <w:szCs w:val="28"/>
        </w:rPr>
        <w:t>.1.</w:t>
      </w:r>
      <w:r w:rsidR="00D44C08" w:rsidRPr="000A36E2">
        <w:rPr>
          <w:rFonts w:ascii="PT Astra Serif" w:hAnsi="PT Astra Serif"/>
          <w:sz w:val="28"/>
          <w:szCs w:val="28"/>
        </w:rPr>
        <w:t>1</w:t>
      </w:r>
      <w:r w:rsidR="002D6236" w:rsidRPr="000A36E2">
        <w:rPr>
          <w:rFonts w:ascii="PT Astra Serif" w:hAnsi="PT Astra Serif"/>
          <w:sz w:val="28"/>
          <w:szCs w:val="28"/>
        </w:rPr>
        <w:t>. На основании обращений от 16.01.2024 №73-ИОГВ-07.01/146вн, №73-ИОГВ-07.01/145вн, №73-ИОГВ-07.01/141вн, №73-ИОГВ-07.01/148вн</w:t>
      </w:r>
      <w:r w:rsidR="002D6236" w:rsidRPr="000A36E2">
        <w:rPr>
          <w:rFonts w:hint="eastAsia"/>
          <w:sz w:val="28"/>
          <w:szCs w:val="28"/>
          <w:lang w:eastAsia="ko-KR"/>
        </w:rPr>
        <w:t xml:space="preserve"> </w:t>
      </w:r>
      <w:r w:rsidR="002D6236" w:rsidRPr="000A36E2">
        <w:rPr>
          <w:rFonts w:ascii="PT Astra Serif" w:hAnsi="PT Astra Serif"/>
          <w:sz w:val="28"/>
          <w:szCs w:val="28"/>
        </w:rPr>
        <w:t xml:space="preserve">за счёт </w:t>
      </w:r>
      <w:r w:rsidR="002D6236" w:rsidRPr="000A36E2">
        <w:rPr>
          <w:rFonts w:ascii="PT Astra Serif" w:hAnsi="PT Astra Serif"/>
          <w:b/>
          <w:sz w:val="28"/>
          <w:szCs w:val="28"/>
        </w:rPr>
        <w:t>возврата</w:t>
      </w:r>
      <w:r w:rsidR="002D6236" w:rsidRPr="000A36E2">
        <w:rPr>
          <w:rFonts w:ascii="PT Astra Serif" w:hAnsi="PT Astra Serif"/>
          <w:sz w:val="28"/>
          <w:szCs w:val="28"/>
        </w:rPr>
        <w:t xml:space="preserve"> в доход областного бюджета </w:t>
      </w:r>
      <w:r w:rsidR="002D6236" w:rsidRPr="000A36E2">
        <w:rPr>
          <w:rFonts w:ascii="PT Astra Serif" w:hAnsi="PT Astra Serif"/>
          <w:b/>
          <w:sz w:val="28"/>
          <w:szCs w:val="28"/>
        </w:rPr>
        <w:t>неиспользованного остатка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субсидий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за 2023 год из бюджетов муниципальных образований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Ульяновской области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областного бюджета на 2024 год </w:t>
      </w:r>
      <w:r w:rsidR="002D6236" w:rsidRPr="000A36E2">
        <w:rPr>
          <w:rFonts w:ascii="PT Astra Serif" w:hAnsi="PT Astra Serif"/>
          <w:b/>
          <w:sz w:val="28"/>
          <w:szCs w:val="28"/>
        </w:rPr>
        <w:t>увеличиваются</w:t>
      </w:r>
      <w:r w:rsidR="002D6236" w:rsidRPr="000A36E2">
        <w:rPr>
          <w:rFonts w:ascii="PT Astra Serif" w:hAnsi="PT Astra Serif"/>
          <w:sz w:val="28"/>
          <w:szCs w:val="28"/>
        </w:rPr>
        <w:t xml:space="preserve"> на сумму </w:t>
      </w:r>
      <w:r w:rsidR="002D6236" w:rsidRPr="000A36E2">
        <w:rPr>
          <w:rFonts w:ascii="PT Astra Serif" w:hAnsi="PT Astra Serif"/>
          <w:b/>
          <w:sz w:val="28"/>
          <w:szCs w:val="28"/>
        </w:rPr>
        <w:t>41 524,81239 тыс. рублей.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В расходной части областного бюджета средства направляются Министерству жилищно-коммунального хозяйства и строительства Ульяновской области на следующие мероприятия: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строительство, реконструкция, ремонт объектов водоснабжения и водоотведения в муниципальных образованиях – </w:t>
      </w:r>
      <w:r w:rsidRPr="000A36E2">
        <w:rPr>
          <w:rFonts w:ascii="PT Astra Serif" w:hAnsi="PT Astra Serif"/>
          <w:b/>
          <w:sz w:val="28"/>
          <w:szCs w:val="28"/>
        </w:rPr>
        <w:t>33 038,38692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мероприятия «Строительство и реконструкция (модернизация) объектов питьевого водоснабжения» - </w:t>
      </w:r>
      <w:r w:rsidRPr="000A36E2">
        <w:rPr>
          <w:rFonts w:ascii="PT Astra Serif" w:hAnsi="PT Astra Serif"/>
          <w:b/>
          <w:sz w:val="28"/>
          <w:szCs w:val="28"/>
        </w:rPr>
        <w:t>8 486,42547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статью 1 Закона, приложения 4, 5, 6, 8 и 9 к Закону, таблица 2.33 приложения 10 к Закону излагается в новой редакции.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D6236" w:rsidRPr="000A36E2" w:rsidRDefault="00796D9D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D6236" w:rsidRPr="000A36E2">
        <w:rPr>
          <w:rFonts w:ascii="PT Astra Serif" w:hAnsi="PT Astra Serif"/>
          <w:sz w:val="28"/>
          <w:szCs w:val="28"/>
        </w:rPr>
        <w:t>.1.</w:t>
      </w:r>
      <w:r w:rsidR="00D44C08" w:rsidRPr="000A36E2">
        <w:rPr>
          <w:rFonts w:ascii="PT Astra Serif" w:hAnsi="PT Astra Serif"/>
          <w:sz w:val="28"/>
          <w:szCs w:val="28"/>
        </w:rPr>
        <w:t>2</w:t>
      </w:r>
      <w:r w:rsidR="002D6236" w:rsidRPr="000A36E2">
        <w:rPr>
          <w:rFonts w:ascii="PT Astra Serif" w:hAnsi="PT Astra Serif"/>
          <w:sz w:val="28"/>
          <w:szCs w:val="28"/>
        </w:rPr>
        <w:t xml:space="preserve">. На основании обращений от 18.01.2024 №73-ИОГВ-07.01/206вн, №73-ИОГВ-07.01/204вн за счёт </w:t>
      </w:r>
      <w:r w:rsidR="002D6236" w:rsidRPr="000A36E2">
        <w:rPr>
          <w:rFonts w:ascii="PT Astra Serif" w:hAnsi="PT Astra Serif"/>
          <w:b/>
          <w:sz w:val="28"/>
          <w:szCs w:val="28"/>
        </w:rPr>
        <w:t>возврата</w:t>
      </w:r>
      <w:r w:rsidR="002D6236" w:rsidRPr="000A36E2">
        <w:rPr>
          <w:rFonts w:ascii="PT Astra Serif" w:hAnsi="PT Astra Serif"/>
          <w:sz w:val="28"/>
          <w:szCs w:val="28"/>
        </w:rPr>
        <w:t xml:space="preserve"> в доход областного бюджета </w:t>
      </w:r>
      <w:r w:rsidR="002D6236" w:rsidRPr="000A36E2">
        <w:rPr>
          <w:rFonts w:ascii="PT Astra Serif" w:hAnsi="PT Astra Serif"/>
          <w:b/>
          <w:sz w:val="28"/>
          <w:szCs w:val="28"/>
        </w:rPr>
        <w:t>неиспользованного остатка субсидий за 2023 год из бюджетов муниципальных образований Ульяновской области 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областного бюджета на 2024 год увеличиваются на сумму </w:t>
      </w:r>
      <w:r w:rsidR="002D6236" w:rsidRPr="000A36E2">
        <w:rPr>
          <w:rFonts w:ascii="PT Astra Serif" w:hAnsi="PT Astra Serif"/>
          <w:b/>
          <w:sz w:val="28"/>
          <w:szCs w:val="28"/>
        </w:rPr>
        <w:t>37 304,06645 тыс. рублей</w:t>
      </w:r>
      <w:r w:rsidR="002D6236" w:rsidRPr="000A36E2">
        <w:rPr>
          <w:rFonts w:ascii="PT Astra Serif" w:hAnsi="PT Astra Serif"/>
          <w:sz w:val="28"/>
          <w:szCs w:val="28"/>
        </w:rPr>
        <w:t>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В расходной части областного бюджета средства направляются Министерству жилищно-коммунального хозяйства и строительства Ульяновской области на следующие мероприятия: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B26284" w:rsidRPr="000A36E2">
        <w:rPr>
          <w:rFonts w:ascii="PT Astra Serif" w:hAnsi="PT Astra Serif"/>
          <w:sz w:val="28"/>
          <w:szCs w:val="28"/>
        </w:rPr>
        <w:t>реализация</w:t>
      </w:r>
      <w:r w:rsidRPr="000A36E2">
        <w:rPr>
          <w:rFonts w:ascii="PT Astra Serif" w:hAnsi="PT Astra Serif"/>
          <w:sz w:val="28"/>
          <w:szCs w:val="28"/>
        </w:rPr>
        <w:t xml:space="preserve"> мероприятий по переселению граждан из аварийного жилищного фонда в рамках государственной программы Ульяновской области «Развитие строительства и повышение уровня доступности жилых помещений и качества жилищного обеспечения населения Ульяновской области» - 37</w:t>
      </w:r>
      <w:r w:rsidR="00EF0C6C" w:rsidRPr="000A36E2">
        <w:rPr>
          <w:rFonts w:ascii="PT Astra Serif" w:hAnsi="PT Astra Serif"/>
          <w:sz w:val="28"/>
          <w:szCs w:val="28"/>
        </w:rPr>
        <w:t> </w:t>
      </w:r>
      <w:r w:rsidRPr="000A36E2">
        <w:rPr>
          <w:rFonts w:ascii="PT Astra Serif" w:hAnsi="PT Astra Serif"/>
          <w:sz w:val="28"/>
          <w:szCs w:val="28"/>
        </w:rPr>
        <w:t>104</w:t>
      </w:r>
      <w:r w:rsidR="00EF0C6C" w:rsidRPr="000A36E2">
        <w:rPr>
          <w:rFonts w:ascii="PT Astra Serif" w:hAnsi="PT Astra Serif"/>
          <w:sz w:val="28"/>
          <w:szCs w:val="28"/>
        </w:rPr>
        <w:t>,</w:t>
      </w:r>
      <w:r w:rsidRPr="000A36E2">
        <w:rPr>
          <w:rFonts w:ascii="PT Astra Serif" w:hAnsi="PT Astra Serif"/>
          <w:sz w:val="28"/>
          <w:szCs w:val="28"/>
        </w:rPr>
        <w:t>06645 тыс. рублей.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возврат средств публично-правовой компании «Фонд развития территорий» на основании протокола заседания Правления Фонда от 15.12.2023 №2-53 - 200,0 тыс. рублей.</w:t>
      </w:r>
    </w:p>
    <w:p w:rsidR="002D6236" w:rsidRDefault="002D6236" w:rsidP="002D6236">
      <w:pPr>
        <w:pStyle w:val="aa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  <w:noProof/>
        </w:rPr>
        <w:t xml:space="preserve">Соответствующие изменения вносятся в статью 1 Закона, приложения 4, 5, 6 к Закону, </w:t>
      </w:r>
      <w:r w:rsidRPr="000A36E2">
        <w:rPr>
          <w:rFonts w:ascii="PT Astra Serif" w:hAnsi="PT Astra Serif"/>
        </w:rPr>
        <w:t>таблица 2.33 в приложении № 10 к Закону излагается в новой редакции.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D6236" w:rsidRPr="000A36E2" w:rsidRDefault="00796D9D" w:rsidP="00675FC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D6236" w:rsidRPr="000A36E2">
        <w:rPr>
          <w:rFonts w:ascii="PT Astra Serif" w:hAnsi="PT Astra Serif"/>
          <w:sz w:val="28"/>
          <w:szCs w:val="28"/>
        </w:rPr>
        <w:t xml:space="preserve">.1.3. На основании обращений от </w:t>
      </w:r>
      <w:r w:rsidR="00192F60">
        <w:rPr>
          <w:rFonts w:ascii="PT Astra Serif" w:hAnsi="PT Astra Serif"/>
          <w:sz w:val="28"/>
          <w:szCs w:val="28"/>
        </w:rPr>
        <w:t>22</w:t>
      </w:r>
      <w:r w:rsidR="002D6236" w:rsidRPr="000A36E2">
        <w:rPr>
          <w:rFonts w:ascii="PT Astra Serif" w:hAnsi="PT Astra Serif"/>
          <w:sz w:val="28"/>
          <w:szCs w:val="28"/>
        </w:rPr>
        <w:t>.01.2024 №73-ИОГВ-07.01/</w:t>
      </w:r>
      <w:r w:rsidR="00192F60">
        <w:rPr>
          <w:rFonts w:ascii="PT Astra Serif" w:hAnsi="PT Astra Serif"/>
          <w:sz w:val="28"/>
          <w:szCs w:val="28"/>
        </w:rPr>
        <w:t>254</w:t>
      </w:r>
      <w:r w:rsidR="002D6236" w:rsidRPr="000A36E2">
        <w:rPr>
          <w:rFonts w:ascii="PT Astra Serif" w:hAnsi="PT Astra Serif"/>
          <w:sz w:val="28"/>
          <w:szCs w:val="28"/>
        </w:rPr>
        <w:t xml:space="preserve">вн за счёт </w:t>
      </w:r>
      <w:r w:rsidR="002D6236" w:rsidRPr="000A36E2">
        <w:rPr>
          <w:rFonts w:ascii="PT Astra Serif" w:hAnsi="PT Astra Serif"/>
          <w:b/>
          <w:sz w:val="28"/>
          <w:szCs w:val="28"/>
        </w:rPr>
        <w:t>возврата</w:t>
      </w:r>
      <w:r w:rsidR="002D6236" w:rsidRPr="000A36E2">
        <w:rPr>
          <w:rFonts w:ascii="PT Astra Serif" w:hAnsi="PT Astra Serif"/>
          <w:sz w:val="28"/>
          <w:szCs w:val="28"/>
        </w:rPr>
        <w:t xml:space="preserve"> в доход областного бюджета </w:t>
      </w:r>
      <w:r w:rsidR="002D6236" w:rsidRPr="000A36E2">
        <w:rPr>
          <w:rFonts w:ascii="PT Astra Serif" w:hAnsi="PT Astra Serif"/>
          <w:b/>
          <w:sz w:val="28"/>
          <w:szCs w:val="28"/>
        </w:rPr>
        <w:t xml:space="preserve">неиспользованного остатка субсидий </w:t>
      </w:r>
      <w:r w:rsidR="00675FC1" w:rsidRPr="000A36E2">
        <w:rPr>
          <w:rFonts w:ascii="PT Astra Serif" w:hAnsi="PT Astra Serif"/>
          <w:b/>
          <w:sz w:val="28"/>
          <w:szCs w:val="28"/>
        </w:rPr>
        <w:t>за 2023 год из бюджетов муниципальных образований</w:t>
      </w:r>
      <w:r w:rsidR="00675FC1" w:rsidRPr="000A36E2">
        <w:rPr>
          <w:rFonts w:ascii="PT Astra Serif" w:hAnsi="PT Astra Serif"/>
          <w:sz w:val="28"/>
          <w:szCs w:val="28"/>
        </w:rPr>
        <w:t xml:space="preserve"> </w:t>
      </w:r>
      <w:r w:rsidR="00675FC1" w:rsidRPr="000A36E2">
        <w:rPr>
          <w:rFonts w:ascii="PT Astra Serif" w:hAnsi="PT Astra Serif"/>
          <w:b/>
          <w:sz w:val="28"/>
          <w:szCs w:val="28"/>
        </w:rPr>
        <w:t xml:space="preserve">Ульяновской области, </w:t>
      </w:r>
      <w:r w:rsidR="002D6236" w:rsidRPr="000A36E2">
        <w:rPr>
          <w:rFonts w:ascii="PT Astra Serif" w:hAnsi="PT Astra Serif"/>
          <w:sz w:val="28"/>
          <w:szCs w:val="28"/>
        </w:rPr>
        <w:t xml:space="preserve">предусмотренных на </w:t>
      </w:r>
      <w:proofErr w:type="spellStart"/>
      <w:r w:rsidR="002D6236" w:rsidRPr="000A36E2">
        <w:rPr>
          <w:rFonts w:ascii="PT Astra Serif" w:hAnsi="PT Astra Serif"/>
          <w:sz w:val="28"/>
          <w:szCs w:val="28"/>
        </w:rPr>
        <w:t>софинансировани</w:t>
      </w:r>
      <w:r w:rsidR="0087194B" w:rsidRPr="000A36E2">
        <w:rPr>
          <w:rFonts w:ascii="PT Astra Serif" w:hAnsi="PT Astra Serif"/>
          <w:sz w:val="28"/>
          <w:szCs w:val="28"/>
        </w:rPr>
        <w:t>е</w:t>
      </w:r>
      <w:proofErr w:type="spellEnd"/>
      <w:r w:rsidR="002D6236"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проведением капитального ремонта районного Дома культуры в с. Большое Нагаткино </w:t>
      </w:r>
      <w:proofErr w:type="spellStart"/>
      <w:r w:rsidR="002D6236" w:rsidRPr="000A36E2">
        <w:rPr>
          <w:rFonts w:ascii="PT Astra Serif" w:hAnsi="PT Astra Serif"/>
          <w:sz w:val="28"/>
          <w:szCs w:val="28"/>
        </w:rPr>
        <w:t>Цильнинского</w:t>
      </w:r>
      <w:proofErr w:type="spellEnd"/>
      <w:r w:rsidR="002D6236" w:rsidRPr="000A36E2">
        <w:rPr>
          <w:rFonts w:ascii="PT Astra Serif" w:hAnsi="PT Astra Serif"/>
          <w:sz w:val="28"/>
          <w:szCs w:val="28"/>
        </w:rPr>
        <w:t xml:space="preserve"> района Ульяновской области,</w:t>
      </w:r>
      <w:r w:rsidR="002D6236" w:rsidRPr="000A36E2">
        <w:rPr>
          <w:rFonts w:ascii="PT Astra Serif" w:hAnsi="PT Astra Serif"/>
          <w:b/>
          <w:sz w:val="28"/>
          <w:szCs w:val="28"/>
        </w:rPr>
        <w:t xml:space="preserve"> 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бюджета увеличиваются на сумму </w:t>
      </w:r>
      <w:r w:rsidR="002D6236" w:rsidRPr="000A36E2">
        <w:rPr>
          <w:rFonts w:ascii="PT Astra Serif" w:hAnsi="PT Astra Serif"/>
          <w:b/>
          <w:sz w:val="28"/>
          <w:szCs w:val="28"/>
        </w:rPr>
        <w:t>7 536,03982 тыс. рублей.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В расходной части бюджета средства направляются Министерству жилищно-коммунального хозяйства и строительства Ульяновской области на предоставление субсидий бюджетам муниципальных образований Ульяновской области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проведением реконструкции, ремонта, реставрации зданий муниципальных учреждений культуры, в том числе подготовкой проектной и экспертной документации.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статью 1 Закона, приложения 4, 5, 6, 8 и 9 к Закону.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D6236" w:rsidRPr="000A36E2" w:rsidRDefault="00796D9D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D6236" w:rsidRPr="000A36E2">
        <w:rPr>
          <w:rFonts w:ascii="PT Astra Serif" w:hAnsi="PT Astra Serif"/>
          <w:sz w:val="28"/>
          <w:szCs w:val="28"/>
        </w:rPr>
        <w:t>.1.</w:t>
      </w:r>
      <w:r w:rsidR="00D44C08" w:rsidRPr="000A36E2">
        <w:rPr>
          <w:rFonts w:ascii="PT Astra Serif" w:hAnsi="PT Astra Serif"/>
          <w:sz w:val="28"/>
          <w:szCs w:val="28"/>
        </w:rPr>
        <w:t>4</w:t>
      </w:r>
      <w:r w:rsidR="002D6236" w:rsidRPr="000A36E2">
        <w:rPr>
          <w:rFonts w:ascii="PT Astra Serif" w:hAnsi="PT Astra Serif"/>
          <w:sz w:val="28"/>
          <w:szCs w:val="28"/>
        </w:rPr>
        <w:t xml:space="preserve">. На основании обращения от 17.01.2024 №73-ИОГВ-07.01/188вн за счёт </w:t>
      </w:r>
      <w:r w:rsidR="002D6236" w:rsidRPr="000A36E2">
        <w:rPr>
          <w:rFonts w:ascii="PT Astra Serif" w:hAnsi="PT Astra Serif"/>
          <w:b/>
          <w:sz w:val="28"/>
          <w:szCs w:val="28"/>
        </w:rPr>
        <w:t>возврата</w:t>
      </w:r>
      <w:r w:rsidR="002D6236" w:rsidRPr="000A36E2">
        <w:rPr>
          <w:rFonts w:ascii="PT Astra Serif" w:hAnsi="PT Astra Serif"/>
          <w:sz w:val="28"/>
          <w:szCs w:val="28"/>
        </w:rPr>
        <w:t xml:space="preserve"> в доход областного бюджета </w:t>
      </w:r>
      <w:r w:rsidR="002D6236" w:rsidRPr="000A36E2">
        <w:rPr>
          <w:rFonts w:ascii="PT Astra Serif" w:hAnsi="PT Astra Serif"/>
          <w:b/>
          <w:sz w:val="28"/>
          <w:szCs w:val="28"/>
        </w:rPr>
        <w:t>неиспользованного остатка субсидий за 2022 год из бюджета муниципального образования «</w:t>
      </w:r>
      <w:proofErr w:type="spellStart"/>
      <w:r w:rsidR="002D6236" w:rsidRPr="000A36E2">
        <w:rPr>
          <w:rFonts w:ascii="PT Astra Serif" w:hAnsi="PT Astra Serif"/>
          <w:b/>
          <w:sz w:val="28"/>
          <w:szCs w:val="28"/>
        </w:rPr>
        <w:t>Старомайнский</w:t>
      </w:r>
      <w:proofErr w:type="spellEnd"/>
      <w:r w:rsidR="002D6236" w:rsidRPr="000A36E2">
        <w:rPr>
          <w:rFonts w:ascii="PT Astra Serif" w:hAnsi="PT Astra Serif"/>
          <w:b/>
          <w:sz w:val="28"/>
          <w:szCs w:val="28"/>
        </w:rPr>
        <w:t xml:space="preserve"> район» Ульяновской области 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областного бюджета на 2024 год </w:t>
      </w:r>
      <w:r w:rsidR="002D6236" w:rsidRPr="000A36E2">
        <w:rPr>
          <w:rFonts w:ascii="PT Astra Serif" w:hAnsi="PT Astra Serif"/>
          <w:b/>
          <w:sz w:val="28"/>
          <w:szCs w:val="28"/>
        </w:rPr>
        <w:t>увеличиваются</w:t>
      </w:r>
      <w:r w:rsidR="002D6236" w:rsidRPr="000A36E2">
        <w:rPr>
          <w:rFonts w:ascii="PT Astra Serif" w:hAnsi="PT Astra Serif"/>
          <w:sz w:val="28"/>
          <w:szCs w:val="28"/>
        </w:rPr>
        <w:t xml:space="preserve"> на сумму </w:t>
      </w:r>
      <w:r w:rsidR="002D6236" w:rsidRPr="000A36E2">
        <w:rPr>
          <w:rFonts w:ascii="PT Astra Serif" w:hAnsi="PT Astra Serif"/>
          <w:b/>
          <w:sz w:val="28"/>
          <w:szCs w:val="28"/>
        </w:rPr>
        <w:t>2 497,12144 тыс. рублей тыс. рублей.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В расходной части областного бюджета средства направляются Министерству жилищно-коммунального хозяйства и строительства Ульяновской области на мероприятие по строительству, реконструкции, ремонту объектов водоснабжения и водоотведения в муниципальных образованиях (МО «</w:t>
      </w:r>
      <w:proofErr w:type="spellStart"/>
      <w:r w:rsidRPr="000A36E2">
        <w:rPr>
          <w:rFonts w:ascii="PT Astra Serif" w:hAnsi="PT Astra Serif"/>
          <w:sz w:val="28"/>
          <w:szCs w:val="28"/>
        </w:rPr>
        <w:t>Старомайнский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район»).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статью 1 Закона, приложения 4, 5, 6, 8 и 9 к Закону, таблица 2.11 приложения 10 к Закону излагается в новой редакции.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D6236" w:rsidRPr="000A36E2" w:rsidRDefault="00796D9D" w:rsidP="002D6236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3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.2. По</w:t>
      </w:r>
      <w:r w:rsidR="002D6236" w:rsidRPr="000A36E2">
        <w:rPr>
          <w:rFonts w:ascii="PT Astra Serif" w:hAnsi="PT Astra Serif"/>
          <w:spacing w:val="-2"/>
          <w:sz w:val="28"/>
          <w:szCs w:val="28"/>
        </w:rPr>
        <w:t xml:space="preserve"> </w:t>
      </w:r>
      <w:r w:rsidR="002D6236" w:rsidRPr="000A36E2">
        <w:rPr>
          <w:rFonts w:ascii="PT Astra Serif" w:hAnsi="PT Astra Serif"/>
          <w:b/>
          <w:spacing w:val="-2"/>
          <w:sz w:val="28"/>
          <w:szCs w:val="28"/>
        </w:rPr>
        <w:t>Министерству здравоохранения Ульяновской области:</w:t>
      </w:r>
    </w:p>
    <w:p w:rsidR="002D6236" w:rsidRPr="000A36E2" w:rsidRDefault="00796D9D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D6236" w:rsidRPr="000A36E2">
        <w:rPr>
          <w:rFonts w:ascii="PT Astra Serif" w:hAnsi="PT Astra Serif"/>
          <w:sz w:val="28"/>
          <w:szCs w:val="28"/>
        </w:rPr>
        <w:t xml:space="preserve">.2.1. На основании обращения от </w:t>
      </w:r>
      <w:r w:rsidR="00AE6F1F">
        <w:rPr>
          <w:rFonts w:ascii="PT Astra Serif" w:hAnsi="PT Astra Serif"/>
          <w:sz w:val="28"/>
          <w:szCs w:val="28"/>
        </w:rPr>
        <w:t>20</w:t>
      </w:r>
      <w:r w:rsidR="002D6236" w:rsidRPr="000A36E2">
        <w:rPr>
          <w:rFonts w:ascii="PT Astra Serif" w:hAnsi="PT Astra Serif"/>
          <w:sz w:val="28"/>
          <w:szCs w:val="28"/>
        </w:rPr>
        <w:t>.01.2024 №73-ИОГВ-07.01/</w:t>
      </w:r>
      <w:r w:rsidR="00AE6F1F">
        <w:rPr>
          <w:rFonts w:ascii="PT Astra Serif" w:hAnsi="PT Astra Serif"/>
          <w:sz w:val="28"/>
          <w:szCs w:val="28"/>
        </w:rPr>
        <w:t>251</w:t>
      </w:r>
      <w:r w:rsidR="002D6236" w:rsidRPr="000A36E2">
        <w:rPr>
          <w:rFonts w:ascii="PT Astra Serif" w:hAnsi="PT Astra Serif"/>
          <w:sz w:val="28"/>
          <w:szCs w:val="28"/>
        </w:rPr>
        <w:t xml:space="preserve">вн за счёт </w:t>
      </w:r>
      <w:r w:rsidR="002D6236" w:rsidRPr="000A36E2">
        <w:rPr>
          <w:rFonts w:ascii="PT Astra Serif" w:hAnsi="PT Astra Serif"/>
          <w:b/>
          <w:sz w:val="28"/>
          <w:szCs w:val="28"/>
        </w:rPr>
        <w:t>возврата</w:t>
      </w:r>
      <w:r w:rsidR="002D6236" w:rsidRPr="000A36E2">
        <w:rPr>
          <w:rFonts w:ascii="PT Astra Serif" w:hAnsi="PT Astra Serif"/>
          <w:sz w:val="28"/>
          <w:szCs w:val="28"/>
        </w:rPr>
        <w:t xml:space="preserve"> в доход областного бюджета </w:t>
      </w:r>
      <w:r w:rsidR="00E806EF">
        <w:rPr>
          <w:rFonts w:ascii="PT Astra Serif" w:hAnsi="PT Astra Serif"/>
          <w:b/>
          <w:sz w:val="28"/>
          <w:szCs w:val="28"/>
        </w:rPr>
        <w:t xml:space="preserve">неиспользованного остатка </w:t>
      </w:r>
      <w:r w:rsidR="002D6236" w:rsidRPr="000A36E2">
        <w:rPr>
          <w:rFonts w:ascii="PT Astra Serif" w:hAnsi="PT Astra Serif"/>
          <w:b/>
          <w:sz w:val="28"/>
          <w:szCs w:val="28"/>
        </w:rPr>
        <w:t>средств резервного фонда Правительства Ульяновской области</w:t>
      </w:r>
      <w:r w:rsidR="002D6236" w:rsidRPr="000A36E2">
        <w:rPr>
          <w:rFonts w:ascii="PT Astra Serif" w:hAnsi="PT Astra Serif"/>
          <w:sz w:val="28"/>
          <w:szCs w:val="28"/>
        </w:rPr>
        <w:t xml:space="preserve">, выделенных в соответствии с распоряжением Правительства Ульяновской области от 15.12.2023 № 627-пр, </w:t>
      </w:r>
      <w:r w:rsidR="002D6236" w:rsidRPr="000A36E2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2D6236" w:rsidRPr="000A36E2">
        <w:rPr>
          <w:rFonts w:ascii="PT Astra Serif" w:hAnsi="PT Astra Serif"/>
          <w:sz w:val="28"/>
          <w:szCs w:val="28"/>
        </w:rPr>
        <w:t xml:space="preserve"> областного бюджета на 2024 год </w:t>
      </w:r>
      <w:r w:rsidR="002D6236" w:rsidRPr="000A36E2">
        <w:rPr>
          <w:rFonts w:ascii="PT Astra Serif" w:hAnsi="PT Astra Serif"/>
          <w:b/>
          <w:sz w:val="28"/>
          <w:szCs w:val="28"/>
        </w:rPr>
        <w:t>увеличиваются</w:t>
      </w:r>
      <w:r w:rsidR="002D6236" w:rsidRPr="000A36E2">
        <w:rPr>
          <w:rFonts w:ascii="PT Astra Serif" w:hAnsi="PT Astra Serif"/>
          <w:sz w:val="28"/>
          <w:szCs w:val="28"/>
        </w:rPr>
        <w:t xml:space="preserve"> на сумму </w:t>
      </w:r>
      <w:r w:rsidR="002D6236" w:rsidRPr="000A36E2">
        <w:rPr>
          <w:rFonts w:ascii="PT Astra Serif" w:hAnsi="PT Astra Serif"/>
          <w:b/>
          <w:sz w:val="28"/>
          <w:szCs w:val="28"/>
        </w:rPr>
        <w:t>7 615,74 тыс. рублей</w:t>
      </w:r>
      <w:r w:rsidR="002D6236" w:rsidRPr="000A36E2">
        <w:rPr>
          <w:rFonts w:ascii="PT Astra Serif" w:hAnsi="PT Astra Serif"/>
          <w:sz w:val="28"/>
          <w:szCs w:val="28"/>
        </w:rPr>
        <w:t>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В расходной части областного бюджета средства направляются Министерству жилищно-коммунального хозяйства и строительства Ульяновской области на проведение капитального ремонта и противоаварийных работ здания корпуса № 3 ГУЗ «Ульяновский областной клинический центр специализированных видов медицинской помощи им. заслуженного врача России </w:t>
      </w:r>
      <w:proofErr w:type="spellStart"/>
      <w:r w:rsidRPr="000A36E2">
        <w:rPr>
          <w:rFonts w:ascii="PT Astra Serif" w:hAnsi="PT Astra Serif"/>
          <w:sz w:val="28"/>
          <w:szCs w:val="28"/>
        </w:rPr>
        <w:t>Е.М.Чучкалова</w:t>
      </w:r>
      <w:proofErr w:type="spellEnd"/>
      <w:r w:rsidRPr="000A36E2">
        <w:rPr>
          <w:rFonts w:ascii="PT Astra Serif" w:hAnsi="PT Astra Serif"/>
          <w:sz w:val="28"/>
          <w:szCs w:val="28"/>
        </w:rPr>
        <w:t>».</w:t>
      </w:r>
    </w:p>
    <w:p w:rsidR="002D6236" w:rsidRPr="000A36E2" w:rsidRDefault="002D6236" w:rsidP="002D6236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статью 1 к Закону, приложения 4, 5 и 6 к Закону.</w:t>
      </w:r>
    </w:p>
    <w:p w:rsidR="00C13704" w:rsidRPr="000A36E2" w:rsidRDefault="00C13704" w:rsidP="00C13704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13704" w:rsidRPr="000A36E2" w:rsidRDefault="00C13704" w:rsidP="00C13704">
      <w:pPr>
        <w:spacing w:line="240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96D9D">
        <w:rPr>
          <w:rFonts w:ascii="PT Astra Serif" w:hAnsi="PT Astra Serif"/>
          <w:b/>
          <w:sz w:val="28"/>
          <w:szCs w:val="28"/>
        </w:rPr>
        <w:t>4</w:t>
      </w:r>
      <w:r w:rsidRPr="000A36E2">
        <w:rPr>
          <w:rFonts w:ascii="PT Astra Serif" w:hAnsi="PT Astra Serif"/>
          <w:b/>
          <w:sz w:val="28"/>
          <w:szCs w:val="28"/>
        </w:rPr>
        <w:t xml:space="preserve">. Налоговые и неналоговые доходы областного бюджета </w:t>
      </w:r>
      <w:r w:rsidRPr="000A36E2">
        <w:rPr>
          <w:rFonts w:ascii="PT Astra Serif" w:hAnsi="PT Astra Serif"/>
          <w:b/>
          <w:sz w:val="28"/>
          <w:szCs w:val="28"/>
        </w:rPr>
        <w:br/>
      </w:r>
    </w:p>
    <w:p w:rsidR="00C13704" w:rsidRPr="000A36E2" w:rsidRDefault="00796D9D" w:rsidP="00C13704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C13704" w:rsidRPr="000A36E2">
        <w:rPr>
          <w:rFonts w:ascii="PT Astra Serif" w:hAnsi="PT Astra Serif"/>
          <w:sz w:val="28"/>
          <w:szCs w:val="28"/>
        </w:rPr>
        <w:t xml:space="preserve">.1. </w:t>
      </w:r>
      <w:r w:rsidR="00C13704" w:rsidRPr="000A36E2">
        <w:rPr>
          <w:rFonts w:ascii="PT Astra Serif" w:hAnsi="PT Astra Serif"/>
          <w:color w:val="000000"/>
          <w:sz w:val="28"/>
          <w:szCs w:val="28"/>
        </w:rPr>
        <w:t xml:space="preserve">В связи со значительным фактическим поступлением налоговых и неналоговых доходов в областной бюджет Ульяновской области за 2023 год и изменением оценки ожидаемого исполнения налоговых и неналоговых доходов областного бюджета Ульяновской области на 2024 год, </w:t>
      </w:r>
      <w:r w:rsidR="00C13704" w:rsidRPr="000A36E2">
        <w:rPr>
          <w:rFonts w:ascii="PT Astra Serif" w:hAnsi="PT Astra Serif"/>
          <w:b/>
          <w:color w:val="000000"/>
          <w:sz w:val="28"/>
          <w:szCs w:val="28"/>
        </w:rPr>
        <w:t>увеличивается доходная часть областного бюджета</w:t>
      </w:r>
      <w:r w:rsidR="00C13704" w:rsidRPr="000A36E2">
        <w:rPr>
          <w:rFonts w:ascii="PT Astra Serif" w:hAnsi="PT Astra Serif"/>
          <w:color w:val="000000"/>
          <w:sz w:val="28"/>
          <w:szCs w:val="28"/>
        </w:rPr>
        <w:t xml:space="preserve"> Ульяновской области в целом на </w:t>
      </w:r>
      <w:r w:rsidR="00C13704" w:rsidRPr="000A36E2">
        <w:rPr>
          <w:rFonts w:ascii="PT Astra Serif" w:hAnsi="PT Astra Serif"/>
          <w:b/>
          <w:color w:val="000000"/>
          <w:sz w:val="28"/>
          <w:szCs w:val="28"/>
        </w:rPr>
        <w:t>4 153 280,1 тыс. рублей</w:t>
      </w:r>
      <w:r w:rsidR="00C13704" w:rsidRPr="000A36E2">
        <w:rPr>
          <w:rFonts w:ascii="PT Astra Serif" w:hAnsi="PT Astra Serif"/>
          <w:color w:val="000000"/>
          <w:sz w:val="28"/>
          <w:szCs w:val="28"/>
        </w:rPr>
        <w:t>, в том числе:</w:t>
      </w:r>
    </w:p>
    <w:p w:rsidR="00C13704" w:rsidRPr="000A36E2" w:rsidRDefault="00C13704" w:rsidP="00C13704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- акцизы на пиво увеличиваются на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500 000,0 тыс. рублей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на основании письма Министерства агропромышленного комплекса и развития сельских территорий Ульяновской области от 18.01.2024 № 73-ИОГВ-09/84вн;</w:t>
      </w:r>
    </w:p>
    <w:p w:rsidR="00C13704" w:rsidRPr="000A36E2" w:rsidRDefault="00C13704" w:rsidP="00C13704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- акцизы на нефтепродукты, формирующие региональный дорожный фонд, увеличиваются на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483 280,1 тыс. рублей</w:t>
      </w:r>
      <w:r w:rsidRPr="000A36E2">
        <w:rPr>
          <w:rFonts w:ascii="PT Astra Serif" w:hAnsi="PT Astra Serif"/>
          <w:color w:val="000000"/>
          <w:sz w:val="28"/>
          <w:szCs w:val="28"/>
        </w:rPr>
        <w:t>, на основании письма УФНС России по Ульяновской области от 14.11.2023 №29-29/74677@.</w:t>
      </w:r>
    </w:p>
    <w:p w:rsidR="00C13704" w:rsidRPr="000A36E2" w:rsidRDefault="00C13704" w:rsidP="00C13704">
      <w:pPr>
        <w:spacing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Также увеличиваются налоговые и неналоговые доходы областного бюджета Ульяновской области на 2025 год в сумме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1 399 115,1 тыс. рублей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, на 2026 год в сумме 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1 101 947,76 тыс. рублей</w:t>
      </w:r>
      <w:r w:rsidRPr="000A36E2">
        <w:rPr>
          <w:rFonts w:ascii="PT Astra Serif" w:hAnsi="PT Astra Serif"/>
          <w:color w:val="00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2126"/>
        <w:gridCol w:w="1984"/>
        <w:gridCol w:w="1808"/>
      </w:tblGrid>
      <w:tr w:rsidR="00C13704" w:rsidRPr="000A36E2" w:rsidTr="0007559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Наименование налогов и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2026 год</w:t>
            </w:r>
          </w:p>
        </w:tc>
      </w:tr>
      <w:tr w:rsidR="00C13704" w:rsidRPr="000A36E2" w:rsidTr="0007559C">
        <w:trPr>
          <w:trHeight w:val="419"/>
        </w:trPr>
        <w:tc>
          <w:tcPr>
            <w:tcW w:w="3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i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i/>
                <w:color w:val="000000"/>
                <w:sz w:val="26"/>
                <w:szCs w:val="26"/>
              </w:rPr>
              <w:t>Налоговые и неналоговые доходы,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i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i/>
                <w:color w:val="000000"/>
                <w:sz w:val="26"/>
                <w:szCs w:val="26"/>
              </w:rPr>
              <w:t>+4 153 280,1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i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i/>
                <w:color w:val="000000"/>
                <w:sz w:val="26"/>
                <w:szCs w:val="26"/>
              </w:rPr>
              <w:t>+1 399 115,1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i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i/>
                <w:color w:val="000000"/>
                <w:sz w:val="26"/>
                <w:szCs w:val="26"/>
              </w:rPr>
              <w:t>+1 101 947,76</w:t>
            </w: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+1 383 304,9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+1 399 115,1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+1 101 947,76</w:t>
            </w: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+1 800 000,0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+500 000,0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Доходы от уплаты акцизов на алкогольную продукцию с объёмной долей этилового спирта свыше 9%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-13 094,9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Доходы от уплаты акцизов на спирт этиловый из пищевого и непищевого сырья и спиртосодержащую продукцию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-210,0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</w:tr>
      <w:tr w:rsidR="00C13704" w:rsidRPr="000A36E2" w:rsidTr="0007559C">
        <w:trPr>
          <w:trHeight w:val="33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A36E2">
              <w:rPr>
                <w:rFonts w:ascii="PT Astra Serif" w:hAnsi="PT Astra Serif"/>
                <w:color w:val="000000"/>
                <w:sz w:val="26"/>
                <w:szCs w:val="26"/>
              </w:rPr>
              <w:t>+483 280,1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704" w:rsidRPr="000A36E2" w:rsidRDefault="00C13704" w:rsidP="0007559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</w:p>
        </w:tc>
      </w:tr>
    </w:tbl>
    <w:p w:rsidR="00C13704" w:rsidRPr="000A36E2" w:rsidRDefault="00C13704" w:rsidP="000A05C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A05C3" w:rsidRPr="000A36E2" w:rsidRDefault="000A05C3" w:rsidP="000A05C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96D9D">
        <w:rPr>
          <w:rFonts w:ascii="PT Astra Serif" w:hAnsi="PT Astra Serif"/>
          <w:b/>
          <w:sz w:val="28"/>
          <w:szCs w:val="28"/>
        </w:rPr>
        <w:t>5</w:t>
      </w:r>
      <w:r w:rsidRPr="000A36E2">
        <w:rPr>
          <w:rFonts w:ascii="PT Astra Serif" w:hAnsi="PT Astra Serif"/>
          <w:b/>
          <w:sz w:val="28"/>
          <w:szCs w:val="28"/>
        </w:rPr>
        <w:t xml:space="preserve">. Увеличение бюджетных ассигнований </w:t>
      </w:r>
      <w:r w:rsidRPr="000A36E2"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BD1932" w:rsidRPr="000A36E2" w:rsidRDefault="00BD1932" w:rsidP="000A05C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</w:t>
      </w:r>
      <w:r w:rsidRPr="000A36E2">
        <w:rPr>
          <w:rFonts w:ascii="PT Astra Serif" w:hAnsi="PT Astra Serif"/>
          <w:b/>
          <w:sz w:val="28"/>
          <w:szCs w:val="28"/>
        </w:rPr>
        <w:t>на 2024 год</w:t>
      </w:r>
      <w:r w:rsidRPr="000A36E2">
        <w:rPr>
          <w:rFonts w:ascii="PT Astra Serif" w:hAnsi="PT Astra Serif"/>
          <w:sz w:val="28"/>
          <w:szCs w:val="28"/>
        </w:rPr>
        <w:t xml:space="preserve"> на сумму </w:t>
      </w:r>
      <w:r w:rsidRPr="000A36E2">
        <w:rPr>
          <w:rFonts w:ascii="PT Astra Serif" w:hAnsi="PT Astra Serif"/>
          <w:b/>
          <w:sz w:val="28"/>
          <w:szCs w:val="28"/>
        </w:rPr>
        <w:t xml:space="preserve">7 670 426,3 тыс. рублей </w:t>
      </w:r>
      <w:r w:rsidRPr="000A36E2">
        <w:rPr>
          <w:rFonts w:ascii="PT Astra Serif" w:hAnsi="PT Astra Serif"/>
          <w:sz w:val="28"/>
          <w:szCs w:val="28"/>
        </w:rPr>
        <w:t xml:space="preserve">(в том числе увеличения налоговых и неналоговых доходов на сумму </w:t>
      </w:r>
      <w:r w:rsidRPr="000A36E2">
        <w:rPr>
          <w:rFonts w:ascii="PT Astra Serif" w:hAnsi="PT Astra Serif"/>
          <w:b/>
          <w:sz w:val="28"/>
          <w:szCs w:val="28"/>
        </w:rPr>
        <w:t>4 153 280,1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</w:t>
      </w:r>
      <w:r w:rsidRPr="000A36E2">
        <w:rPr>
          <w:rFonts w:ascii="PT Astra Serif" w:hAnsi="PT Astra Serif"/>
          <w:sz w:val="28"/>
          <w:szCs w:val="28"/>
        </w:rPr>
        <w:t xml:space="preserve"> (</w:t>
      </w:r>
      <w:r w:rsidRPr="000A36E2">
        <w:rPr>
          <w:rFonts w:ascii="PT Astra Serif" w:hAnsi="PT Astra Serif"/>
          <w:i/>
          <w:sz w:val="28"/>
          <w:szCs w:val="28"/>
        </w:rPr>
        <w:t xml:space="preserve">пункт </w:t>
      </w:r>
      <w:r w:rsidR="00796D9D">
        <w:rPr>
          <w:rFonts w:ascii="PT Astra Serif" w:hAnsi="PT Astra Serif"/>
          <w:i/>
          <w:sz w:val="28"/>
          <w:szCs w:val="28"/>
        </w:rPr>
        <w:t>4</w:t>
      </w:r>
      <w:r w:rsidRPr="000A36E2">
        <w:rPr>
          <w:rFonts w:ascii="PT Astra Serif" w:hAnsi="PT Astra Serif"/>
          <w:i/>
          <w:sz w:val="28"/>
          <w:szCs w:val="28"/>
        </w:rPr>
        <w:t>.1 пояснительной записки</w:t>
      </w:r>
      <w:r w:rsidRPr="000A36E2">
        <w:rPr>
          <w:rFonts w:ascii="PT Astra Serif" w:hAnsi="PT Astra Serif"/>
          <w:sz w:val="28"/>
          <w:szCs w:val="28"/>
        </w:rPr>
        <w:t xml:space="preserve">), увеличения дотаций из федерального бюджета на сумму </w:t>
      </w:r>
      <w:r w:rsidRPr="000A36E2">
        <w:rPr>
          <w:rFonts w:ascii="PT Astra Serif" w:hAnsi="PT Astra Serif"/>
          <w:b/>
          <w:sz w:val="28"/>
          <w:szCs w:val="28"/>
        </w:rPr>
        <w:t xml:space="preserve">3 517 146,2 тыс. рублей </w:t>
      </w:r>
      <w:r w:rsidRPr="000A36E2">
        <w:rPr>
          <w:rFonts w:ascii="PT Astra Serif" w:hAnsi="PT Astra Serif"/>
          <w:sz w:val="28"/>
          <w:szCs w:val="28"/>
        </w:rPr>
        <w:t>(</w:t>
      </w:r>
      <w:r w:rsidRPr="000A36E2">
        <w:rPr>
          <w:rFonts w:ascii="PT Astra Serif" w:hAnsi="PT Astra Serif"/>
          <w:i/>
          <w:sz w:val="28"/>
          <w:szCs w:val="28"/>
        </w:rPr>
        <w:t xml:space="preserve">пункт </w:t>
      </w:r>
      <w:r w:rsidR="00F2039E" w:rsidRPr="000A36E2">
        <w:rPr>
          <w:rFonts w:ascii="PT Astra Serif" w:hAnsi="PT Astra Serif"/>
          <w:i/>
          <w:sz w:val="28"/>
          <w:szCs w:val="28"/>
        </w:rPr>
        <w:t>1.1</w:t>
      </w:r>
      <w:r w:rsidRPr="000A36E2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Pr="000A36E2">
        <w:rPr>
          <w:rFonts w:ascii="PT Astra Serif" w:hAnsi="PT Astra Serif"/>
          <w:sz w:val="28"/>
          <w:szCs w:val="28"/>
        </w:rPr>
        <w:t>)</w:t>
      </w:r>
      <w:r w:rsidR="00492C2A">
        <w:rPr>
          <w:rFonts w:ascii="PT Astra Serif" w:hAnsi="PT Astra Serif"/>
          <w:sz w:val="28"/>
          <w:szCs w:val="28"/>
        </w:rPr>
        <w:t>)</w:t>
      </w:r>
      <w:r w:rsidRPr="000A36E2">
        <w:rPr>
          <w:rFonts w:ascii="PT Astra Serif" w:hAnsi="PT Astra Serif"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 xml:space="preserve"> расходная часть областного бюджета увеличивается на сумму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 xml:space="preserve">7 670 426,3 тыс. рублей. </w:t>
      </w: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</w:t>
      </w:r>
      <w:r w:rsidRPr="000A36E2">
        <w:rPr>
          <w:rFonts w:ascii="PT Astra Serif" w:hAnsi="PT Astra Serif"/>
          <w:b/>
          <w:sz w:val="28"/>
          <w:szCs w:val="28"/>
        </w:rPr>
        <w:t>на 2025 год</w:t>
      </w:r>
      <w:r w:rsidRPr="000A36E2">
        <w:rPr>
          <w:rFonts w:ascii="PT Astra Serif" w:hAnsi="PT Astra Serif"/>
          <w:sz w:val="28"/>
          <w:szCs w:val="28"/>
        </w:rPr>
        <w:t xml:space="preserve"> на сумму </w:t>
      </w:r>
      <w:r w:rsidRPr="000A36E2">
        <w:rPr>
          <w:rFonts w:ascii="PT Astra Serif" w:hAnsi="PT Astra Serif"/>
          <w:b/>
          <w:sz w:val="28"/>
          <w:szCs w:val="28"/>
        </w:rPr>
        <w:t xml:space="preserve">1 399 115,1 тыс. рублей </w:t>
      </w:r>
      <w:r w:rsidRPr="000A36E2">
        <w:rPr>
          <w:rFonts w:ascii="PT Astra Serif" w:hAnsi="PT Astra Serif"/>
          <w:sz w:val="28"/>
          <w:szCs w:val="28"/>
        </w:rPr>
        <w:t>(увеличения налоговых и неналоговых доходов (</w:t>
      </w:r>
      <w:r w:rsidRPr="000A36E2">
        <w:rPr>
          <w:rFonts w:ascii="PT Astra Serif" w:hAnsi="PT Astra Serif"/>
          <w:i/>
          <w:sz w:val="28"/>
          <w:szCs w:val="28"/>
        </w:rPr>
        <w:t xml:space="preserve">пункт </w:t>
      </w:r>
      <w:r w:rsidR="00796D9D">
        <w:rPr>
          <w:rFonts w:ascii="PT Astra Serif" w:hAnsi="PT Astra Serif"/>
          <w:i/>
          <w:sz w:val="28"/>
          <w:szCs w:val="28"/>
        </w:rPr>
        <w:t>4</w:t>
      </w:r>
      <w:r w:rsidR="006E6106" w:rsidRPr="000A36E2">
        <w:rPr>
          <w:rFonts w:ascii="PT Astra Serif" w:hAnsi="PT Astra Serif"/>
          <w:i/>
          <w:sz w:val="28"/>
          <w:szCs w:val="28"/>
        </w:rPr>
        <w:t>.1</w:t>
      </w:r>
      <w:r w:rsidRPr="000A36E2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Pr="000A36E2">
        <w:rPr>
          <w:rFonts w:ascii="PT Astra Serif" w:hAnsi="PT Astra Serif"/>
          <w:sz w:val="28"/>
          <w:szCs w:val="28"/>
        </w:rPr>
        <w:t xml:space="preserve">)), </w:t>
      </w:r>
      <w:r w:rsidRPr="000A36E2">
        <w:rPr>
          <w:rFonts w:ascii="PT Astra Serif" w:hAnsi="PT Astra Serif"/>
          <w:b/>
          <w:sz w:val="28"/>
          <w:szCs w:val="28"/>
        </w:rPr>
        <w:t>расходная часть</w:t>
      </w:r>
      <w:r w:rsidRPr="000A36E2">
        <w:rPr>
          <w:rFonts w:ascii="PT Astra Serif" w:hAnsi="PT Astra Serif"/>
          <w:sz w:val="28"/>
          <w:szCs w:val="28"/>
        </w:rPr>
        <w:t xml:space="preserve"> областного бюджета увеличивается на сумму </w:t>
      </w:r>
      <w:r w:rsidRPr="000A36E2">
        <w:rPr>
          <w:rFonts w:ascii="PT Astra Serif" w:hAnsi="PT Astra Serif"/>
          <w:b/>
          <w:sz w:val="28"/>
          <w:szCs w:val="28"/>
        </w:rPr>
        <w:t>1 399 115,1 тыс. рублей.</w:t>
      </w: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</w:t>
      </w:r>
      <w:r w:rsidRPr="000A36E2">
        <w:rPr>
          <w:rFonts w:ascii="PT Astra Serif" w:hAnsi="PT Astra Serif"/>
          <w:b/>
          <w:sz w:val="28"/>
          <w:szCs w:val="28"/>
        </w:rPr>
        <w:t>на 2026 год</w:t>
      </w:r>
      <w:r w:rsidRPr="000A36E2">
        <w:rPr>
          <w:rFonts w:ascii="PT Astra Serif" w:hAnsi="PT Astra Serif"/>
          <w:sz w:val="28"/>
          <w:szCs w:val="28"/>
        </w:rPr>
        <w:t xml:space="preserve"> на сумму </w:t>
      </w:r>
      <w:r w:rsidRPr="000A36E2">
        <w:rPr>
          <w:rFonts w:ascii="PT Astra Serif" w:hAnsi="PT Astra Serif"/>
          <w:b/>
          <w:sz w:val="28"/>
          <w:szCs w:val="28"/>
        </w:rPr>
        <w:t>1 346 7922</w:t>
      </w:r>
      <w:r w:rsidR="00DA2510" w:rsidRPr="000A36E2"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 xml:space="preserve">66 тыс. рублей </w:t>
      </w:r>
      <w:r w:rsidRPr="000A36E2">
        <w:rPr>
          <w:rFonts w:ascii="PT Astra Serif" w:hAnsi="PT Astra Serif"/>
          <w:sz w:val="28"/>
          <w:szCs w:val="28"/>
        </w:rPr>
        <w:t xml:space="preserve">(в том числе увеличения налоговых и неналоговых доходов на сумму </w:t>
      </w:r>
      <w:r w:rsidRPr="000A36E2">
        <w:rPr>
          <w:rFonts w:ascii="PT Astra Serif" w:hAnsi="PT Astra Serif"/>
          <w:b/>
          <w:sz w:val="28"/>
          <w:szCs w:val="28"/>
        </w:rPr>
        <w:t>1 101 947,76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</w:t>
      </w:r>
      <w:r w:rsidRPr="000A36E2">
        <w:rPr>
          <w:rFonts w:ascii="PT Astra Serif" w:hAnsi="PT Astra Serif"/>
          <w:sz w:val="28"/>
          <w:szCs w:val="28"/>
        </w:rPr>
        <w:t xml:space="preserve"> (</w:t>
      </w:r>
      <w:r w:rsidRPr="000A36E2">
        <w:rPr>
          <w:rFonts w:ascii="PT Astra Serif" w:hAnsi="PT Astra Serif"/>
          <w:i/>
          <w:sz w:val="28"/>
          <w:szCs w:val="28"/>
        </w:rPr>
        <w:t xml:space="preserve">пункт </w:t>
      </w:r>
      <w:r w:rsidR="00796D9D">
        <w:rPr>
          <w:rFonts w:ascii="PT Astra Serif" w:hAnsi="PT Astra Serif"/>
          <w:i/>
          <w:sz w:val="28"/>
          <w:szCs w:val="28"/>
        </w:rPr>
        <w:t>4</w:t>
      </w:r>
      <w:r w:rsidR="00DA2510" w:rsidRPr="000A36E2">
        <w:rPr>
          <w:rFonts w:ascii="PT Astra Serif" w:hAnsi="PT Astra Serif"/>
          <w:i/>
          <w:sz w:val="28"/>
          <w:szCs w:val="28"/>
        </w:rPr>
        <w:t>.1</w:t>
      </w:r>
      <w:r w:rsidRPr="000A36E2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Pr="000A36E2">
        <w:rPr>
          <w:rFonts w:ascii="PT Astra Serif" w:hAnsi="PT Astra Serif"/>
          <w:sz w:val="28"/>
          <w:szCs w:val="28"/>
        </w:rPr>
        <w:t xml:space="preserve">)), увеличения дотаций из федерального бюджета на сумму </w:t>
      </w:r>
      <w:r w:rsidRPr="000A36E2">
        <w:rPr>
          <w:rFonts w:ascii="PT Astra Serif" w:hAnsi="PT Astra Serif"/>
          <w:b/>
          <w:sz w:val="28"/>
          <w:szCs w:val="28"/>
        </w:rPr>
        <w:t xml:space="preserve">244 844,9 тыс. рублей </w:t>
      </w:r>
      <w:r w:rsidRPr="000A36E2">
        <w:rPr>
          <w:rFonts w:ascii="PT Astra Serif" w:hAnsi="PT Astra Serif"/>
          <w:sz w:val="28"/>
          <w:szCs w:val="28"/>
        </w:rPr>
        <w:t>(</w:t>
      </w:r>
      <w:r w:rsidRPr="000A36E2">
        <w:rPr>
          <w:rFonts w:ascii="PT Astra Serif" w:hAnsi="PT Astra Serif"/>
          <w:i/>
          <w:sz w:val="28"/>
          <w:szCs w:val="28"/>
        </w:rPr>
        <w:t xml:space="preserve">пункт </w:t>
      </w:r>
      <w:r w:rsidR="005517F8" w:rsidRPr="000A36E2">
        <w:rPr>
          <w:rFonts w:ascii="PT Astra Serif" w:hAnsi="PT Astra Serif"/>
          <w:i/>
          <w:sz w:val="28"/>
          <w:szCs w:val="28"/>
        </w:rPr>
        <w:t>1.1</w:t>
      </w:r>
      <w:r w:rsidRPr="000A36E2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Pr="000A36E2">
        <w:rPr>
          <w:rFonts w:ascii="PT Astra Serif" w:hAnsi="PT Astra Serif"/>
          <w:sz w:val="28"/>
          <w:szCs w:val="28"/>
        </w:rPr>
        <w:t>),</w:t>
      </w:r>
      <w:r w:rsidRPr="000A36E2">
        <w:rPr>
          <w:rFonts w:ascii="PT Astra Serif" w:hAnsi="PT Astra Serif"/>
          <w:b/>
          <w:sz w:val="28"/>
          <w:szCs w:val="28"/>
        </w:rPr>
        <w:t xml:space="preserve"> расходная часть</w:t>
      </w:r>
      <w:r w:rsidRPr="000A36E2">
        <w:rPr>
          <w:rFonts w:ascii="PT Astra Serif" w:hAnsi="PT Astra Serif"/>
          <w:sz w:val="28"/>
          <w:szCs w:val="28"/>
        </w:rPr>
        <w:t xml:space="preserve"> областного бюджета увеличивается на сумму </w:t>
      </w:r>
      <w:r w:rsidRPr="000A36E2">
        <w:rPr>
          <w:rFonts w:ascii="PT Astra Serif" w:hAnsi="PT Astra Serif"/>
          <w:b/>
          <w:sz w:val="28"/>
          <w:szCs w:val="28"/>
        </w:rPr>
        <w:t xml:space="preserve">1 346 792,66 тыс. рублей. </w:t>
      </w: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Средства направляются:</w:t>
      </w: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1. Во исполнение задачи, поставленной Президентом Российской Федерации по увеличению заработных плат в бюджетной сфере, в расходной части предусматриваются средства </w:t>
      </w:r>
      <w:r w:rsidRPr="000A36E2">
        <w:rPr>
          <w:rFonts w:ascii="PT Astra Serif" w:hAnsi="PT Astra Serif"/>
          <w:b/>
          <w:sz w:val="28"/>
          <w:szCs w:val="28"/>
        </w:rPr>
        <w:t>на индексацию заработной платы работников бюджетной сферы</w:t>
      </w:r>
      <w:r w:rsidRPr="000A36E2">
        <w:rPr>
          <w:rFonts w:ascii="PT Astra Serif" w:hAnsi="PT Astra Serif"/>
          <w:sz w:val="28"/>
          <w:szCs w:val="28"/>
        </w:rPr>
        <w:t>,</w:t>
      </w:r>
      <w:r w:rsidR="0089750F">
        <w:rPr>
          <w:rFonts w:ascii="PT Astra Serif" w:hAnsi="PT Astra Serif"/>
          <w:sz w:val="28"/>
          <w:szCs w:val="28"/>
        </w:rPr>
        <w:t xml:space="preserve"> не относящихся к «указным» категориям»</w:t>
      </w:r>
      <w:r w:rsidRPr="000A36E2">
        <w:rPr>
          <w:rFonts w:ascii="PT Astra Serif" w:hAnsi="PT Astra Serif"/>
          <w:sz w:val="28"/>
          <w:szCs w:val="28"/>
        </w:rPr>
        <w:t xml:space="preserve"> согласно таблице:</w:t>
      </w:r>
    </w:p>
    <w:p w:rsidR="000A05C3" w:rsidRPr="000A36E2" w:rsidRDefault="000A05C3" w:rsidP="000A05C3">
      <w:pPr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тыс. рублей</w:t>
      </w:r>
    </w:p>
    <w:tbl>
      <w:tblPr>
        <w:tblW w:w="9511" w:type="dxa"/>
        <w:tblInd w:w="95" w:type="dxa"/>
        <w:tblLook w:val="04A0" w:firstRow="1" w:lastRow="0" w:firstColumn="1" w:lastColumn="0" w:noHBand="0" w:noVBand="1"/>
      </w:tblPr>
      <w:tblGrid>
        <w:gridCol w:w="4691"/>
        <w:gridCol w:w="1559"/>
        <w:gridCol w:w="1701"/>
        <w:gridCol w:w="1560"/>
      </w:tblGrid>
      <w:tr w:rsidR="000A05C3" w:rsidRPr="000A36E2" w:rsidTr="0007559C">
        <w:trPr>
          <w:trHeight w:val="316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  <w:t>Наименование ГРБС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4"/>
                <w:szCs w:val="28"/>
              </w:rPr>
              <w:t>2026 год</w:t>
            </w:r>
          </w:p>
        </w:tc>
      </w:tr>
      <w:tr w:rsidR="000A05C3" w:rsidRPr="000A36E2" w:rsidTr="0007559C">
        <w:trPr>
          <w:trHeight w:val="40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1 015 853,9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1 226 453,5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/>
                <w:bCs/>
                <w:color w:val="000000"/>
                <w:sz w:val="28"/>
                <w:szCs w:val="28"/>
              </w:rPr>
              <w:t>1 226 453,5</w:t>
            </w:r>
          </w:p>
        </w:tc>
      </w:tr>
      <w:tr w:rsidR="000A05C3" w:rsidRPr="000A36E2" w:rsidTr="0007559C">
        <w:trPr>
          <w:trHeight w:val="411"/>
        </w:trPr>
        <w:tc>
          <w:tcPr>
            <w:tcW w:w="4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</w:p>
        </w:tc>
      </w:tr>
      <w:tr w:rsidR="000A05C3" w:rsidRPr="000A36E2" w:rsidTr="0007559C">
        <w:trPr>
          <w:trHeight w:val="73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просвещения и воспитания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449 151,2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538 981,5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538 981,5</w:t>
            </w:r>
          </w:p>
        </w:tc>
      </w:tr>
      <w:tr w:rsidR="000A05C3" w:rsidRPr="000A36E2" w:rsidTr="0007559C">
        <w:trPr>
          <w:trHeight w:val="72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 социального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развития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124 990,1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149 988,2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149 988,2</w:t>
            </w:r>
          </w:p>
        </w:tc>
      </w:tr>
      <w:tr w:rsidR="000A05C3" w:rsidRPr="000A36E2" w:rsidTr="0007559C">
        <w:trPr>
          <w:trHeight w:val="58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здравоохранения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67 037,1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80 446,1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80 446,1</w:t>
            </w:r>
          </w:p>
        </w:tc>
      </w:tr>
      <w:tr w:rsidR="000A05C3" w:rsidRPr="000A36E2" w:rsidTr="0007559C">
        <w:trPr>
          <w:trHeight w:val="8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Агентство по развитию человеческого потенциала и трудовых </w:t>
            </w: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ресурсов  Ульяновской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13 902,4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16 682,9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16 682,9</w:t>
            </w:r>
          </w:p>
        </w:tc>
      </w:tr>
      <w:tr w:rsidR="000A05C3" w:rsidRPr="000A36E2" w:rsidTr="0007559C">
        <w:trPr>
          <w:trHeight w:val="118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Министерство искусства и культурной политики Ульяновской области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24 593,4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29 512,0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29 512,0</w:t>
            </w:r>
          </w:p>
        </w:tc>
      </w:tr>
      <w:tr w:rsidR="000A05C3" w:rsidRPr="000A36E2" w:rsidTr="0007559C">
        <w:trPr>
          <w:trHeight w:val="84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 физической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культуры и спорта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55 053,1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66 063,8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66 063,8</w:t>
            </w:r>
          </w:p>
        </w:tc>
      </w:tr>
      <w:tr w:rsidR="000A05C3" w:rsidRPr="000A36E2" w:rsidTr="0007559C">
        <w:trPr>
          <w:trHeight w:val="70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Министерство молодёжного развития Ульяновской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2 502,8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3 003,3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3 003,3</w:t>
            </w:r>
          </w:p>
        </w:tc>
      </w:tr>
      <w:tr w:rsidR="000A05C3" w:rsidRPr="000A36E2" w:rsidTr="0007559C">
        <w:trPr>
          <w:trHeight w:val="54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Правительство Ульяновской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167 327,4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200 791,6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200 791,6</w:t>
            </w:r>
          </w:p>
        </w:tc>
      </w:tr>
      <w:tr w:rsidR="000A05C3" w:rsidRPr="000A36E2" w:rsidTr="0007559C">
        <w:trPr>
          <w:trHeight w:val="87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Агентство по обеспечению деятельности мировых судей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10 860,6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13 032,7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13 032,7</w:t>
            </w:r>
          </w:p>
        </w:tc>
      </w:tr>
      <w:tr w:rsidR="000A05C3" w:rsidRPr="000A36E2" w:rsidTr="0007559C">
        <w:trPr>
          <w:trHeight w:val="42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Агентство </w:t>
            </w: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ветеринарии  Ульяновской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16 259,9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19 511,8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19 511,8</w:t>
            </w:r>
          </w:p>
        </w:tc>
      </w:tr>
      <w:tr w:rsidR="000A05C3" w:rsidRPr="000A36E2" w:rsidTr="0007559C">
        <w:trPr>
          <w:trHeight w:val="60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транспорта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3 322,0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11 799,3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11 799,3</w:t>
            </w:r>
          </w:p>
        </w:tc>
      </w:tr>
      <w:tr w:rsidR="000A05C3" w:rsidRPr="000A36E2" w:rsidTr="0007559C">
        <w:trPr>
          <w:trHeight w:val="79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природных ресурсов и экологии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4 793,6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5 752,2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5 752,2</w:t>
            </w:r>
          </w:p>
        </w:tc>
      </w:tr>
      <w:tr w:rsidR="000A05C3" w:rsidRPr="000A36E2" w:rsidTr="0007559C">
        <w:trPr>
          <w:trHeight w:val="106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Министерство агропромышленного комплекса и развития сельских </w:t>
            </w: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территорий  Ульяновской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5 807,7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6 969,2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6 969,2</w:t>
            </w:r>
          </w:p>
        </w:tc>
      </w:tr>
      <w:tr w:rsidR="000A05C3" w:rsidRPr="000A36E2" w:rsidTr="0007559C">
        <w:trPr>
          <w:trHeight w:val="82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4 934,4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5 921,3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5 921,3</w:t>
            </w:r>
          </w:p>
        </w:tc>
      </w:tr>
      <w:tr w:rsidR="000A05C3" w:rsidRPr="000A36E2" w:rsidTr="0007559C">
        <w:trPr>
          <w:trHeight w:val="8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Агентство по регулированию цен и тарифов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2 569,4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3 083,3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3 083,3</w:t>
            </w:r>
          </w:p>
        </w:tc>
      </w:tr>
      <w:tr w:rsidR="000A05C3" w:rsidRPr="000A36E2" w:rsidTr="0007559C">
        <w:trPr>
          <w:trHeight w:val="8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Министерство имущественных отношений и </w:t>
            </w:r>
            <w:proofErr w:type="gramStart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архитектуры  Ульяновской</w:t>
            </w:r>
            <w:proofErr w:type="gramEnd"/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8 686,5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10 423,8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10 423,8</w:t>
            </w:r>
          </w:p>
        </w:tc>
      </w:tr>
      <w:tr w:rsidR="000A05C3" w:rsidRPr="000A36E2" w:rsidTr="0007559C">
        <w:trPr>
          <w:trHeight w:val="5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Министерство ЖКХ и строительства Ульяновской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9 825,2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11 790,2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11 790,2</w:t>
            </w:r>
          </w:p>
        </w:tc>
      </w:tr>
      <w:tr w:rsidR="000A05C3" w:rsidRPr="000A36E2" w:rsidTr="0007559C">
        <w:trPr>
          <w:trHeight w:val="46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11 420,1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13 704,1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13 704,1</w:t>
            </w:r>
          </w:p>
        </w:tc>
      </w:tr>
      <w:tr w:rsidR="000A05C3" w:rsidRPr="000A36E2" w:rsidTr="0007559C">
        <w:trPr>
          <w:trHeight w:val="49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Агентство государственных закупок Ульяновской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2 891,2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3 469,4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3 469,4</w:t>
            </w:r>
          </w:p>
        </w:tc>
      </w:tr>
      <w:tr w:rsidR="000A05C3" w:rsidRPr="000A36E2" w:rsidTr="0007559C">
        <w:trPr>
          <w:trHeight w:val="72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 xml:space="preserve">Агентство ЗАГС Ульяновской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320,1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A05C3" w:rsidRPr="000A36E2" w:rsidTr="0007559C">
        <w:trPr>
          <w:trHeight w:val="103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Агентство государственного строительного и жилищного надзора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4 855,3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5 826,4</w:t>
            </w:r>
          </w:p>
        </w:tc>
      </w:tr>
      <w:tr w:rsidR="000A05C3" w:rsidRPr="000A36E2" w:rsidTr="0007559C">
        <w:trPr>
          <w:trHeight w:val="58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14 204,6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17 045,5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17 045,5</w:t>
            </w:r>
          </w:p>
        </w:tc>
      </w:tr>
      <w:tr w:rsidR="000A05C3" w:rsidRPr="000A36E2" w:rsidTr="0007559C">
        <w:trPr>
          <w:trHeight w:val="5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8 067,0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9 680,4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9 680,4</w:t>
            </w:r>
          </w:p>
        </w:tc>
      </w:tr>
      <w:tr w:rsidR="000A05C3" w:rsidRPr="000A36E2" w:rsidTr="0007559C">
        <w:trPr>
          <w:trHeight w:val="585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2 478,8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2 974,5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C3" w:rsidRPr="000A36E2" w:rsidRDefault="000A05C3" w:rsidP="0007559C">
            <w:pPr>
              <w:spacing w:after="0" w:line="240" w:lineRule="auto"/>
              <w:jc w:val="center"/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</w:pPr>
            <w:r w:rsidRPr="000A36E2">
              <w:rPr>
                <w:rFonts w:ascii="PT Astra Serif" w:hAnsi="PT Astra Serif" w:cs="Calibri"/>
                <w:bCs/>
                <w:color w:val="000000"/>
                <w:sz w:val="28"/>
                <w:szCs w:val="28"/>
              </w:rPr>
              <w:t>2 974,5</w:t>
            </w:r>
          </w:p>
        </w:tc>
      </w:tr>
    </w:tbl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</w:p>
    <w:p w:rsidR="000A05C3" w:rsidRPr="000A36E2" w:rsidRDefault="000A05C3" w:rsidP="000A05C3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Кроме того, </w:t>
      </w:r>
      <w:r w:rsidR="0089750F">
        <w:rPr>
          <w:rFonts w:ascii="PT Astra Serif" w:hAnsi="PT Astra Serif" w:cs="Arial"/>
          <w:sz w:val="28"/>
          <w:szCs w:val="28"/>
        </w:rPr>
        <w:t xml:space="preserve">в этой связи </w:t>
      </w:r>
      <w:r w:rsidRPr="000A36E2">
        <w:rPr>
          <w:rFonts w:ascii="PT Astra Serif" w:hAnsi="PT Astra Serif" w:cs="Arial"/>
          <w:sz w:val="28"/>
          <w:szCs w:val="28"/>
        </w:rPr>
        <w:t>увеличиваются расходы на пенсионное обеспечение на 2024 год на сумму 14 718,0 тыс. рублей, на 2025 г</w:t>
      </w:r>
      <w:r w:rsidR="00810955" w:rsidRPr="000A36E2">
        <w:rPr>
          <w:rFonts w:ascii="PT Astra Serif" w:hAnsi="PT Astra Serif" w:cs="Arial"/>
          <w:sz w:val="28"/>
          <w:szCs w:val="28"/>
        </w:rPr>
        <w:t xml:space="preserve">од на 17 661,6 тыс. рублей, на </w:t>
      </w:r>
      <w:r w:rsidRPr="000A36E2">
        <w:rPr>
          <w:rFonts w:ascii="PT Astra Serif" w:hAnsi="PT Astra Serif" w:cs="Arial"/>
          <w:sz w:val="28"/>
          <w:szCs w:val="28"/>
        </w:rPr>
        <w:t>2026 год на 17 661,6 тыс. рублей.</w:t>
      </w:r>
    </w:p>
    <w:p w:rsidR="00C13704" w:rsidRPr="000A36E2" w:rsidRDefault="00C13704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34C1C" w:rsidRPr="000A36E2" w:rsidRDefault="000A05C3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2.</w:t>
      </w:r>
      <w:r w:rsidRPr="000A36E2">
        <w:rPr>
          <w:rFonts w:ascii="PT Astra Serif" w:hAnsi="PT Astra Serif"/>
          <w:i/>
          <w:sz w:val="28"/>
          <w:szCs w:val="28"/>
        </w:rPr>
        <w:t xml:space="preserve"> </w:t>
      </w:r>
      <w:r w:rsidR="00334C1C" w:rsidRPr="000A36E2">
        <w:rPr>
          <w:rFonts w:ascii="PT Astra Serif" w:hAnsi="PT Astra Serif"/>
          <w:i/>
          <w:sz w:val="28"/>
          <w:szCs w:val="28"/>
        </w:rPr>
        <w:t xml:space="preserve">Министерству жилищно-коммунального хозяйства </w:t>
      </w:r>
      <w:r w:rsidR="00DE6293">
        <w:rPr>
          <w:rFonts w:ascii="PT Astra Serif" w:hAnsi="PT Astra Serif"/>
          <w:i/>
          <w:sz w:val="28"/>
          <w:szCs w:val="28"/>
        </w:rPr>
        <w:t xml:space="preserve">и строительства </w:t>
      </w:r>
      <w:r w:rsidR="00334C1C" w:rsidRPr="000A36E2">
        <w:rPr>
          <w:rFonts w:ascii="PT Astra Serif" w:hAnsi="PT Astra Serif"/>
          <w:i/>
          <w:sz w:val="28"/>
          <w:szCs w:val="28"/>
        </w:rPr>
        <w:t xml:space="preserve">Ульяновской области </w:t>
      </w:r>
      <w:r w:rsidR="00334C1C" w:rsidRPr="000A36E2">
        <w:rPr>
          <w:rFonts w:ascii="PT Astra Serif" w:hAnsi="PT Astra Serif"/>
          <w:sz w:val="28"/>
          <w:szCs w:val="28"/>
        </w:rPr>
        <w:t xml:space="preserve">– </w:t>
      </w:r>
      <w:r w:rsidR="000604CC" w:rsidRPr="000604CC">
        <w:rPr>
          <w:rFonts w:ascii="PT Astra Serif" w:hAnsi="PT Astra Serif"/>
          <w:b/>
          <w:sz w:val="28"/>
          <w:szCs w:val="28"/>
        </w:rPr>
        <w:t>на 2024 год</w:t>
      </w:r>
      <w:r w:rsidR="000604CC">
        <w:rPr>
          <w:rFonts w:ascii="PT Astra Serif" w:hAnsi="PT Astra Serif"/>
          <w:sz w:val="28"/>
          <w:szCs w:val="28"/>
        </w:rPr>
        <w:t xml:space="preserve"> </w:t>
      </w:r>
      <w:r w:rsidR="00334C1C" w:rsidRPr="00FE24A8">
        <w:rPr>
          <w:rFonts w:ascii="PT Astra Serif" w:hAnsi="PT Astra Serif"/>
          <w:b/>
          <w:sz w:val="28"/>
          <w:szCs w:val="28"/>
        </w:rPr>
        <w:t>1 4</w:t>
      </w:r>
      <w:r w:rsidR="008755C9" w:rsidRPr="00FE24A8">
        <w:rPr>
          <w:rFonts w:ascii="PT Astra Serif" w:hAnsi="PT Astra Serif"/>
          <w:b/>
          <w:sz w:val="28"/>
          <w:szCs w:val="28"/>
        </w:rPr>
        <w:t>9</w:t>
      </w:r>
      <w:r w:rsidR="00334C1C" w:rsidRPr="00FE24A8">
        <w:rPr>
          <w:rFonts w:ascii="PT Astra Serif" w:hAnsi="PT Astra Serif"/>
          <w:b/>
          <w:sz w:val="28"/>
          <w:szCs w:val="28"/>
        </w:rPr>
        <w:t>8</w:t>
      </w:r>
      <w:r w:rsidR="00BF4FA9" w:rsidRPr="00FE24A8">
        <w:rPr>
          <w:rFonts w:ascii="PT Astra Serif" w:hAnsi="PT Astra Serif"/>
          <w:b/>
          <w:sz w:val="28"/>
          <w:szCs w:val="28"/>
        </w:rPr>
        <w:t> </w:t>
      </w:r>
      <w:r w:rsidR="00334C1C" w:rsidRPr="00FE24A8">
        <w:rPr>
          <w:rFonts w:ascii="PT Astra Serif" w:hAnsi="PT Astra Serif"/>
          <w:b/>
          <w:sz w:val="28"/>
          <w:szCs w:val="28"/>
        </w:rPr>
        <w:t>738</w:t>
      </w:r>
      <w:r w:rsidR="00BF4FA9" w:rsidRPr="00FE24A8">
        <w:rPr>
          <w:rFonts w:ascii="PT Astra Serif" w:hAnsi="PT Astra Serif"/>
          <w:b/>
          <w:sz w:val="28"/>
          <w:szCs w:val="28"/>
        </w:rPr>
        <w:t>,</w:t>
      </w:r>
      <w:r w:rsidR="00334C1C" w:rsidRPr="00FE24A8">
        <w:rPr>
          <w:rFonts w:ascii="PT Astra Serif" w:hAnsi="PT Astra Serif"/>
          <w:b/>
          <w:sz w:val="28"/>
          <w:szCs w:val="28"/>
        </w:rPr>
        <w:t>0</w:t>
      </w:r>
      <w:r w:rsidR="000604CC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334C1C" w:rsidRPr="000A36E2">
        <w:rPr>
          <w:rFonts w:ascii="PT Astra Serif" w:hAnsi="PT Astra Serif"/>
          <w:b/>
          <w:sz w:val="28"/>
          <w:szCs w:val="28"/>
        </w:rPr>
        <w:t xml:space="preserve">, </w:t>
      </w:r>
      <w:r w:rsidR="000604CC">
        <w:rPr>
          <w:rFonts w:ascii="PT Astra Serif" w:hAnsi="PT Astra Serif"/>
          <w:b/>
          <w:sz w:val="28"/>
          <w:szCs w:val="28"/>
        </w:rPr>
        <w:t>на 2025 год</w:t>
      </w:r>
      <w:r w:rsidR="000604CC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334C1C" w:rsidRPr="000A36E2">
        <w:rPr>
          <w:rFonts w:ascii="PT Astra Serif" w:hAnsi="PT Astra Serif"/>
          <w:b/>
          <w:sz w:val="28"/>
          <w:szCs w:val="28"/>
        </w:rPr>
        <w:t>100 000,0 тыс. рублей</w:t>
      </w:r>
      <w:r w:rsidR="00334C1C" w:rsidRPr="000A36E2">
        <w:rPr>
          <w:rFonts w:ascii="PT Astra Serif" w:hAnsi="PT Astra Serif"/>
          <w:sz w:val="28"/>
          <w:szCs w:val="28"/>
        </w:rPr>
        <w:t xml:space="preserve">, </w:t>
      </w:r>
      <w:r w:rsidR="000604CC">
        <w:rPr>
          <w:rFonts w:ascii="PT Astra Serif" w:hAnsi="PT Astra Serif"/>
          <w:b/>
          <w:sz w:val="28"/>
          <w:szCs w:val="28"/>
        </w:rPr>
        <w:t>на 2026 год</w:t>
      </w:r>
      <w:r w:rsidR="000604CC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334C1C" w:rsidRPr="000A36E2">
        <w:rPr>
          <w:rFonts w:ascii="PT Astra Serif" w:hAnsi="PT Astra Serif"/>
          <w:b/>
          <w:sz w:val="28"/>
          <w:szCs w:val="28"/>
        </w:rPr>
        <w:t>150 000,0 тыс. рублей</w:t>
      </w:r>
      <w:r w:rsidR="00334C1C" w:rsidRPr="000A36E2">
        <w:rPr>
          <w:rFonts w:ascii="PT Astra Serif" w:hAnsi="PT Astra Serif"/>
          <w:sz w:val="28"/>
          <w:szCs w:val="28"/>
        </w:rPr>
        <w:t>, в том числе: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из областного бюджета Ульяновской области в виде имущественного взноса в имущество публично-правовой компании «Фонд развития территорий» </w:t>
      </w:r>
      <w:r w:rsidRPr="00F062B2">
        <w:rPr>
          <w:rFonts w:ascii="PT Astra Serif" w:hAnsi="PT Astra Serif"/>
          <w:sz w:val="28"/>
          <w:szCs w:val="28"/>
        </w:rPr>
        <w:t xml:space="preserve">- </w:t>
      </w:r>
      <w:r w:rsidRPr="00A2199F">
        <w:rPr>
          <w:rFonts w:ascii="PT Astra Serif" w:hAnsi="PT Astra Serif"/>
          <w:b/>
          <w:sz w:val="28"/>
          <w:szCs w:val="28"/>
        </w:rPr>
        <w:t>6</w:t>
      </w:r>
      <w:r w:rsidR="00F626C8" w:rsidRPr="00A2199F">
        <w:rPr>
          <w:rFonts w:ascii="PT Astra Serif" w:hAnsi="PT Astra Serif"/>
          <w:b/>
          <w:sz w:val="28"/>
          <w:szCs w:val="28"/>
        </w:rPr>
        <w:t>7</w:t>
      </w:r>
      <w:r w:rsidRPr="00A2199F">
        <w:rPr>
          <w:rFonts w:ascii="PT Astra Serif" w:hAnsi="PT Astra Serif"/>
          <w:b/>
          <w:sz w:val="28"/>
          <w:szCs w:val="28"/>
        </w:rPr>
        <w:t>0 000,0</w:t>
      </w:r>
      <w:r w:rsidRPr="000A36E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обеспечение жилыми помещениями детей-сирот – </w:t>
      </w:r>
      <w:r w:rsidRPr="000A36E2">
        <w:rPr>
          <w:rFonts w:ascii="PT Astra Serif" w:hAnsi="PT Astra Serif"/>
          <w:b/>
          <w:sz w:val="28"/>
          <w:szCs w:val="28"/>
        </w:rPr>
        <w:t>300 000,0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ОГКП «Корпорация развития коммунального комплекса Ульяновской области» в целях возмещения затрат, связанных с выполнением работ и оказанием услуг в сфере теплоснабжения (недополученные доходы и модернизация теплоисточников и тепловых сетей) – </w:t>
      </w:r>
      <w:r w:rsidRPr="000A36E2">
        <w:rPr>
          <w:rFonts w:ascii="PT Astra Serif" w:hAnsi="PT Astra Serif"/>
          <w:b/>
          <w:sz w:val="28"/>
          <w:szCs w:val="28"/>
        </w:rPr>
        <w:t>150 000,0 тыс. рублей</w:t>
      </w:r>
      <w:r w:rsidRPr="000A36E2">
        <w:rPr>
          <w:rFonts w:ascii="PT Astra Serif" w:hAnsi="PT Astra Serif"/>
          <w:sz w:val="28"/>
          <w:szCs w:val="28"/>
        </w:rPr>
        <w:t xml:space="preserve"> в 2024 году, </w:t>
      </w:r>
      <w:r w:rsidRPr="000A36E2">
        <w:rPr>
          <w:rFonts w:ascii="PT Astra Serif" w:hAnsi="PT Astra Serif"/>
          <w:b/>
          <w:sz w:val="28"/>
          <w:szCs w:val="28"/>
        </w:rPr>
        <w:t>100 000,0 тыс. рублей</w:t>
      </w:r>
      <w:r w:rsidRPr="000A36E2">
        <w:rPr>
          <w:rFonts w:ascii="PT Astra Serif" w:hAnsi="PT Astra Serif"/>
          <w:sz w:val="28"/>
          <w:szCs w:val="28"/>
        </w:rPr>
        <w:t xml:space="preserve"> в 2025 году, </w:t>
      </w:r>
      <w:r w:rsidRPr="000A36E2">
        <w:rPr>
          <w:rFonts w:ascii="PT Astra Serif" w:hAnsi="PT Astra Serif"/>
          <w:b/>
          <w:sz w:val="28"/>
          <w:szCs w:val="28"/>
        </w:rPr>
        <w:t>150 000,0 тыс. рублей</w:t>
      </w:r>
      <w:r w:rsidRPr="000A36E2">
        <w:rPr>
          <w:rFonts w:ascii="PT Astra Serif" w:hAnsi="PT Astra Serif"/>
          <w:sz w:val="28"/>
          <w:szCs w:val="28"/>
        </w:rPr>
        <w:t xml:space="preserve"> в 2026 году</w:t>
      </w:r>
      <w:r w:rsidR="0086591A">
        <w:rPr>
          <w:rFonts w:ascii="PT Astra Serif" w:hAnsi="PT Astra Serif"/>
          <w:sz w:val="28"/>
          <w:szCs w:val="28"/>
        </w:rPr>
        <w:t xml:space="preserve"> на газификацию социальных объектов по поручению </w:t>
      </w:r>
      <w:r w:rsidR="0038375B">
        <w:rPr>
          <w:rFonts w:ascii="PT Astra Serif" w:hAnsi="PT Astra Serif"/>
          <w:sz w:val="28"/>
          <w:szCs w:val="28"/>
        </w:rPr>
        <w:t>Г</w:t>
      </w:r>
      <w:r w:rsidR="0086591A">
        <w:rPr>
          <w:rFonts w:ascii="PT Astra Serif" w:hAnsi="PT Astra Serif"/>
          <w:sz w:val="28"/>
          <w:szCs w:val="28"/>
        </w:rPr>
        <w:t>убернатора Ульяновской области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на возмещение затрат, связанных с выполнением работ и оказанием услуг в сфере водоснабжения ОГКП «Ульяновский областной водоканал» - </w:t>
      </w:r>
      <w:r w:rsidRPr="000A36E2">
        <w:rPr>
          <w:rFonts w:ascii="PT Astra Serif" w:hAnsi="PT Astra Serif"/>
          <w:b/>
          <w:sz w:val="28"/>
          <w:szCs w:val="28"/>
        </w:rPr>
        <w:t>127 000,0 тыс. рублей</w:t>
      </w:r>
      <w:r w:rsidRPr="000A36E2">
        <w:rPr>
          <w:rFonts w:ascii="PT Astra Serif" w:hAnsi="PT Astra Serif"/>
          <w:sz w:val="28"/>
          <w:szCs w:val="28"/>
        </w:rPr>
        <w:t xml:space="preserve">, в том числе 77 000,0 тыс. рублей на водоснабжение ПОИЗ «Берёзовая роща» в г. </w:t>
      </w:r>
      <w:proofErr w:type="spellStart"/>
      <w:r w:rsidRPr="000A36E2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(по результатам приезда Генерального прокурора Российской Федерации)</w:t>
      </w:r>
      <w:r w:rsidR="005D1DA7">
        <w:rPr>
          <w:rFonts w:ascii="PT Astra Serif" w:hAnsi="PT Astra Serif"/>
          <w:sz w:val="28"/>
          <w:szCs w:val="28"/>
        </w:rPr>
        <w:t xml:space="preserve"> и </w:t>
      </w:r>
      <w:r w:rsidR="009F0E5B">
        <w:rPr>
          <w:rFonts w:ascii="PT Astra Serif" w:hAnsi="PT Astra Serif"/>
          <w:sz w:val="28"/>
          <w:szCs w:val="28"/>
        </w:rPr>
        <w:t xml:space="preserve">50 000 тыс. рублей </w:t>
      </w:r>
      <w:r w:rsidR="005D1DA7">
        <w:rPr>
          <w:rFonts w:ascii="PT Astra Serif" w:hAnsi="PT Astra Serif"/>
          <w:sz w:val="28"/>
          <w:szCs w:val="28"/>
        </w:rPr>
        <w:t>на недополученные доходы</w:t>
      </w:r>
      <w:r w:rsidR="00F12288">
        <w:rPr>
          <w:rFonts w:ascii="PT Astra Serif" w:hAnsi="PT Astra Serif"/>
          <w:sz w:val="28"/>
          <w:szCs w:val="28"/>
        </w:rPr>
        <w:t xml:space="preserve">, в том числе </w:t>
      </w:r>
      <w:r w:rsidR="00F12288">
        <w:rPr>
          <w:rFonts w:ascii="PT Astra Serif" w:hAnsi="PT Astra Serif"/>
          <w:sz w:val="28"/>
          <w:szCs w:val="28"/>
        </w:rPr>
        <w:br/>
      </w:r>
      <w:r w:rsidR="005D1DA7">
        <w:rPr>
          <w:rFonts w:ascii="PT Astra Serif" w:hAnsi="PT Astra Serif"/>
          <w:sz w:val="28"/>
          <w:szCs w:val="28"/>
        </w:rPr>
        <w:t>в части обеспечения оплаты труда работников предприятия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Фонду модернизации жилищно-коммунального комплекса Ульяновской области – </w:t>
      </w:r>
      <w:r w:rsidRPr="000A36E2">
        <w:rPr>
          <w:rFonts w:ascii="PT Astra Serif" w:hAnsi="PT Astra Serif"/>
          <w:b/>
          <w:sz w:val="28"/>
          <w:szCs w:val="28"/>
        </w:rPr>
        <w:t>90 000,0 тыс. рублей</w:t>
      </w:r>
      <w:r w:rsidR="00FB2D11">
        <w:rPr>
          <w:rFonts w:ascii="PT Astra Serif" w:hAnsi="PT Astra Serif"/>
          <w:b/>
          <w:sz w:val="28"/>
          <w:szCs w:val="28"/>
        </w:rPr>
        <w:t xml:space="preserve">, </w:t>
      </w:r>
      <w:r w:rsidR="004B585D" w:rsidRPr="004B585D">
        <w:rPr>
          <w:rFonts w:ascii="PT Astra Serif" w:hAnsi="PT Astra Serif"/>
          <w:sz w:val="28"/>
          <w:szCs w:val="28"/>
        </w:rPr>
        <w:t>в том числе</w:t>
      </w:r>
      <w:r w:rsidR="004B585D">
        <w:rPr>
          <w:rFonts w:ascii="PT Astra Serif" w:hAnsi="PT Astra Serif"/>
          <w:b/>
          <w:sz w:val="28"/>
          <w:szCs w:val="28"/>
        </w:rPr>
        <w:t xml:space="preserve"> </w:t>
      </w:r>
      <w:r w:rsidR="00FB2D11" w:rsidRPr="000A36E2">
        <w:rPr>
          <w:rFonts w:ascii="PT Astra Serif" w:hAnsi="PT Astra Serif"/>
          <w:sz w:val="28"/>
          <w:szCs w:val="28"/>
        </w:rPr>
        <w:t xml:space="preserve">на оплату просроченной кредиторской задолженности по факторингу </w:t>
      </w:r>
      <w:r w:rsidR="00FB2D11">
        <w:rPr>
          <w:rFonts w:ascii="PT Astra Serif" w:hAnsi="PT Astra Serif"/>
          <w:sz w:val="28"/>
          <w:szCs w:val="28"/>
        </w:rPr>
        <w:t>за 2021 год в сумме 15 000 тыс. руб</w:t>
      </w:r>
      <w:r w:rsidR="00F12288">
        <w:rPr>
          <w:rFonts w:ascii="PT Astra Serif" w:hAnsi="PT Astra Serif"/>
          <w:sz w:val="28"/>
          <w:szCs w:val="28"/>
        </w:rPr>
        <w:t>лей</w:t>
      </w:r>
      <w:r w:rsidR="00FB2D11">
        <w:rPr>
          <w:rFonts w:ascii="PT Astra Serif" w:hAnsi="PT Astra Serif"/>
          <w:sz w:val="28"/>
          <w:szCs w:val="28"/>
        </w:rPr>
        <w:t xml:space="preserve"> </w:t>
      </w:r>
      <w:r w:rsidR="00FB2D11" w:rsidRPr="000A36E2">
        <w:rPr>
          <w:rFonts w:ascii="PT Astra Serif" w:hAnsi="PT Astra Serif"/>
          <w:sz w:val="28"/>
          <w:szCs w:val="28"/>
        </w:rPr>
        <w:t xml:space="preserve">и </w:t>
      </w:r>
      <w:r w:rsidR="004B585D">
        <w:rPr>
          <w:rFonts w:ascii="PT Astra Serif" w:hAnsi="PT Astra Serif"/>
          <w:sz w:val="28"/>
          <w:szCs w:val="28"/>
        </w:rPr>
        <w:t xml:space="preserve">на программу </w:t>
      </w:r>
      <w:r w:rsidR="00FB2D11" w:rsidRPr="000A36E2">
        <w:rPr>
          <w:rFonts w:ascii="PT Astra Serif" w:hAnsi="PT Astra Serif"/>
          <w:sz w:val="28"/>
          <w:szCs w:val="28"/>
        </w:rPr>
        <w:t>замен</w:t>
      </w:r>
      <w:r w:rsidR="004B585D">
        <w:rPr>
          <w:rFonts w:ascii="PT Astra Serif" w:hAnsi="PT Astra Serif"/>
          <w:sz w:val="28"/>
          <w:szCs w:val="28"/>
        </w:rPr>
        <w:t>ы</w:t>
      </w:r>
      <w:r w:rsidR="00A33D49">
        <w:rPr>
          <w:rFonts w:ascii="PT Astra Serif" w:hAnsi="PT Astra Serif"/>
          <w:sz w:val="28"/>
          <w:szCs w:val="28"/>
        </w:rPr>
        <w:t xml:space="preserve"> лифтов</w:t>
      </w:r>
      <w:r w:rsidR="004B585D">
        <w:rPr>
          <w:rFonts w:ascii="PT Astra Serif" w:hAnsi="PT Astra Serif"/>
          <w:sz w:val="28"/>
          <w:szCs w:val="28"/>
        </w:rPr>
        <w:t xml:space="preserve"> в сумме 75 000 тыс. руб</w:t>
      </w:r>
      <w:r w:rsidR="00F12288">
        <w:rPr>
          <w:rFonts w:ascii="PT Astra Serif" w:hAnsi="PT Astra Serif"/>
          <w:sz w:val="28"/>
          <w:szCs w:val="28"/>
        </w:rPr>
        <w:t>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ОГКП «АСК» в целях возмещения затрат в связи с выполнением работ и оказанием услуг в сфере газификации и газоснабжения Ульяновской области, а именно на выкуп газопровода у частного лица в </w:t>
      </w:r>
      <w:proofErr w:type="spellStart"/>
      <w:r w:rsidRPr="000A36E2">
        <w:rPr>
          <w:rFonts w:ascii="PT Astra Serif" w:hAnsi="PT Astra Serif"/>
          <w:sz w:val="28"/>
          <w:szCs w:val="28"/>
        </w:rPr>
        <w:t>п.г.т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. Старая Кулатка во избежание срыва отопительного сезона и обеспечения газоснабжения населения – </w:t>
      </w:r>
      <w:r w:rsidRPr="000A36E2">
        <w:rPr>
          <w:rFonts w:ascii="PT Astra Serif" w:hAnsi="PT Astra Serif"/>
          <w:b/>
          <w:sz w:val="28"/>
          <w:szCs w:val="28"/>
        </w:rPr>
        <w:t>52 738,0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D957BD" w:rsidRDefault="00334C1C" w:rsidP="00127B04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реализацию мероприятий, предусматривающих строительство в городе Димитровграде объектов инженерной инфраструктуры</w:t>
      </w:r>
      <w:r w:rsidR="004542B3">
        <w:rPr>
          <w:rFonts w:ascii="PT Astra Serif" w:hAnsi="PT Astra Serif"/>
          <w:sz w:val="28"/>
          <w:szCs w:val="28"/>
        </w:rPr>
        <w:t>,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127B04">
        <w:rPr>
          <w:rFonts w:ascii="PT Astra Serif" w:hAnsi="PT Astra Serif"/>
          <w:sz w:val="28"/>
          <w:szCs w:val="28"/>
        </w:rPr>
        <w:t>в</w:t>
      </w:r>
      <w:r w:rsidR="00127B04" w:rsidRPr="00127B04">
        <w:rPr>
          <w:rFonts w:ascii="PT Astra Serif" w:hAnsi="PT Astra Serif"/>
          <w:sz w:val="28"/>
          <w:szCs w:val="28"/>
        </w:rPr>
        <w:t xml:space="preserve"> рамках </w:t>
      </w:r>
      <w:proofErr w:type="spellStart"/>
      <w:r w:rsidR="00127B04" w:rsidRPr="00127B04">
        <w:rPr>
          <w:rFonts w:ascii="PT Astra Serif" w:hAnsi="PT Astra Serif"/>
          <w:sz w:val="28"/>
          <w:szCs w:val="28"/>
        </w:rPr>
        <w:t>заключенного</w:t>
      </w:r>
      <w:proofErr w:type="spellEnd"/>
      <w:r w:rsidR="00127B04" w:rsidRPr="00127B04">
        <w:rPr>
          <w:rFonts w:ascii="PT Astra Serif" w:hAnsi="PT Astra Serif"/>
          <w:sz w:val="28"/>
          <w:szCs w:val="28"/>
        </w:rPr>
        <w:t xml:space="preserve"> между Губернатором Ульяно</w:t>
      </w:r>
      <w:r w:rsidR="00127B04">
        <w:rPr>
          <w:rFonts w:ascii="PT Astra Serif" w:hAnsi="PT Astra Serif"/>
          <w:sz w:val="28"/>
          <w:szCs w:val="28"/>
        </w:rPr>
        <w:t xml:space="preserve">вской области и Государственной </w:t>
      </w:r>
      <w:r w:rsidR="00127B04" w:rsidRPr="00127B04">
        <w:rPr>
          <w:rFonts w:ascii="PT Astra Serif" w:hAnsi="PT Astra Serif"/>
          <w:sz w:val="28"/>
          <w:szCs w:val="28"/>
        </w:rPr>
        <w:t>корпораци</w:t>
      </w:r>
      <w:r w:rsidR="00127B04">
        <w:rPr>
          <w:rFonts w:ascii="PT Astra Serif" w:hAnsi="PT Astra Serif"/>
          <w:sz w:val="28"/>
          <w:szCs w:val="28"/>
        </w:rPr>
        <w:t>ей по атомной энергии «</w:t>
      </w:r>
      <w:proofErr w:type="spellStart"/>
      <w:r w:rsidR="00127B04">
        <w:rPr>
          <w:rFonts w:ascii="PT Astra Serif" w:hAnsi="PT Astra Serif"/>
          <w:sz w:val="28"/>
          <w:szCs w:val="28"/>
        </w:rPr>
        <w:t>Росатом</w:t>
      </w:r>
      <w:proofErr w:type="spellEnd"/>
      <w:r w:rsidR="00127B04">
        <w:rPr>
          <w:rFonts w:ascii="PT Astra Serif" w:hAnsi="PT Astra Serif"/>
          <w:sz w:val="28"/>
          <w:szCs w:val="28"/>
        </w:rPr>
        <w:t xml:space="preserve">» </w:t>
      </w:r>
      <w:r w:rsidR="00127B04" w:rsidRPr="00127B04">
        <w:rPr>
          <w:rFonts w:ascii="PT Astra Serif" w:hAnsi="PT Astra Serif"/>
          <w:sz w:val="28"/>
          <w:szCs w:val="28"/>
        </w:rPr>
        <w:t xml:space="preserve">Соглашения от 01.10.2019 </w:t>
      </w:r>
      <w:r w:rsidR="00AC24AD">
        <w:rPr>
          <w:rFonts w:ascii="PT Astra Serif" w:hAnsi="PT Astra Serif"/>
          <w:sz w:val="28"/>
          <w:szCs w:val="28"/>
        </w:rPr>
        <w:br/>
      </w:r>
      <w:r w:rsidR="00127B04" w:rsidRPr="00127B04">
        <w:rPr>
          <w:rFonts w:ascii="PT Astra Serif" w:hAnsi="PT Astra Serif"/>
          <w:sz w:val="28"/>
          <w:szCs w:val="28"/>
        </w:rPr>
        <w:t>Nº 1/17318-Д/35-Д "О сотрудничестве в целях развития города</w:t>
      </w:r>
      <w:r w:rsidR="00127B04">
        <w:rPr>
          <w:rFonts w:ascii="PT Astra Serif" w:hAnsi="PT Astra Serif"/>
          <w:sz w:val="28"/>
          <w:szCs w:val="28"/>
        </w:rPr>
        <w:t xml:space="preserve"> </w:t>
      </w:r>
      <w:r w:rsidR="00127B04" w:rsidRPr="00127B04">
        <w:rPr>
          <w:rFonts w:ascii="PT Astra Serif" w:hAnsi="PT Astra Serif"/>
          <w:sz w:val="28"/>
          <w:szCs w:val="28"/>
        </w:rPr>
        <w:t xml:space="preserve">Димитровграда Ульяновской области"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51 000,0 тыс. рублей</w:t>
      </w:r>
      <w:r w:rsidR="00D957BD">
        <w:rPr>
          <w:rFonts w:ascii="PT Astra Serif" w:hAnsi="PT Astra Serif"/>
          <w:sz w:val="28"/>
          <w:szCs w:val="28"/>
        </w:rPr>
        <w:t xml:space="preserve"> (строительство инфраструктуры</w:t>
      </w:r>
      <w:r w:rsidRPr="000A36E2">
        <w:rPr>
          <w:rFonts w:ascii="PT Astra Serif" w:hAnsi="PT Astra Serif"/>
          <w:sz w:val="28"/>
          <w:szCs w:val="28"/>
        </w:rPr>
        <w:t xml:space="preserve"> для объекта «Индивидуальная жилая застройка по улице Курчатова», расположенном на земельном участке с кадастровым номером 73:08:020501:21</w:t>
      </w:r>
      <w:r w:rsidR="00D957BD">
        <w:rPr>
          <w:rFonts w:ascii="PT Astra Serif" w:hAnsi="PT Astra Serif"/>
          <w:sz w:val="28"/>
          <w:szCs w:val="28"/>
        </w:rPr>
        <w:t>) из них:</w:t>
      </w:r>
    </w:p>
    <w:p w:rsidR="00334C1C" w:rsidRPr="00D957BD" w:rsidRDefault="00D957BD" w:rsidP="00D957BD">
      <w:pPr>
        <w:pStyle w:val="aa"/>
        <w:numPr>
          <w:ilvl w:val="0"/>
          <w:numId w:val="38"/>
        </w:numPr>
        <w:spacing w:line="242" w:lineRule="auto"/>
        <w:ind w:left="1134"/>
        <w:jc w:val="both"/>
        <w:rPr>
          <w:rFonts w:ascii="PT Astra Serif" w:hAnsi="PT Astra Serif"/>
          <w:i/>
        </w:rPr>
      </w:pPr>
      <w:r w:rsidRPr="00D957BD">
        <w:rPr>
          <w:rFonts w:ascii="PT Astra Serif" w:hAnsi="PT Astra Serif"/>
          <w:i/>
        </w:rPr>
        <w:t xml:space="preserve">на оплату кредиторской задолженности за ранее выполненные работы -  </w:t>
      </w:r>
      <w:r w:rsidRPr="00D957BD">
        <w:rPr>
          <w:rFonts w:ascii="PT Astra Serif" w:hAnsi="PT Astra Serif"/>
          <w:b/>
          <w:i/>
        </w:rPr>
        <w:t>34 000</w:t>
      </w:r>
      <w:r w:rsidRPr="00D957BD">
        <w:rPr>
          <w:rFonts w:ascii="PT Astra Serif" w:hAnsi="PT Astra Serif"/>
          <w:i/>
        </w:rPr>
        <w:t xml:space="preserve"> </w:t>
      </w:r>
      <w:r w:rsidRPr="00D957BD">
        <w:rPr>
          <w:rFonts w:ascii="PT Astra Serif" w:hAnsi="PT Astra Serif"/>
          <w:b/>
          <w:i/>
        </w:rPr>
        <w:t>тыс. рублей</w:t>
      </w:r>
      <w:r w:rsidR="00334C1C" w:rsidRPr="00D957BD">
        <w:rPr>
          <w:rFonts w:ascii="PT Astra Serif" w:hAnsi="PT Astra Serif"/>
          <w:i/>
        </w:rPr>
        <w:t>;</w:t>
      </w:r>
    </w:p>
    <w:p w:rsidR="002E55D4" w:rsidRPr="00D957BD" w:rsidRDefault="002E55D4" w:rsidP="002E55D4">
      <w:pPr>
        <w:pStyle w:val="aa"/>
        <w:numPr>
          <w:ilvl w:val="0"/>
          <w:numId w:val="38"/>
        </w:numPr>
        <w:spacing w:line="242" w:lineRule="auto"/>
        <w:ind w:left="1134"/>
        <w:jc w:val="both"/>
        <w:rPr>
          <w:rFonts w:ascii="PT Astra Serif" w:hAnsi="PT Astra Serif"/>
          <w:i/>
        </w:rPr>
      </w:pPr>
      <w:r w:rsidRPr="00D957BD">
        <w:rPr>
          <w:rFonts w:ascii="PT Astra Serif" w:hAnsi="PT Astra Serif"/>
          <w:i/>
        </w:rPr>
        <w:t>на благоустройство территории –</w:t>
      </w:r>
      <w:r w:rsidRPr="00D957BD">
        <w:rPr>
          <w:rFonts w:ascii="PT Astra Serif" w:hAnsi="PT Astra Serif"/>
          <w:b/>
          <w:i/>
        </w:rPr>
        <w:t xml:space="preserve"> 12 000 тыс. рублей</w:t>
      </w:r>
      <w:r>
        <w:rPr>
          <w:rFonts w:ascii="PT Astra Serif" w:hAnsi="PT Astra Serif"/>
          <w:b/>
          <w:i/>
        </w:rPr>
        <w:t>;</w:t>
      </w:r>
    </w:p>
    <w:p w:rsidR="00D957BD" w:rsidRPr="00D957BD" w:rsidRDefault="00D957BD" w:rsidP="00D957BD">
      <w:pPr>
        <w:pStyle w:val="aa"/>
        <w:numPr>
          <w:ilvl w:val="0"/>
          <w:numId w:val="38"/>
        </w:numPr>
        <w:spacing w:line="242" w:lineRule="auto"/>
        <w:ind w:left="1134"/>
        <w:jc w:val="both"/>
        <w:rPr>
          <w:rFonts w:ascii="PT Astra Serif" w:hAnsi="PT Astra Serif"/>
          <w:b/>
          <w:i/>
        </w:rPr>
      </w:pPr>
      <w:r w:rsidRPr="00D957BD">
        <w:rPr>
          <w:rFonts w:ascii="PT Astra Serif" w:hAnsi="PT Astra Serif"/>
          <w:i/>
        </w:rPr>
        <w:t xml:space="preserve">на газификацию объекта – </w:t>
      </w:r>
      <w:r w:rsidRPr="00D957BD">
        <w:rPr>
          <w:rFonts w:ascii="PT Astra Serif" w:hAnsi="PT Astra Serif"/>
          <w:b/>
          <w:i/>
        </w:rPr>
        <w:t>5 000</w:t>
      </w:r>
      <w:r w:rsidRPr="00D957BD">
        <w:rPr>
          <w:rFonts w:ascii="PT Astra Serif" w:hAnsi="PT Astra Serif"/>
          <w:i/>
        </w:rPr>
        <w:t xml:space="preserve"> </w:t>
      </w:r>
      <w:r w:rsidR="002E55D4">
        <w:rPr>
          <w:rFonts w:ascii="PT Astra Serif" w:hAnsi="PT Astra Serif"/>
          <w:b/>
          <w:i/>
        </w:rPr>
        <w:t>тыс. рублей.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мероприятие по строительству, реконструкции, ремонту объектов водоснабжения и водоотведения в муниципальных образованиях – </w:t>
      </w:r>
      <w:r w:rsidRPr="000A36E2">
        <w:rPr>
          <w:rFonts w:ascii="PT Astra Serif" w:hAnsi="PT Astra Serif"/>
          <w:b/>
          <w:sz w:val="28"/>
          <w:szCs w:val="28"/>
        </w:rPr>
        <w:t>23 000,0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9D77CA" w:rsidRPr="009D77CA" w:rsidRDefault="009D77CA" w:rsidP="00334C1C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9D77CA">
        <w:rPr>
          <w:rFonts w:ascii="PT Astra Serif" w:hAnsi="PT Astra Serif"/>
          <w:sz w:val="28"/>
          <w:szCs w:val="28"/>
        </w:rPr>
        <w:t xml:space="preserve">на разработку проектно-сметной документации по объекту: «Строительство поликлиники в микрорайоне «Юго-Западный» </w:t>
      </w:r>
      <w:proofErr w:type="spellStart"/>
      <w:r w:rsidRPr="009D77CA">
        <w:rPr>
          <w:rFonts w:ascii="PT Astra Serif" w:hAnsi="PT Astra Serif"/>
          <w:sz w:val="28"/>
          <w:szCs w:val="28"/>
        </w:rPr>
        <w:t>Засвияжского</w:t>
      </w:r>
      <w:proofErr w:type="spellEnd"/>
      <w:r w:rsidRPr="009D77CA">
        <w:rPr>
          <w:rFonts w:ascii="PT Astra Serif" w:hAnsi="PT Astra Serif"/>
          <w:sz w:val="28"/>
          <w:szCs w:val="28"/>
        </w:rPr>
        <w:t xml:space="preserve"> района города Ульяновска»</w:t>
      </w:r>
      <w:r>
        <w:rPr>
          <w:rFonts w:ascii="PT Astra Serif" w:hAnsi="PT Astra Serif"/>
          <w:sz w:val="28"/>
          <w:szCs w:val="28"/>
        </w:rPr>
        <w:t xml:space="preserve"> - </w:t>
      </w:r>
      <w:r w:rsidRPr="009D77CA">
        <w:rPr>
          <w:rFonts w:ascii="PT Astra Serif" w:hAnsi="PT Astra Serif"/>
          <w:b/>
          <w:sz w:val="28"/>
          <w:szCs w:val="28"/>
        </w:rPr>
        <w:t>20 000,0 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в целях </w:t>
      </w:r>
      <w:r w:rsidR="00AC3AEE">
        <w:rPr>
          <w:rFonts w:ascii="PT Astra Serif" w:hAnsi="PT Astra Serif"/>
          <w:sz w:val="28"/>
          <w:szCs w:val="28"/>
        </w:rPr>
        <w:t xml:space="preserve">закрытия дефицита на </w:t>
      </w:r>
      <w:r w:rsidRPr="000A36E2">
        <w:rPr>
          <w:rFonts w:ascii="PT Astra Serif" w:hAnsi="PT Astra Serif"/>
          <w:sz w:val="28"/>
          <w:szCs w:val="28"/>
        </w:rPr>
        <w:t>возмещени</w:t>
      </w:r>
      <w:r w:rsidR="00AC3AEE">
        <w:rPr>
          <w:rFonts w:ascii="PT Astra Serif" w:hAnsi="PT Astra Serif"/>
          <w:sz w:val="28"/>
          <w:szCs w:val="28"/>
        </w:rPr>
        <w:t>е</w:t>
      </w:r>
      <w:r w:rsidRPr="000A36E2">
        <w:rPr>
          <w:rFonts w:ascii="PT Astra Serif" w:hAnsi="PT Astra Serif"/>
          <w:sz w:val="28"/>
          <w:szCs w:val="28"/>
        </w:rPr>
        <w:t xml:space="preserve">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– </w:t>
      </w:r>
      <w:r w:rsidRPr="000A36E2">
        <w:rPr>
          <w:rFonts w:ascii="PT Astra Serif" w:hAnsi="PT Astra Serif"/>
          <w:b/>
          <w:sz w:val="28"/>
          <w:szCs w:val="28"/>
        </w:rPr>
        <w:t>15 000,0 тыс. рублей</w:t>
      </w:r>
      <w:r w:rsidR="00AC3AEE">
        <w:rPr>
          <w:rFonts w:ascii="PT Astra Serif" w:hAnsi="PT Astra Serif"/>
          <w:b/>
          <w:sz w:val="28"/>
          <w:szCs w:val="28"/>
        </w:rPr>
        <w:t xml:space="preserve"> </w:t>
      </w:r>
      <w:r w:rsidR="00AC3AEE" w:rsidRPr="00AC3AEE">
        <w:rPr>
          <w:rFonts w:ascii="PT Astra Serif" w:hAnsi="PT Astra Serif"/>
          <w:i/>
          <w:sz w:val="28"/>
          <w:szCs w:val="28"/>
        </w:rPr>
        <w:t>(обращение правоохранительных органов Ульяновской области)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транспорта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1 215 780,1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E3E19">
        <w:rPr>
          <w:rFonts w:ascii="PT Astra Serif" w:hAnsi="PT Astra Serif"/>
          <w:sz w:val="28"/>
          <w:szCs w:val="28"/>
        </w:rPr>
        <w:t xml:space="preserve">- на предоставление субсидий бюджетам муниципальных районов в целях </w:t>
      </w:r>
      <w:proofErr w:type="spellStart"/>
      <w:r w:rsidRPr="00CE3E19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CE3E19">
        <w:rPr>
          <w:rFonts w:ascii="PT Astra Serif" w:hAnsi="PT Astra Serif"/>
          <w:sz w:val="28"/>
          <w:szCs w:val="28"/>
        </w:rPr>
        <w:t xml:space="preserve"> расходных обязательств, возникающих в связи с</w:t>
      </w:r>
      <w:r w:rsidR="00664AF5" w:rsidRPr="00CE3E19">
        <w:rPr>
          <w:rFonts w:ascii="PT Astra Serif" w:hAnsi="PT Astra Serif"/>
          <w:sz w:val="28"/>
          <w:szCs w:val="28"/>
        </w:rPr>
        <w:t>о строительством, ремонтом и содержанием автомобильных дорог местного значения (дорожный фонд)</w:t>
      </w:r>
      <w:r w:rsidRPr="00CE3E19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1 083 280,1 тыс. рублей;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предоставление субсидий юридическим лицам, индивидуальным предпринимателям в целях возмещения затрат в связи с выполнением перевозок пассажиров автомобильным транспортом</w:t>
      </w:r>
      <w:r w:rsidR="004C20DC">
        <w:rPr>
          <w:rFonts w:ascii="PT Astra Serif" w:hAnsi="PT Astra Serif"/>
          <w:sz w:val="28"/>
          <w:szCs w:val="28"/>
        </w:rPr>
        <w:t xml:space="preserve"> (выпадающие доходы)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40 432,53493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юридическим лицам </w:t>
      </w:r>
      <w:r w:rsidR="001161E6">
        <w:rPr>
          <w:rFonts w:ascii="PT Astra Serif" w:hAnsi="PT Astra Serif"/>
          <w:sz w:val="28"/>
          <w:szCs w:val="28"/>
        </w:rPr>
        <w:t xml:space="preserve">в рамках реализации соглашения с АО «РЖД» от 23.11.2022 </w:t>
      </w:r>
      <w:r w:rsidRPr="000A36E2">
        <w:rPr>
          <w:rFonts w:ascii="PT Astra Serif" w:hAnsi="PT Astra Serif"/>
          <w:sz w:val="28"/>
          <w:szCs w:val="28"/>
        </w:rPr>
        <w:t xml:space="preserve">в целях </w:t>
      </w:r>
      <w:r w:rsidR="00CD0CCD">
        <w:rPr>
          <w:rFonts w:ascii="PT Astra Serif" w:hAnsi="PT Astra Serif"/>
          <w:sz w:val="28"/>
          <w:szCs w:val="28"/>
        </w:rPr>
        <w:t xml:space="preserve">погашения дефицита на </w:t>
      </w:r>
      <w:r w:rsidRPr="000A36E2">
        <w:rPr>
          <w:rFonts w:ascii="PT Astra Serif" w:hAnsi="PT Astra Serif"/>
          <w:sz w:val="28"/>
          <w:szCs w:val="28"/>
        </w:rPr>
        <w:t>возмещени</w:t>
      </w:r>
      <w:r w:rsidR="00CD0CCD">
        <w:rPr>
          <w:rFonts w:ascii="PT Astra Serif" w:hAnsi="PT Astra Serif"/>
          <w:sz w:val="28"/>
          <w:szCs w:val="28"/>
        </w:rPr>
        <w:t>е</w:t>
      </w:r>
      <w:r w:rsidRPr="000A36E2">
        <w:rPr>
          <w:rFonts w:ascii="PT Astra Serif" w:hAnsi="PT Astra Serif"/>
          <w:sz w:val="28"/>
          <w:szCs w:val="28"/>
        </w:rPr>
        <w:t xml:space="preserve"> недополученных доходов, связанных с перевозкой пассажиров железнодорожным транспортом общего пользования в пригородном сообщении - </w:t>
      </w:r>
      <w:r w:rsidRPr="000A36E2">
        <w:rPr>
          <w:rFonts w:ascii="PT Astra Serif" w:hAnsi="PT Astra Serif"/>
          <w:b/>
          <w:sz w:val="28"/>
          <w:szCs w:val="28"/>
        </w:rPr>
        <w:t>40 000,0 тыс. рублей</w:t>
      </w:r>
      <w:bookmarkStart w:id="0" w:name="_GoBack"/>
      <w:bookmarkEnd w:id="0"/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выплаты </w:t>
      </w:r>
      <w:r w:rsidR="006E2D39" w:rsidRPr="006E2D39">
        <w:rPr>
          <w:rFonts w:ascii="PT Astra Serif" w:hAnsi="PT Astra Serif"/>
          <w:sz w:val="28"/>
          <w:szCs w:val="28"/>
        </w:rPr>
        <w:t>АО «</w:t>
      </w:r>
      <w:proofErr w:type="spellStart"/>
      <w:r w:rsidR="006E2D39" w:rsidRPr="006E2D39">
        <w:rPr>
          <w:rFonts w:ascii="PT Astra Serif" w:hAnsi="PT Astra Serif"/>
          <w:sz w:val="28"/>
          <w:szCs w:val="28"/>
        </w:rPr>
        <w:t>Башкортостанская</w:t>
      </w:r>
      <w:proofErr w:type="spellEnd"/>
      <w:r w:rsidR="006E2D39" w:rsidRPr="006E2D39">
        <w:rPr>
          <w:rFonts w:ascii="PT Astra Serif" w:hAnsi="PT Astra Serif"/>
          <w:sz w:val="28"/>
          <w:szCs w:val="28"/>
        </w:rPr>
        <w:t xml:space="preserve"> пригородная пассажирская компания» </w:t>
      </w:r>
      <w:r w:rsidRPr="000A36E2">
        <w:rPr>
          <w:rFonts w:ascii="PT Astra Serif" w:hAnsi="PT Astra Serif"/>
          <w:sz w:val="28"/>
          <w:szCs w:val="28"/>
        </w:rPr>
        <w:t xml:space="preserve">в соответствии </w:t>
      </w:r>
      <w:r w:rsidR="006E2D39" w:rsidRPr="000A36E2">
        <w:rPr>
          <w:rFonts w:ascii="PT Astra Serif" w:hAnsi="PT Astra Serif"/>
          <w:sz w:val="28"/>
          <w:szCs w:val="28"/>
        </w:rPr>
        <w:t xml:space="preserve">с </w:t>
      </w:r>
      <w:r w:rsidR="006E2D39">
        <w:rPr>
          <w:rFonts w:ascii="PT Astra Serif" w:hAnsi="PT Astra Serif"/>
          <w:sz w:val="28"/>
          <w:szCs w:val="28"/>
        </w:rPr>
        <w:t xml:space="preserve">Мировым </w:t>
      </w:r>
      <w:r w:rsidR="006E2D39" w:rsidRPr="000A36E2">
        <w:rPr>
          <w:rFonts w:ascii="PT Astra Serif" w:hAnsi="PT Astra Serif"/>
          <w:sz w:val="28"/>
          <w:szCs w:val="28"/>
        </w:rPr>
        <w:t>соглашением</w:t>
      </w:r>
      <w:r w:rsidR="006E2D39">
        <w:rPr>
          <w:rFonts w:ascii="PT Astra Serif" w:hAnsi="PT Astra Serif"/>
          <w:sz w:val="28"/>
          <w:szCs w:val="28"/>
        </w:rPr>
        <w:t xml:space="preserve"> от 27.04.2015 №120</w:t>
      </w:r>
      <w:r w:rsidR="006E2D39"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о компенсации убытков, возникших в результате государственного регулирования тарифов на перевозки пассажиров железнодорожным транспортом в пригородном сообщении, в 2011 - 2014 годах</w:t>
      </w:r>
      <w:r w:rsidR="006E2D39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20 000,0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организациям воздушного транспорта в целях </w:t>
      </w:r>
      <w:r w:rsidR="00D46169">
        <w:rPr>
          <w:rFonts w:ascii="PT Astra Serif" w:hAnsi="PT Astra Serif"/>
          <w:sz w:val="28"/>
          <w:szCs w:val="28"/>
        </w:rPr>
        <w:t xml:space="preserve">погашения дефицита на </w:t>
      </w:r>
      <w:r w:rsidRPr="000A36E2">
        <w:rPr>
          <w:rFonts w:ascii="PT Astra Serif" w:hAnsi="PT Astra Serif"/>
          <w:sz w:val="28"/>
          <w:szCs w:val="28"/>
        </w:rPr>
        <w:t>возмещени</w:t>
      </w:r>
      <w:r w:rsidR="004C7526">
        <w:rPr>
          <w:rFonts w:ascii="PT Astra Serif" w:hAnsi="PT Astra Serif"/>
          <w:sz w:val="28"/>
          <w:szCs w:val="28"/>
        </w:rPr>
        <w:t>е</w:t>
      </w:r>
      <w:r w:rsidRPr="000A36E2">
        <w:rPr>
          <w:rFonts w:ascii="PT Astra Serif" w:hAnsi="PT Astra Serif"/>
          <w:sz w:val="28"/>
          <w:szCs w:val="28"/>
        </w:rPr>
        <w:t xml:space="preserve"> затрат в связи с выполнением внутренних региональных перевозок пассажиров воздушным транспортом - </w:t>
      </w:r>
      <w:r w:rsidRPr="000A36E2">
        <w:rPr>
          <w:rFonts w:ascii="PT Astra Serif" w:hAnsi="PT Astra Serif"/>
          <w:b/>
          <w:sz w:val="28"/>
          <w:szCs w:val="28"/>
        </w:rPr>
        <w:t>16 900,07736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r w:rsidR="004C7526">
        <w:rPr>
          <w:rFonts w:ascii="PT Astra Serif" w:hAnsi="PT Astra Serif"/>
          <w:sz w:val="28"/>
          <w:szCs w:val="28"/>
        </w:rPr>
        <w:t>погашение дефицита, связанн</w:t>
      </w:r>
      <w:r w:rsidR="00DA6AB1">
        <w:rPr>
          <w:rFonts w:ascii="PT Astra Serif" w:hAnsi="PT Astra Serif"/>
          <w:sz w:val="28"/>
          <w:szCs w:val="28"/>
        </w:rPr>
        <w:t>ого</w:t>
      </w:r>
      <w:r w:rsidR="004C7526">
        <w:rPr>
          <w:rFonts w:ascii="PT Astra Serif" w:hAnsi="PT Astra Serif"/>
          <w:sz w:val="28"/>
          <w:szCs w:val="28"/>
        </w:rPr>
        <w:t xml:space="preserve"> с </w:t>
      </w:r>
      <w:r w:rsidRPr="000A36E2">
        <w:rPr>
          <w:rFonts w:ascii="PT Astra Serif" w:hAnsi="PT Astra Serif"/>
          <w:sz w:val="28"/>
          <w:szCs w:val="28"/>
        </w:rPr>
        <w:t>оплат</w:t>
      </w:r>
      <w:r w:rsidR="004C7526">
        <w:rPr>
          <w:rFonts w:ascii="PT Astra Serif" w:hAnsi="PT Astra Serif"/>
          <w:sz w:val="28"/>
          <w:szCs w:val="28"/>
        </w:rPr>
        <w:t>ой</w:t>
      </w:r>
      <w:r w:rsidRPr="000A36E2">
        <w:rPr>
          <w:rFonts w:ascii="PT Astra Serif" w:hAnsi="PT Astra Serif"/>
          <w:sz w:val="28"/>
          <w:szCs w:val="28"/>
        </w:rPr>
        <w:t xml:space="preserve"> работ (услуг) юридическим лицам и индивидуальным предпринимателям по перевозке пассажиров и багажа автомобильным транспортом по регулируемым тарифам, в соответствии с требованиями, установленными государственным заказчиком - </w:t>
      </w:r>
      <w:r w:rsidRPr="00CE3E19">
        <w:rPr>
          <w:rFonts w:ascii="PT Astra Serif" w:hAnsi="PT Astra Serif"/>
          <w:b/>
          <w:sz w:val="28"/>
          <w:szCs w:val="28"/>
        </w:rPr>
        <w:t>11 503,74771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r w:rsidR="004C7526">
        <w:rPr>
          <w:rFonts w:ascii="PT Astra Serif" w:hAnsi="PT Astra Serif"/>
          <w:sz w:val="28"/>
          <w:szCs w:val="28"/>
        </w:rPr>
        <w:t>погашение дефицита</w:t>
      </w:r>
      <w:r w:rsidRPr="000A36E2">
        <w:rPr>
          <w:rFonts w:ascii="PT Astra Serif" w:hAnsi="PT Astra Serif"/>
          <w:sz w:val="28"/>
          <w:szCs w:val="28"/>
        </w:rPr>
        <w:t>, связанн</w:t>
      </w:r>
      <w:r w:rsidR="00A02D24"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с организацией регулярных перевозок пассажиров и багажа автомобильным транспортом по регулируемым тарифам по муниципальным маршрутам - </w:t>
      </w:r>
      <w:r w:rsidR="00EB41AB" w:rsidRPr="00576108">
        <w:rPr>
          <w:rFonts w:ascii="PT Astra Serif" w:hAnsi="PT Astra Serif"/>
          <w:b/>
          <w:sz w:val="28"/>
          <w:szCs w:val="28"/>
        </w:rPr>
        <w:t>3 663,64</w:t>
      </w:r>
      <w:r w:rsidRPr="00576108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576108">
        <w:rPr>
          <w:rFonts w:ascii="PT Astra Serif" w:hAnsi="PT Astra Serif"/>
          <w:sz w:val="28"/>
          <w:szCs w:val="28"/>
        </w:rPr>
        <w:t>.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526FCF" w:rsidRPr="000A36E2" w:rsidRDefault="00526FCF" w:rsidP="00AA524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здравоохранения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="00925B96" w:rsidRPr="006D1C9C">
        <w:rPr>
          <w:rFonts w:ascii="PT Astra Serif" w:hAnsi="PT Astra Serif"/>
          <w:b/>
          <w:sz w:val="28"/>
          <w:szCs w:val="28"/>
        </w:rPr>
        <w:t>на 2024 год</w:t>
      </w:r>
      <w:r w:rsidR="00925B96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1 124</w:t>
      </w:r>
      <w:r w:rsidR="00925B96"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100</w:t>
      </w:r>
      <w:r w:rsidR="00925B96"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0 тыс. рублей</w:t>
      </w:r>
      <w:r w:rsidRPr="000A36E2">
        <w:rPr>
          <w:rFonts w:ascii="PT Astra Serif" w:hAnsi="PT Astra Serif"/>
          <w:sz w:val="28"/>
          <w:szCs w:val="28"/>
        </w:rPr>
        <w:t xml:space="preserve">, </w:t>
      </w:r>
      <w:r w:rsidR="00925B96" w:rsidRPr="00925B96">
        <w:rPr>
          <w:rFonts w:ascii="PT Astra Serif" w:hAnsi="PT Astra Serif"/>
          <w:b/>
          <w:sz w:val="28"/>
          <w:szCs w:val="28"/>
        </w:rPr>
        <w:t>на 2025 год</w:t>
      </w:r>
      <w:r w:rsidR="00925B96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 xml:space="preserve">55 000,0 </w:t>
      </w:r>
      <w:r w:rsidR="00925B96">
        <w:rPr>
          <w:rFonts w:ascii="PT Astra Serif" w:hAnsi="PT Astra Serif"/>
          <w:b/>
          <w:sz w:val="28"/>
          <w:szCs w:val="28"/>
        </w:rPr>
        <w:t xml:space="preserve">тыс. рублей, </w:t>
      </w:r>
      <w:r w:rsidRPr="000A36E2">
        <w:rPr>
          <w:rFonts w:ascii="PT Astra Serif" w:hAnsi="PT Astra Serif"/>
          <w:sz w:val="28"/>
          <w:szCs w:val="28"/>
        </w:rPr>
        <w:t>в том числе: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финансовое обеспечение расходов в рамках Территориальной программы государственных гарантий бесплатного оказания гражданам медицинской помощи </w:t>
      </w:r>
      <w:r w:rsidRPr="000A36E2">
        <w:rPr>
          <w:rFonts w:ascii="PT Astra Serif" w:hAnsi="PT Astra Serif"/>
          <w:b/>
          <w:sz w:val="28"/>
          <w:szCs w:val="28"/>
        </w:rPr>
        <w:t>в 2024 году - 593 000,0 тыс. рублей</w:t>
      </w:r>
      <w:r w:rsidRPr="000A36E2">
        <w:rPr>
          <w:rFonts w:ascii="PT Astra Serif" w:hAnsi="PT Astra Serif"/>
          <w:sz w:val="28"/>
          <w:szCs w:val="28"/>
        </w:rPr>
        <w:t xml:space="preserve">, </w:t>
      </w:r>
      <w:r w:rsidRPr="000A36E2">
        <w:rPr>
          <w:rFonts w:ascii="PT Astra Serif" w:hAnsi="PT Astra Serif"/>
          <w:b/>
          <w:sz w:val="28"/>
          <w:szCs w:val="28"/>
        </w:rPr>
        <w:t>в 2025 году - 55 000,0 тыс. рублей</w:t>
      </w:r>
      <w:r w:rsidRPr="000A36E2">
        <w:rPr>
          <w:rFonts w:ascii="PT Astra Serif" w:hAnsi="PT Astra Serif"/>
          <w:sz w:val="28"/>
          <w:szCs w:val="28"/>
        </w:rPr>
        <w:t>, из них:</w:t>
      </w:r>
    </w:p>
    <w:p w:rsidR="00526FCF" w:rsidRPr="000A36E2" w:rsidRDefault="00526FCF" w:rsidP="00AA524C">
      <w:pPr>
        <w:pStyle w:val="aa"/>
        <w:numPr>
          <w:ilvl w:val="0"/>
          <w:numId w:val="37"/>
        </w:numPr>
        <w:tabs>
          <w:tab w:val="left" w:pos="993"/>
        </w:tabs>
        <w:spacing w:line="242" w:lineRule="auto"/>
        <w:ind w:left="567" w:firstLine="142"/>
        <w:jc w:val="both"/>
        <w:rPr>
          <w:rFonts w:ascii="PT Astra Serif" w:hAnsi="PT Astra Serif"/>
          <w:i/>
        </w:rPr>
      </w:pPr>
      <w:r w:rsidRPr="000A36E2">
        <w:rPr>
          <w:rFonts w:ascii="PT Astra Serif" w:hAnsi="PT Astra Serif"/>
          <w:i/>
        </w:rPr>
        <w:t>на обеспечение деятельности государственных учреждений здравоохранения в 2024 году - 341 169,5 тыс. рублей, в 2025 году - 55 000,0 тыс. рублей;</w:t>
      </w:r>
    </w:p>
    <w:p w:rsidR="00526FCF" w:rsidRPr="000A36E2" w:rsidRDefault="00526FCF" w:rsidP="00AA524C">
      <w:pPr>
        <w:pStyle w:val="aa"/>
        <w:numPr>
          <w:ilvl w:val="0"/>
          <w:numId w:val="37"/>
        </w:numPr>
        <w:tabs>
          <w:tab w:val="left" w:pos="993"/>
        </w:tabs>
        <w:spacing w:line="242" w:lineRule="auto"/>
        <w:ind w:left="567" w:firstLine="142"/>
        <w:jc w:val="both"/>
        <w:rPr>
          <w:rFonts w:ascii="PT Astra Serif" w:hAnsi="PT Astra Serif"/>
          <w:i/>
        </w:rPr>
      </w:pPr>
      <w:r w:rsidRPr="000A36E2">
        <w:rPr>
          <w:rFonts w:ascii="PT Astra Serif" w:hAnsi="PT Astra Serif"/>
          <w:i/>
        </w:rPr>
        <w:t>на лекарственное обеспечение региональных льготных категорий граждан - 219 232,0 тыс. рублей;</w:t>
      </w:r>
    </w:p>
    <w:p w:rsidR="00526FCF" w:rsidRPr="000A36E2" w:rsidRDefault="00526FCF" w:rsidP="00AA524C">
      <w:pPr>
        <w:pStyle w:val="aa"/>
        <w:numPr>
          <w:ilvl w:val="0"/>
          <w:numId w:val="37"/>
        </w:numPr>
        <w:tabs>
          <w:tab w:val="left" w:pos="993"/>
        </w:tabs>
        <w:spacing w:line="242" w:lineRule="auto"/>
        <w:ind w:left="567" w:firstLine="142"/>
        <w:jc w:val="both"/>
        <w:rPr>
          <w:rFonts w:ascii="PT Astra Serif" w:hAnsi="PT Astra Serif"/>
          <w:i/>
        </w:rPr>
      </w:pPr>
      <w:r w:rsidRPr="000A36E2">
        <w:rPr>
          <w:rFonts w:ascii="PT Astra Serif" w:hAnsi="PT Astra Serif"/>
          <w:i/>
        </w:rPr>
        <w:t>на иммунопрофилактику инфекционных заболеваний - 32 000,0 тыс. рублей;</w:t>
      </w:r>
    </w:p>
    <w:p w:rsidR="00526FCF" w:rsidRPr="000A36E2" w:rsidRDefault="00526FCF" w:rsidP="00AA524C">
      <w:pPr>
        <w:pStyle w:val="aa"/>
        <w:numPr>
          <w:ilvl w:val="0"/>
          <w:numId w:val="37"/>
        </w:numPr>
        <w:tabs>
          <w:tab w:val="left" w:pos="993"/>
        </w:tabs>
        <w:spacing w:line="242" w:lineRule="auto"/>
        <w:ind w:left="567" w:firstLine="142"/>
        <w:jc w:val="both"/>
        <w:rPr>
          <w:rFonts w:ascii="PT Astra Serif" w:hAnsi="PT Astra Serif"/>
          <w:i/>
        </w:rPr>
      </w:pPr>
      <w:r w:rsidRPr="000A36E2">
        <w:rPr>
          <w:rFonts w:ascii="PT Astra Serif" w:hAnsi="PT Astra Serif"/>
          <w:i/>
        </w:rPr>
        <w:t>на обеспечение реализации мероприятий по профилактике туберкулёза – 598,5 тыс. рублей;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приобретение медицинского оборудования – </w:t>
      </w:r>
      <w:r w:rsidRPr="000A36E2">
        <w:rPr>
          <w:rFonts w:ascii="PT Astra Serif" w:hAnsi="PT Astra Serif"/>
          <w:b/>
          <w:sz w:val="28"/>
          <w:szCs w:val="28"/>
        </w:rPr>
        <w:t>135 746,131 тыс. рублей</w:t>
      </w:r>
      <w:r w:rsidRPr="000A36E2">
        <w:rPr>
          <w:rFonts w:ascii="PT Astra Serif" w:hAnsi="PT Astra Serif"/>
          <w:sz w:val="28"/>
          <w:szCs w:val="28"/>
        </w:rPr>
        <w:t>, из них в рамках регионального проекта «Модернизация первичного звена здравоохранения на территории Ульяновской области» - 125 746,131 тыс. рублей;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погашение кредиторской задолженности государственных медицинских организаций, работающих в системе обязательного медицинского страхования, подтверждённой исполнительными листами и решениями налоговых органов – </w:t>
      </w:r>
      <w:r w:rsidRPr="000A36E2">
        <w:rPr>
          <w:rFonts w:ascii="PT Astra Serif" w:hAnsi="PT Astra Serif"/>
          <w:b/>
          <w:sz w:val="28"/>
          <w:szCs w:val="28"/>
        </w:rPr>
        <w:t>100 000,0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исполнение решений судов в части лекарственного обеспечения граждан, страдающих редкими </w:t>
      </w:r>
      <w:proofErr w:type="spellStart"/>
      <w:r w:rsidRPr="000A36E2">
        <w:rPr>
          <w:rFonts w:ascii="PT Astra Serif" w:hAnsi="PT Astra Serif"/>
          <w:sz w:val="28"/>
          <w:szCs w:val="28"/>
        </w:rPr>
        <w:t>жизнеугрожающими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заболеваниями - </w:t>
      </w:r>
      <w:r w:rsidRPr="000A36E2">
        <w:rPr>
          <w:rFonts w:ascii="PT Astra Serif" w:hAnsi="PT Astra Serif"/>
          <w:b/>
          <w:sz w:val="28"/>
          <w:szCs w:val="28"/>
        </w:rPr>
        <w:t>100 000,0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50104F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BD2870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BD2870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строительств</w:t>
      </w:r>
      <w:r w:rsidR="00BD2870">
        <w:rPr>
          <w:rFonts w:ascii="PT Astra Serif" w:hAnsi="PT Astra Serif"/>
          <w:sz w:val="28"/>
          <w:szCs w:val="28"/>
        </w:rPr>
        <w:t>а</w:t>
      </w:r>
      <w:r w:rsidRPr="000A36E2">
        <w:rPr>
          <w:rFonts w:ascii="PT Astra Serif" w:hAnsi="PT Astra Serif"/>
          <w:sz w:val="28"/>
          <w:szCs w:val="28"/>
        </w:rPr>
        <w:t xml:space="preserve"> здани</w:t>
      </w:r>
      <w:r w:rsidR="0050104F">
        <w:rPr>
          <w:rFonts w:ascii="PT Astra Serif" w:hAnsi="PT Astra Serif"/>
          <w:sz w:val="28"/>
          <w:szCs w:val="28"/>
        </w:rPr>
        <w:t>я</w:t>
      </w:r>
      <w:r w:rsidRPr="000A36E2">
        <w:rPr>
          <w:rFonts w:ascii="PT Astra Serif" w:hAnsi="PT Astra Serif"/>
          <w:sz w:val="28"/>
          <w:szCs w:val="28"/>
        </w:rPr>
        <w:t xml:space="preserve"> детского инфекционного корпуса </w:t>
      </w:r>
      <w:r w:rsidR="0050104F">
        <w:rPr>
          <w:rFonts w:ascii="PT Astra Serif" w:hAnsi="PT Astra Serif"/>
          <w:sz w:val="28"/>
          <w:szCs w:val="28"/>
        </w:rPr>
        <w:t xml:space="preserve">ГУЗ «Ульяновская областная детская клиническая больница имени </w:t>
      </w:r>
      <w:proofErr w:type="spellStart"/>
      <w:r w:rsidR="0050104F">
        <w:rPr>
          <w:rFonts w:ascii="PT Astra Serif" w:hAnsi="PT Astra Serif"/>
          <w:sz w:val="28"/>
          <w:szCs w:val="28"/>
        </w:rPr>
        <w:t>Ю.Ф.Горячева</w:t>
      </w:r>
      <w:proofErr w:type="spellEnd"/>
      <w:r w:rsidR="0050104F">
        <w:rPr>
          <w:rFonts w:ascii="PT Astra Serif" w:hAnsi="PT Astra Serif"/>
          <w:sz w:val="28"/>
          <w:szCs w:val="28"/>
        </w:rPr>
        <w:t xml:space="preserve">» </w:t>
      </w:r>
      <w:r w:rsidRPr="000A36E2">
        <w:rPr>
          <w:rFonts w:ascii="PT Astra Serif" w:hAnsi="PT Astra Serif"/>
          <w:sz w:val="28"/>
          <w:szCs w:val="28"/>
        </w:rPr>
        <w:t xml:space="preserve">на 100 коек - </w:t>
      </w:r>
      <w:r w:rsidRPr="000A36E2">
        <w:rPr>
          <w:rFonts w:ascii="PT Astra Serif" w:hAnsi="PT Astra Serif"/>
          <w:b/>
          <w:sz w:val="28"/>
          <w:szCs w:val="28"/>
        </w:rPr>
        <w:t>70</w:t>
      </w:r>
      <w:r w:rsidR="00D710F9"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000</w:t>
      </w:r>
      <w:r w:rsidR="00D710F9"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0 тыс. рублей</w:t>
      </w:r>
      <w:r w:rsidR="00440B40">
        <w:rPr>
          <w:rFonts w:ascii="PT Astra Serif" w:hAnsi="PT Astra Serif"/>
          <w:b/>
          <w:sz w:val="28"/>
          <w:szCs w:val="28"/>
        </w:rPr>
        <w:t xml:space="preserve"> </w:t>
      </w:r>
      <w:r w:rsidR="00440B40" w:rsidRPr="000A36E2">
        <w:rPr>
          <w:rFonts w:ascii="PT Astra Serif" w:hAnsi="PT Astra Serif"/>
          <w:sz w:val="28"/>
          <w:szCs w:val="28"/>
        </w:rPr>
        <w:t xml:space="preserve">(ГРБС – Министерство </w:t>
      </w:r>
      <w:r w:rsidR="00440B40" w:rsidRPr="000A36E2">
        <w:rPr>
          <w:rFonts w:ascii="PT Astra Serif" w:hAnsi="PT Astra Serif"/>
          <w:bCs/>
          <w:sz w:val="28"/>
          <w:szCs w:val="28"/>
        </w:rPr>
        <w:t xml:space="preserve">жилищно-коммунального хозяйства и </w:t>
      </w:r>
      <w:r w:rsidR="00440B40" w:rsidRPr="000A36E2">
        <w:rPr>
          <w:rFonts w:ascii="PT Astra Serif" w:hAnsi="PT Astra Serif"/>
          <w:sz w:val="28"/>
          <w:szCs w:val="28"/>
        </w:rPr>
        <w:t>строительства Ульяновской области);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4668CB" w:rsidRPr="004668CB">
        <w:rPr>
          <w:rFonts w:ascii="PT Astra Serif" w:hAnsi="PT Astra Serif"/>
          <w:sz w:val="28"/>
          <w:szCs w:val="28"/>
        </w:rPr>
        <w:t xml:space="preserve">на оплату кредиторской задолженности за ранее выполненные работы </w:t>
      </w:r>
      <w:r w:rsidR="004668CB">
        <w:rPr>
          <w:rFonts w:ascii="PT Astra Serif" w:hAnsi="PT Astra Serif"/>
          <w:sz w:val="28"/>
          <w:szCs w:val="28"/>
        </w:rPr>
        <w:t xml:space="preserve">по капитальному ремонту зданий </w:t>
      </w:r>
      <w:r w:rsidRPr="000A36E2">
        <w:rPr>
          <w:rFonts w:ascii="PT Astra Serif" w:hAnsi="PT Astra Serif"/>
          <w:sz w:val="28"/>
          <w:szCs w:val="28"/>
        </w:rPr>
        <w:t xml:space="preserve">государственных медицинских организаций - </w:t>
      </w:r>
      <w:r w:rsidRPr="000A36E2">
        <w:rPr>
          <w:rFonts w:ascii="PT Astra Serif" w:hAnsi="PT Astra Serif"/>
          <w:b/>
          <w:sz w:val="28"/>
          <w:szCs w:val="28"/>
        </w:rPr>
        <w:t>29 662,4861 тыс. рублей</w:t>
      </w:r>
      <w:r w:rsidRPr="000A36E2">
        <w:rPr>
          <w:rFonts w:ascii="PT Astra Serif" w:hAnsi="PT Astra Serif"/>
          <w:sz w:val="28"/>
          <w:szCs w:val="28"/>
        </w:rPr>
        <w:t xml:space="preserve">, в том числе </w:t>
      </w:r>
      <w:r w:rsidR="0022302D">
        <w:rPr>
          <w:rFonts w:ascii="PT Astra Serif" w:hAnsi="PT Astra Serif"/>
          <w:sz w:val="28"/>
          <w:szCs w:val="28"/>
        </w:rPr>
        <w:t>ГУЗ</w:t>
      </w:r>
      <w:r w:rsidRPr="000A36E2">
        <w:rPr>
          <w:rFonts w:ascii="PT Astra Serif" w:hAnsi="PT Astra Serif"/>
          <w:sz w:val="28"/>
          <w:szCs w:val="28"/>
        </w:rPr>
        <w:t xml:space="preserve"> «Городская клиническая больница святого апостола Андрея Первозванного» - 3 900,0 тыс. рублей, ГУЗ «Детская городская клиническая больница г. Ульяновска» - 2 500,0 тыс. рублей, ГУЗ «Ульяновская областная клиническая больница» - 12 700,0 тыс. рублей, ГУЗ «</w:t>
      </w:r>
      <w:proofErr w:type="spellStart"/>
      <w:r w:rsidRPr="000A36E2">
        <w:rPr>
          <w:rFonts w:ascii="PT Astra Serif" w:hAnsi="PT Astra Serif"/>
          <w:sz w:val="28"/>
          <w:szCs w:val="28"/>
        </w:rPr>
        <w:t>Новомалыклинская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районная больница» - 10 562,4861 тыс. рублей</w:t>
      </w:r>
      <w:r w:rsidR="00440B40">
        <w:rPr>
          <w:rFonts w:ascii="PT Astra Serif" w:hAnsi="PT Astra Serif"/>
          <w:sz w:val="28"/>
          <w:szCs w:val="28"/>
        </w:rPr>
        <w:t xml:space="preserve"> </w:t>
      </w:r>
      <w:r w:rsidR="00440B40" w:rsidRPr="000A36E2">
        <w:rPr>
          <w:rFonts w:ascii="PT Astra Serif" w:hAnsi="PT Astra Serif"/>
          <w:sz w:val="28"/>
          <w:szCs w:val="28"/>
        </w:rPr>
        <w:t xml:space="preserve">(ГРБС – Министерство </w:t>
      </w:r>
      <w:r w:rsidR="00440B40" w:rsidRPr="000A36E2">
        <w:rPr>
          <w:rFonts w:ascii="PT Astra Serif" w:hAnsi="PT Astra Serif"/>
          <w:bCs/>
          <w:sz w:val="28"/>
          <w:szCs w:val="28"/>
        </w:rPr>
        <w:t xml:space="preserve">жилищно-коммунального хозяйства и </w:t>
      </w:r>
      <w:r w:rsidR="00440B40" w:rsidRPr="000A36E2">
        <w:rPr>
          <w:rFonts w:ascii="PT Astra Serif" w:hAnsi="PT Astra Serif"/>
          <w:sz w:val="28"/>
          <w:szCs w:val="28"/>
        </w:rPr>
        <w:t>стр</w:t>
      </w:r>
      <w:r w:rsidR="00440B40">
        <w:rPr>
          <w:rFonts w:ascii="PT Astra Serif" w:hAnsi="PT Astra Serif"/>
          <w:sz w:val="28"/>
          <w:szCs w:val="28"/>
        </w:rPr>
        <w:t>оительства Ульяновской области)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замену лифтов в зданиях государственных учреждений здравоохранения </w:t>
      </w:r>
      <w:r w:rsidR="005F1376" w:rsidRPr="000A36E2">
        <w:rPr>
          <w:rFonts w:ascii="PT Astra Serif" w:hAnsi="PT Astra Serif"/>
          <w:sz w:val="28"/>
          <w:szCs w:val="28"/>
        </w:rPr>
        <w:t>(</w:t>
      </w:r>
      <w:r w:rsidR="005F1376">
        <w:rPr>
          <w:rFonts w:ascii="PT Astra Serif" w:hAnsi="PT Astra Serif"/>
          <w:sz w:val="28"/>
          <w:szCs w:val="28"/>
        </w:rPr>
        <w:t>обращени</w:t>
      </w:r>
      <w:r w:rsidR="005F1376" w:rsidRPr="000A36E2">
        <w:rPr>
          <w:rFonts w:ascii="PT Astra Serif" w:hAnsi="PT Astra Serif"/>
          <w:sz w:val="28"/>
          <w:szCs w:val="28"/>
        </w:rPr>
        <w:t xml:space="preserve">е </w:t>
      </w:r>
      <w:r w:rsidR="005F1376">
        <w:rPr>
          <w:rFonts w:ascii="PT Astra Serif" w:hAnsi="PT Astra Serif"/>
          <w:sz w:val="28"/>
          <w:szCs w:val="28"/>
        </w:rPr>
        <w:t xml:space="preserve">Генеральной </w:t>
      </w:r>
      <w:r w:rsidR="005F1376" w:rsidRPr="000A36E2">
        <w:rPr>
          <w:rFonts w:ascii="PT Astra Serif" w:hAnsi="PT Astra Serif"/>
          <w:sz w:val="28"/>
          <w:szCs w:val="28"/>
        </w:rPr>
        <w:t xml:space="preserve">прокуратуры </w:t>
      </w:r>
      <w:r w:rsidR="005F1376">
        <w:rPr>
          <w:rFonts w:ascii="PT Astra Serif" w:hAnsi="PT Astra Serif"/>
          <w:sz w:val="28"/>
          <w:szCs w:val="28"/>
        </w:rPr>
        <w:t>Р</w:t>
      </w:r>
      <w:r w:rsidR="004A5B3F">
        <w:rPr>
          <w:rFonts w:ascii="PT Astra Serif" w:hAnsi="PT Astra Serif"/>
          <w:sz w:val="28"/>
          <w:szCs w:val="28"/>
        </w:rPr>
        <w:t>оссийской Федерации</w:t>
      </w:r>
      <w:r w:rsidR="005F1376" w:rsidRPr="000A36E2">
        <w:rPr>
          <w:rFonts w:ascii="PT Astra Serif" w:hAnsi="PT Astra Serif"/>
          <w:sz w:val="28"/>
          <w:szCs w:val="28"/>
        </w:rPr>
        <w:t>)</w:t>
      </w:r>
      <w:r w:rsidR="005F1376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22 000,0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DB5527" w:rsidRPr="004668CB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A47BEE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A47BEE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капитальн</w:t>
      </w:r>
      <w:r w:rsidR="00DB5527">
        <w:rPr>
          <w:rFonts w:ascii="PT Astra Serif" w:hAnsi="PT Astra Serif"/>
          <w:sz w:val="28"/>
          <w:szCs w:val="28"/>
        </w:rPr>
        <w:t>о</w:t>
      </w:r>
      <w:r w:rsidR="00A47BEE">
        <w:rPr>
          <w:rFonts w:ascii="PT Astra Serif" w:hAnsi="PT Astra Serif"/>
          <w:sz w:val="28"/>
          <w:szCs w:val="28"/>
        </w:rPr>
        <w:t>го</w:t>
      </w:r>
      <w:r w:rsidRPr="000A36E2">
        <w:rPr>
          <w:rFonts w:ascii="PT Astra Serif" w:hAnsi="PT Astra Serif"/>
          <w:sz w:val="28"/>
          <w:szCs w:val="28"/>
        </w:rPr>
        <w:t xml:space="preserve"> ремонт</w:t>
      </w:r>
      <w:r w:rsidR="00A47BEE">
        <w:rPr>
          <w:rFonts w:ascii="PT Astra Serif" w:hAnsi="PT Astra Serif"/>
          <w:sz w:val="28"/>
          <w:szCs w:val="28"/>
        </w:rPr>
        <w:t>а</w:t>
      </w:r>
      <w:r w:rsidRPr="000A36E2">
        <w:rPr>
          <w:rFonts w:ascii="PT Astra Serif" w:hAnsi="PT Astra Serif"/>
          <w:sz w:val="28"/>
          <w:szCs w:val="28"/>
        </w:rPr>
        <w:t xml:space="preserve"> и строительств</w:t>
      </w:r>
      <w:r w:rsidR="00A47BEE">
        <w:rPr>
          <w:rFonts w:ascii="PT Astra Serif" w:hAnsi="PT Astra Serif"/>
          <w:sz w:val="28"/>
          <w:szCs w:val="28"/>
        </w:rPr>
        <w:t>а</w:t>
      </w:r>
      <w:r w:rsidRPr="000A36E2">
        <w:rPr>
          <w:rFonts w:ascii="PT Astra Serif" w:hAnsi="PT Astra Serif"/>
          <w:sz w:val="28"/>
          <w:szCs w:val="28"/>
        </w:rPr>
        <w:t xml:space="preserve"> объектов в рамках регионального проекта </w:t>
      </w:r>
      <w:r w:rsidR="00A31204">
        <w:rPr>
          <w:rFonts w:ascii="PT Astra Serif" w:hAnsi="PT Astra Serif"/>
          <w:sz w:val="28"/>
          <w:szCs w:val="28"/>
        </w:rPr>
        <w:t>«Модернизация</w:t>
      </w:r>
      <w:r w:rsidRPr="000A36E2">
        <w:rPr>
          <w:rFonts w:ascii="PT Astra Serif" w:hAnsi="PT Astra Serif"/>
          <w:sz w:val="28"/>
          <w:szCs w:val="28"/>
        </w:rPr>
        <w:t xml:space="preserve"> первичного звена здравоохранения </w:t>
      </w:r>
      <w:r w:rsidR="00A31204" w:rsidRPr="000A36E2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="00A47BEE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20</w:t>
      </w:r>
      <w:r w:rsidR="004A7D35"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541</w:t>
      </w:r>
      <w:r w:rsidR="004A7D35"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42189 тыс. рублей</w:t>
      </w:r>
      <w:r w:rsidR="00440B40">
        <w:rPr>
          <w:rFonts w:ascii="PT Astra Serif" w:hAnsi="PT Astra Serif"/>
          <w:b/>
          <w:sz w:val="28"/>
          <w:szCs w:val="28"/>
        </w:rPr>
        <w:t xml:space="preserve"> </w:t>
      </w:r>
      <w:r w:rsidR="00440B40" w:rsidRPr="000A36E2">
        <w:rPr>
          <w:rFonts w:ascii="PT Astra Serif" w:hAnsi="PT Astra Serif"/>
          <w:sz w:val="28"/>
          <w:szCs w:val="28"/>
        </w:rPr>
        <w:t xml:space="preserve">(ГРБС – Министерство </w:t>
      </w:r>
      <w:r w:rsidR="00440B40" w:rsidRPr="000A36E2">
        <w:rPr>
          <w:rFonts w:ascii="PT Astra Serif" w:hAnsi="PT Astra Serif"/>
          <w:bCs/>
          <w:sz w:val="28"/>
          <w:szCs w:val="28"/>
        </w:rPr>
        <w:t xml:space="preserve">жилищно-коммунального хозяйства и </w:t>
      </w:r>
      <w:r w:rsidR="00440B40" w:rsidRPr="000A36E2">
        <w:rPr>
          <w:rFonts w:ascii="PT Astra Serif" w:hAnsi="PT Astra Serif"/>
          <w:sz w:val="28"/>
          <w:szCs w:val="28"/>
        </w:rPr>
        <w:t>стр</w:t>
      </w:r>
      <w:r w:rsidR="00440B40">
        <w:rPr>
          <w:rFonts w:ascii="PT Astra Serif" w:hAnsi="PT Astra Serif"/>
          <w:sz w:val="28"/>
          <w:szCs w:val="28"/>
        </w:rPr>
        <w:t>оительства Ульяновской области)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приобретение лекарственных препаратов ГУЗ «Областной центр профилактики и борьбы со СПИД» - </w:t>
      </w:r>
      <w:r w:rsidRPr="000A36E2">
        <w:rPr>
          <w:rFonts w:ascii="PT Astra Serif" w:hAnsi="PT Astra Serif"/>
          <w:b/>
          <w:sz w:val="28"/>
          <w:szCs w:val="28"/>
        </w:rPr>
        <w:t>16 500,0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мониторинга аналитическим центром Министерства здравоохранения Российской Федерации в 2024 году - </w:t>
      </w:r>
      <w:r w:rsidRPr="000A36E2">
        <w:rPr>
          <w:rFonts w:ascii="PT Astra Serif" w:hAnsi="PT Astra Serif"/>
          <w:b/>
          <w:sz w:val="28"/>
          <w:szCs w:val="28"/>
        </w:rPr>
        <w:t>15 000,0 тыс. рублей</w:t>
      </w:r>
      <w:r w:rsidRPr="000A36E2">
        <w:rPr>
          <w:rFonts w:ascii="PT Astra Serif" w:hAnsi="PT Astra Serif"/>
          <w:sz w:val="28"/>
          <w:szCs w:val="28"/>
        </w:rPr>
        <w:t xml:space="preserve">;  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90746C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90746C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90746C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капитальн</w:t>
      </w:r>
      <w:r w:rsidR="0090746C"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ремонт</w:t>
      </w:r>
      <w:r w:rsidR="0090746C">
        <w:rPr>
          <w:rFonts w:ascii="PT Astra Serif" w:hAnsi="PT Astra Serif"/>
          <w:sz w:val="28"/>
          <w:szCs w:val="28"/>
        </w:rPr>
        <w:t>а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0A36E2">
        <w:rPr>
          <w:rFonts w:ascii="PT Astra Serif" w:hAnsi="PT Astra Serif"/>
          <w:sz w:val="28"/>
          <w:szCs w:val="28"/>
        </w:rPr>
        <w:t>приемного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отделения в здании стационара ГУЗ «Ульяновская областная клиническая больница им</w:t>
      </w:r>
      <w:r w:rsidR="0090746C">
        <w:rPr>
          <w:rFonts w:ascii="PT Astra Serif" w:hAnsi="PT Astra Serif"/>
          <w:sz w:val="28"/>
          <w:szCs w:val="28"/>
        </w:rPr>
        <w:t>ени</w:t>
      </w:r>
      <w:r w:rsidRPr="000A36E2">
        <w:rPr>
          <w:rFonts w:ascii="PT Astra Serif" w:hAnsi="PT Astra Serif"/>
          <w:sz w:val="28"/>
          <w:szCs w:val="28"/>
        </w:rPr>
        <w:t xml:space="preserve"> Ю.Ф. Горячева»</w:t>
      </w:r>
      <w:r w:rsidR="001943B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12</w:t>
      </w:r>
      <w:r w:rsidR="001943B2"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049</w:t>
      </w:r>
      <w:r w:rsidR="001943B2"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96101 тыс. рублей</w:t>
      </w:r>
      <w:r w:rsidR="00440B40">
        <w:rPr>
          <w:rFonts w:ascii="PT Astra Serif" w:hAnsi="PT Astra Serif"/>
          <w:b/>
          <w:sz w:val="28"/>
          <w:szCs w:val="28"/>
        </w:rPr>
        <w:t xml:space="preserve"> </w:t>
      </w:r>
      <w:r w:rsidR="00440B40" w:rsidRPr="000A36E2">
        <w:rPr>
          <w:rFonts w:ascii="PT Astra Serif" w:hAnsi="PT Astra Serif"/>
          <w:sz w:val="28"/>
          <w:szCs w:val="28"/>
        </w:rPr>
        <w:t xml:space="preserve">(ГРБС – Министерство </w:t>
      </w:r>
      <w:r w:rsidR="00440B40" w:rsidRPr="000A36E2">
        <w:rPr>
          <w:rFonts w:ascii="PT Astra Serif" w:hAnsi="PT Astra Serif"/>
          <w:bCs/>
          <w:sz w:val="28"/>
          <w:szCs w:val="28"/>
        </w:rPr>
        <w:t xml:space="preserve">жилищно-коммунального хозяйства и </w:t>
      </w:r>
      <w:r w:rsidR="00440B40" w:rsidRPr="000A36E2">
        <w:rPr>
          <w:rFonts w:ascii="PT Astra Serif" w:hAnsi="PT Astra Serif"/>
          <w:sz w:val="28"/>
          <w:szCs w:val="28"/>
        </w:rPr>
        <w:t>стр</w:t>
      </w:r>
      <w:r w:rsidR="00440B40">
        <w:rPr>
          <w:rFonts w:ascii="PT Astra Serif" w:hAnsi="PT Astra Serif"/>
          <w:sz w:val="28"/>
          <w:szCs w:val="28"/>
        </w:rPr>
        <w:t>оительства Ульяновской области)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проведение ремонтных работ и оснащение медицинским оборудованием ГУЗ «</w:t>
      </w:r>
      <w:proofErr w:type="spellStart"/>
      <w:r w:rsidRPr="000A36E2">
        <w:rPr>
          <w:rFonts w:ascii="PT Astra Serif" w:hAnsi="PT Astra Serif"/>
          <w:sz w:val="28"/>
          <w:szCs w:val="28"/>
        </w:rPr>
        <w:t>Сурская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РБ» - </w:t>
      </w:r>
      <w:r w:rsidRPr="000A36E2">
        <w:rPr>
          <w:rFonts w:ascii="PT Astra Serif" w:hAnsi="PT Astra Serif"/>
          <w:b/>
          <w:sz w:val="28"/>
          <w:szCs w:val="28"/>
        </w:rPr>
        <w:t>9 600,0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A01464" w:rsidRPr="000A36E2" w:rsidRDefault="00A01464" w:rsidP="00AA524C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B508F3" w:rsidRPr="000A36E2" w:rsidRDefault="00B508F3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просвещения и воспитания Ульяновской области – </w:t>
      </w:r>
      <w:r w:rsidR="00557A59" w:rsidRPr="000A36E2">
        <w:rPr>
          <w:rFonts w:ascii="PT Astra Serif" w:hAnsi="PT Astra Serif"/>
          <w:b/>
          <w:sz w:val="28"/>
          <w:szCs w:val="28"/>
        </w:rPr>
        <w:t>на 2024 год</w:t>
      </w:r>
      <w:r w:rsidR="00A977FF" w:rsidRPr="000A36E2">
        <w:rPr>
          <w:rFonts w:ascii="PT Astra Serif" w:hAnsi="PT Astra Serif"/>
          <w:b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 xml:space="preserve">940 722,14 тыс. рублей, </w:t>
      </w:r>
      <w:r w:rsidR="00BB0090" w:rsidRPr="000A36E2">
        <w:rPr>
          <w:rFonts w:ascii="PT Astra Serif" w:hAnsi="PT Astra Serif"/>
          <w:b/>
          <w:sz w:val="28"/>
          <w:szCs w:val="28"/>
        </w:rPr>
        <w:t>а на 2026 год</w:t>
      </w:r>
      <w:r w:rsidR="00A977FF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9063DF">
        <w:rPr>
          <w:rFonts w:ascii="PT Astra Serif" w:hAnsi="PT Astra Serif"/>
          <w:b/>
          <w:sz w:val="28"/>
          <w:szCs w:val="28"/>
        </w:rPr>
        <w:t>9 261,4 тыс. рублей</w:t>
      </w:r>
      <w:r w:rsidRPr="000A36E2">
        <w:rPr>
          <w:rFonts w:ascii="PT Astra Serif" w:hAnsi="PT Astra Serif"/>
          <w:sz w:val="28"/>
          <w:szCs w:val="28"/>
        </w:rPr>
        <w:t>:</w:t>
      </w:r>
    </w:p>
    <w:p w:rsidR="00B508F3" w:rsidRDefault="00B508F3" w:rsidP="00AA524C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573C28" w:rsidRPr="000A36E2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573C28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573C28"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</w:t>
      </w:r>
      <w:r w:rsidR="00573C28">
        <w:rPr>
          <w:rFonts w:ascii="PT Astra Serif" w:hAnsi="PT Astra Serif"/>
          <w:sz w:val="28"/>
          <w:szCs w:val="28"/>
        </w:rPr>
        <w:t xml:space="preserve"> на капитальный ремонт школ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573C28">
        <w:rPr>
          <w:rFonts w:ascii="PT Astra Serif" w:hAnsi="PT Astra Serif"/>
          <w:sz w:val="28"/>
          <w:szCs w:val="28"/>
        </w:rPr>
        <w:t>–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573C28">
        <w:rPr>
          <w:rFonts w:ascii="PT Astra Serif" w:hAnsi="PT Astra Serif"/>
          <w:b/>
          <w:sz w:val="28"/>
          <w:szCs w:val="28"/>
        </w:rPr>
        <w:t>305845,24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</w:t>
      </w:r>
      <w:r w:rsidRPr="000A36E2">
        <w:rPr>
          <w:rFonts w:ascii="PT Astra Serif" w:hAnsi="PT Astra Serif"/>
          <w:sz w:val="28"/>
          <w:szCs w:val="28"/>
        </w:rPr>
        <w:t xml:space="preserve">, в том числе на капитальный ремонт МБОУ «Кадетская школа №7» - 98 022,14 тыс. рублей, на капитальный ремонт </w:t>
      </w:r>
      <w:r w:rsidRPr="000A36E2">
        <w:rPr>
          <w:rFonts w:ascii="PT Astra Serif" w:hAnsi="PT Astra Serif"/>
          <w:bCs/>
          <w:sz w:val="28"/>
          <w:szCs w:val="28"/>
        </w:rPr>
        <w:t>МБОУ «Лицей № 40» - 73 823,1 тыс. рублей, на капитальный ремонт ОГАОУ «Гимназия №2» в сумме 15 000,0 тыс. рублей;</w:t>
      </w:r>
    </w:p>
    <w:p w:rsidR="00573C28" w:rsidRPr="000A36E2" w:rsidRDefault="00573C28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оздоровительной кампании детей - </w:t>
      </w:r>
      <w:r w:rsidRPr="000A36E2">
        <w:rPr>
          <w:rFonts w:ascii="PT Astra Serif" w:hAnsi="PT Astra Serif"/>
          <w:b/>
          <w:sz w:val="28"/>
          <w:szCs w:val="28"/>
        </w:rPr>
        <w:t>186 993,15 тыс. рублей;</w:t>
      </w:r>
    </w:p>
    <w:p w:rsidR="00B508F3" w:rsidRPr="000A36E2" w:rsidRDefault="00B508F3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r w:rsidR="00573C28">
        <w:rPr>
          <w:rFonts w:ascii="PT Astra Serif" w:hAnsi="PT Astra Serif"/>
          <w:sz w:val="28"/>
          <w:szCs w:val="28"/>
        </w:rPr>
        <w:t xml:space="preserve">погашение дефицита на </w:t>
      </w:r>
      <w:r w:rsidRPr="000A36E2">
        <w:rPr>
          <w:rFonts w:ascii="PT Astra Serif" w:hAnsi="PT Astra Serif"/>
          <w:sz w:val="28"/>
          <w:szCs w:val="28"/>
        </w:rPr>
        <w:t xml:space="preserve">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- </w:t>
      </w:r>
      <w:r w:rsidRPr="000A36E2">
        <w:rPr>
          <w:rFonts w:ascii="PT Astra Serif" w:hAnsi="PT Astra Serif"/>
          <w:b/>
          <w:sz w:val="28"/>
          <w:szCs w:val="28"/>
        </w:rPr>
        <w:t>150 000,0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AA524C">
      <w:pPr>
        <w:spacing w:after="0" w:line="24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обеспечение деятельности государственных учреждений - </w:t>
      </w:r>
      <w:r w:rsidRPr="000A36E2">
        <w:rPr>
          <w:rFonts w:ascii="PT Astra Serif" w:hAnsi="PT Astra Serif"/>
          <w:b/>
          <w:sz w:val="28"/>
          <w:szCs w:val="28"/>
        </w:rPr>
        <w:t>94 649,02267 тыс. рублей</w:t>
      </w:r>
      <w:r w:rsidRPr="000A36E2">
        <w:rPr>
          <w:rFonts w:ascii="PT Astra Serif" w:hAnsi="PT Astra Serif"/>
          <w:sz w:val="28"/>
          <w:szCs w:val="28"/>
        </w:rPr>
        <w:t xml:space="preserve"> (в том числе проведение государственной итоговой аттестации - 50 249,02267 тыс. рублей; выплата стипендий обучающимся в областных государственных образовательных учреждениях по программам среднего профессионального образования - 44 400,0 тыс. рублей);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573C28" w:rsidRPr="000A36E2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573C28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573C28"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</w:t>
      </w:r>
      <w:r w:rsidR="00573C28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на оснащение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</w:t>
      </w:r>
      <w:r w:rsidRPr="003B0FAD">
        <w:rPr>
          <w:rFonts w:ascii="PT Astra Serif" w:hAnsi="PT Astra Serif"/>
          <w:sz w:val="28"/>
          <w:szCs w:val="28"/>
        </w:rPr>
        <w:t>профессионального</w:t>
      </w:r>
      <w:r w:rsidRPr="000A36E2">
        <w:rPr>
          <w:rFonts w:ascii="PT Astra Serif" w:hAnsi="PT Astra Serif"/>
          <w:sz w:val="28"/>
          <w:szCs w:val="28"/>
        </w:rPr>
        <w:t xml:space="preserve">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</w:t>
      </w:r>
      <w:r w:rsidR="00573C28">
        <w:rPr>
          <w:rFonts w:ascii="PT Astra Serif" w:hAnsi="PT Astra Serif"/>
          <w:sz w:val="28"/>
          <w:szCs w:val="28"/>
        </w:rPr>
        <w:t>(в рамках федерального проекта «Стимулирование спроса на отечественные</w:t>
      </w:r>
      <w:r w:rsidR="00573C28" w:rsidRPr="00573C28">
        <w:rPr>
          <w:rFonts w:ascii="PT Astra Serif" w:hAnsi="PT Astra Serif"/>
          <w:sz w:val="28"/>
          <w:szCs w:val="28"/>
        </w:rPr>
        <w:t xml:space="preserve"> </w:t>
      </w:r>
      <w:r w:rsidR="00573C28" w:rsidRPr="000A36E2">
        <w:rPr>
          <w:rFonts w:ascii="PT Astra Serif" w:hAnsi="PT Astra Serif"/>
          <w:sz w:val="28"/>
          <w:szCs w:val="28"/>
        </w:rPr>
        <w:t>беспилотны</w:t>
      </w:r>
      <w:r w:rsidR="00573C28">
        <w:rPr>
          <w:rFonts w:ascii="PT Astra Serif" w:hAnsi="PT Astra Serif"/>
          <w:sz w:val="28"/>
          <w:szCs w:val="28"/>
        </w:rPr>
        <w:t>е</w:t>
      </w:r>
      <w:r w:rsidR="00573C28" w:rsidRPr="000A36E2">
        <w:rPr>
          <w:rFonts w:ascii="PT Astra Serif" w:hAnsi="PT Astra Serif"/>
          <w:sz w:val="28"/>
          <w:szCs w:val="28"/>
        </w:rPr>
        <w:t xml:space="preserve"> авиационны</w:t>
      </w:r>
      <w:r w:rsidR="00573C28">
        <w:rPr>
          <w:rFonts w:ascii="PT Astra Serif" w:hAnsi="PT Astra Serif"/>
          <w:sz w:val="28"/>
          <w:szCs w:val="28"/>
        </w:rPr>
        <w:t>е</w:t>
      </w:r>
      <w:r w:rsidR="00573C28" w:rsidRPr="000A36E2">
        <w:rPr>
          <w:rFonts w:ascii="PT Astra Serif" w:hAnsi="PT Astra Serif"/>
          <w:sz w:val="28"/>
          <w:szCs w:val="28"/>
        </w:rPr>
        <w:t xml:space="preserve"> систем</w:t>
      </w:r>
      <w:r w:rsidR="00573C28">
        <w:rPr>
          <w:rFonts w:ascii="PT Astra Serif" w:hAnsi="PT Astra Serif"/>
          <w:sz w:val="28"/>
          <w:szCs w:val="28"/>
        </w:rPr>
        <w:t xml:space="preserve">ы)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69 245,7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субсидии, связанные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</w:t>
      </w:r>
      <w:proofErr w:type="spellStart"/>
      <w:r w:rsidRPr="000A36E2">
        <w:rPr>
          <w:rFonts w:ascii="PT Astra Serif" w:hAnsi="PT Astra Serif"/>
          <w:sz w:val="28"/>
          <w:szCs w:val="28"/>
        </w:rPr>
        <w:t>защищенность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объектов (территорий) указанных организаций - </w:t>
      </w:r>
      <w:r w:rsidRPr="000A36E2">
        <w:rPr>
          <w:rFonts w:ascii="PT Astra Serif" w:hAnsi="PT Astra Serif"/>
          <w:b/>
          <w:sz w:val="28"/>
          <w:szCs w:val="28"/>
        </w:rPr>
        <w:t>40 504,8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 xml:space="preserve">тыс. рублей </w:t>
      </w:r>
      <w:r w:rsidRPr="000A36E2">
        <w:rPr>
          <w:rFonts w:ascii="PT Astra Serif" w:hAnsi="PT Astra Serif"/>
          <w:sz w:val="28"/>
          <w:szCs w:val="28"/>
        </w:rPr>
        <w:t xml:space="preserve">(ГРБС – Министерство </w:t>
      </w:r>
      <w:r w:rsidRPr="000A36E2">
        <w:rPr>
          <w:rFonts w:ascii="PT Astra Serif" w:hAnsi="PT Astra Serif"/>
          <w:bCs/>
          <w:sz w:val="28"/>
          <w:szCs w:val="28"/>
        </w:rPr>
        <w:t xml:space="preserve">жилищно-коммунального хозяйства и </w:t>
      </w:r>
      <w:r w:rsidRPr="000A36E2">
        <w:rPr>
          <w:rFonts w:ascii="PT Astra Serif" w:hAnsi="PT Astra Serif"/>
          <w:sz w:val="28"/>
          <w:szCs w:val="28"/>
        </w:rPr>
        <w:t>строительства Ульяновской области);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ремонтных работ областных государственных учреждений - </w:t>
      </w:r>
      <w:r w:rsidRPr="000A36E2">
        <w:rPr>
          <w:rFonts w:ascii="PT Astra Serif" w:hAnsi="PT Astra Serif"/>
          <w:b/>
          <w:sz w:val="28"/>
          <w:szCs w:val="28"/>
        </w:rPr>
        <w:t>31 572,1 тыс. рублей</w:t>
      </w:r>
      <w:r w:rsidRPr="000A36E2">
        <w:rPr>
          <w:rFonts w:ascii="PT Astra Serif" w:hAnsi="PT Astra Serif"/>
          <w:sz w:val="28"/>
          <w:szCs w:val="28"/>
        </w:rPr>
        <w:t xml:space="preserve"> (в том числе </w:t>
      </w:r>
      <w:proofErr w:type="spellStart"/>
      <w:r w:rsidRPr="000A36E2">
        <w:rPr>
          <w:rFonts w:ascii="PT Astra Serif" w:hAnsi="PT Astra Serif"/>
          <w:sz w:val="28"/>
          <w:szCs w:val="28"/>
        </w:rPr>
        <w:t>Карсунская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кадетская школа – 6 757,9 тыс. рублей, Школа №11 г. Димитровграда - 3 348,0 тыс. рублей, Ульяновский социально-педагогический колледж – 1 866,2 тыс. рублей, Ульяновский колледж градостроительства и права – 19 600,0 тыс. рублей);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оснащение средствами обучения и воспитания </w:t>
      </w:r>
      <w:r w:rsidR="00573C28">
        <w:rPr>
          <w:rFonts w:ascii="PT Astra Serif" w:hAnsi="PT Astra Serif"/>
          <w:sz w:val="28"/>
          <w:szCs w:val="28"/>
        </w:rPr>
        <w:t xml:space="preserve">для открытия </w:t>
      </w:r>
      <w:r w:rsidRPr="000A36E2">
        <w:rPr>
          <w:rFonts w:ascii="PT Astra Serif" w:hAnsi="PT Astra Serif"/>
          <w:sz w:val="28"/>
          <w:szCs w:val="28"/>
        </w:rPr>
        <w:t xml:space="preserve">школы </w:t>
      </w:r>
      <w:r w:rsidR="00573C28">
        <w:rPr>
          <w:rFonts w:ascii="PT Astra Serif" w:hAnsi="PT Astra Serif"/>
          <w:sz w:val="28"/>
          <w:szCs w:val="28"/>
        </w:rPr>
        <w:t xml:space="preserve">в </w:t>
      </w:r>
      <w:r w:rsidRPr="000A36E2">
        <w:rPr>
          <w:rFonts w:ascii="PT Astra Serif" w:hAnsi="PT Astra Serif"/>
          <w:sz w:val="28"/>
          <w:szCs w:val="28"/>
        </w:rPr>
        <w:t xml:space="preserve">с. Троицкий </w:t>
      </w:r>
      <w:proofErr w:type="spellStart"/>
      <w:r w:rsidRPr="000A36E2">
        <w:rPr>
          <w:rFonts w:ascii="PT Astra Serif" w:hAnsi="PT Astra Serif"/>
          <w:sz w:val="28"/>
          <w:szCs w:val="28"/>
        </w:rPr>
        <w:t>Сунгур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Новоспасского района</w:t>
      </w:r>
      <w:r w:rsidR="00573C28">
        <w:rPr>
          <w:rFonts w:ascii="PT Astra Serif" w:hAnsi="PT Astra Serif"/>
          <w:sz w:val="28"/>
          <w:szCs w:val="28"/>
        </w:rPr>
        <w:t xml:space="preserve"> в рамках федерального проекта «Современная школа» национального проекта «Образование»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11 761,2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возмещение затрат индивидуальным предпринимателям и организациям, осуществляющим образовательную деятельность по основным образовательным программам (за исключением государственных и муниципальных учреждений) - </w:t>
      </w:r>
      <w:r w:rsidRPr="000A36E2">
        <w:rPr>
          <w:rFonts w:ascii="PT Astra Serif" w:hAnsi="PT Astra Serif"/>
          <w:b/>
          <w:sz w:val="28"/>
          <w:szCs w:val="28"/>
        </w:rPr>
        <w:t>11 000,0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предоставление грантов в форме субсидий из областного бюджета Ульяновской области общеобразовательным организациям, расположенным на территории Ульяновской области (за исключением казённых учреждений), в целях финансового обеспечения их затрат, связанных с реализацией пилотного проекта «</w:t>
      </w:r>
      <w:proofErr w:type="spellStart"/>
      <w:r w:rsidRPr="000A36E2">
        <w:rPr>
          <w:rFonts w:ascii="PT Astra Serif" w:hAnsi="PT Astra Serif"/>
          <w:sz w:val="28"/>
          <w:szCs w:val="28"/>
        </w:rPr>
        <w:t>Агроклассы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2.0» - </w:t>
      </w:r>
      <w:r w:rsidRPr="000A36E2">
        <w:rPr>
          <w:rFonts w:ascii="PT Astra Serif" w:hAnsi="PT Astra Serif"/>
          <w:b/>
          <w:sz w:val="28"/>
          <w:szCs w:val="28"/>
        </w:rPr>
        <w:t>10 000,0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="00D11A8E">
        <w:rPr>
          <w:rFonts w:ascii="PT Astra Serif" w:hAnsi="PT Astra Serif"/>
          <w:b/>
          <w:sz w:val="28"/>
          <w:szCs w:val="28"/>
        </w:rPr>
        <w:t>в</w:t>
      </w:r>
      <w:r w:rsidR="00B24E73">
        <w:rPr>
          <w:rFonts w:ascii="PT Astra Serif" w:hAnsi="PT Astra Serif"/>
          <w:b/>
          <w:sz w:val="28"/>
          <w:szCs w:val="28"/>
        </w:rPr>
        <w:t xml:space="preserve"> 2026 год</w:t>
      </w:r>
      <w:r w:rsidR="00D11A8E">
        <w:rPr>
          <w:rFonts w:ascii="PT Astra Serif" w:hAnsi="PT Astra Serif"/>
          <w:b/>
          <w:sz w:val="28"/>
          <w:szCs w:val="28"/>
        </w:rPr>
        <w:t>у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9 261,4 тыс. рублей;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пополнение резервного фонда Правительства Ульяновский области - </w:t>
      </w:r>
      <w:r w:rsidRPr="000A36E2">
        <w:rPr>
          <w:rFonts w:ascii="PT Astra Serif" w:hAnsi="PT Astra Serif"/>
          <w:b/>
          <w:sz w:val="28"/>
          <w:szCs w:val="28"/>
        </w:rPr>
        <w:t>6 764,5 тыс. рублей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026DE9" w:rsidRPr="000A36E2">
        <w:rPr>
          <w:rFonts w:ascii="PT Astra Serif" w:hAnsi="PT Astra Serif"/>
          <w:sz w:val="28"/>
          <w:szCs w:val="28"/>
        </w:rPr>
        <w:t>(</w:t>
      </w:r>
      <w:r w:rsidR="009B3807" w:rsidRPr="000A36E2">
        <w:rPr>
          <w:rFonts w:ascii="PT Astra Serif" w:hAnsi="PT Astra Serif"/>
          <w:sz w:val="28"/>
          <w:szCs w:val="28"/>
        </w:rPr>
        <w:t xml:space="preserve">в целях </w:t>
      </w:r>
      <w:r w:rsidRPr="000A36E2">
        <w:rPr>
          <w:rFonts w:ascii="PT Astra Serif" w:hAnsi="PT Astra Serif"/>
          <w:sz w:val="28"/>
          <w:szCs w:val="28"/>
        </w:rPr>
        <w:t>приобретени</w:t>
      </w:r>
      <w:r w:rsidR="009B3807" w:rsidRPr="000A36E2">
        <w:rPr>
          <w:rFonts w:ascii="PT Astra Serif" w:hAnsi="PT Astra Serif"/>
          <w:sz w:val="28"/>
          <w:szCs w:val="28"/>
        </w:rPr>
        <w:t>я</w:t>
      </w:r>
      <w:r w:rsidRPr="000A36E2">
        <w:rPr>
          <w:rFonts w:ascii="PT Astra Serif" w:hAnsi="PT Astra Serif"/>
          <w:sz w:val="28"/>
          <w:szCs w:val="28"/>
        </w:rPr>
        <w:t xml:space="preserve"> школьной мебели для образовательных организаций </w:t>
      </w:r>
      <w:proofErr w:type="spellStart"/>
      <w:r w:rsidRPr="000A36E2">
        <w:rPr>
          <w:rFonts w:ascii="PT Astra Serif" w:hAnsi="PT Astra Serif"/>
          <w:sz w:val="28"/>
          <w:szCs w:val="28"/>
        </w:rPr>
        <w:t>Лутугинского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района Луганской Народной Республики);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возмещение затрат частным общеобразовательным организациям, связанных с осуществлением образовательной деятельности по имеющим государственную аккредитацию основным общеобразовательным программам - </w:t>
      </w:r>
      <w:r w:rsidRPr="000A36E2">
        <w:rPr>
          <w:rFonts w:ascii="PT Astra Serif" w:hAnsi="PT Astra Serif"/>
          <w:b/>
          <w:sz w:val="28"/>
          <w:szCs w:val="28"/>
        </w:rPr>
        <w:t>5 500,0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социально значимых мероприятий - </w:t>
      </w:r>
      <w:r w:rsidRPr="000A36E2">
        <w:rPr>
          <w:rFonts w:ascii="PT Astra Serif" w:hAnsi="PT Astra Serif"/>
          <w:b/>
          <w:sz w:val="28"/>
          <w:szCs w:val="28"/>
        </w:rPr>
        <w:t>5 100,0 тыс. рублей</w:t>
      </w:r>
      <w:r w:rsidRPr="000A36E2">
        <w:rPr>
          <w:rFonts w:ascii="PT Astra Serif" w:hAnsi="PT Astra Serif"/>
          <w:sz w:val="28"/>
          <w:szCs w:val="28"/>
        </w:rPr>
        <w:t xml:space="preserve"> (посещение обучающимися Международной выставки-форума «Россия»);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из областного бюджета Ульяновской области бюджетам муниципальных районов и городских округов Ульяновской области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</w:t>
      </w:r>
      <w:proofErr w:type="spellStart"/>
      <w:r w:rsidRPr="000A36E2">
        <w:rPr>
          <w:rFonts w:ascii="PT Astra Serif" w:hAnsi="PT Astra Serif"/>
          <w:sz w:val="28"/>
          <w:szCs w:val="28"/>
        </w:rPr>
        <w:t>защищенность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объектов (территорий) указанных организаций -  </w:t>
      </w:r>
      <w:r w:rsidRPr="000A36E2">
        <w:rPr>
          <w:rFonts w:ascii="PT Astra Serif" w:hAnsi="PT Astra Serif"/>
          <w:b/>
          <w:sz w:val="28"/>
          <w:szCs w:val="28"/>
        </w:rPr>
        <w:t>4 100,0 тыс. рублей</w:t>
      </w:r>
      <w:r w:rsidRPr="000A36E2">
        <w:rPr>
          <w:rFonts w:ascii="PT Astra Serif" w:hAnsi="PT Astra Serif"/>
          <w:sz w:val="28"/>
          <w:szCs w:val="28"/>
        </w:rPr>
        <w:t xml:space="preserve"> (ремонтные работы в школах </w:t>
      </w:r>
      <w:r w:rsidRPr="000A36E2">
        <w:rPr>
          <w:rFonts w:ascii="PT Astra Serif" w:hAnsi="PT Astra Serif"/>
          <w:sz w:val="28"/>
          <w:szCs w:val="28"/>
        </w:rPr>
        <w:br/>
        <w:t>с. Лава Сурского района в сумме 600,0 тыс. рублей, с. Сара Сурского района в сумме 3 500,0 тыс. рублей);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 - </w:t>
      </w:r>
      <w:r w:rsidRPr="000A36E2">
        <w:rPr>
          <w:rFonts w:ascii="PT Astra Serif" w:hAnsi="PT Astra Serif"/>
          <w:b/>
          <w:sz w:val="28"/>
          <w:szCs w:val="28"/>
        </w:rPr>
        <w:t>3 500,0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иных межбюджетных трансфертов из областного бюджета Ульяновской области бюджету муниципального образования «город Димитровград» в целях финансового обеспечения расходных обязательств, связанных с подготовкой проектной документации </w:t>
      </w:r>
      <w:r w:rsidR="00183CB4">
        <w:rPr>
          <w:rFonts w:ascii="PT Astra Serif" w:hAnsi="PT Astra Serif"/>
          <w:sz w:val="28"/>
          <w:szCs w:val="28"/>
        </w:rPr>
        <w:t xml:space="preserve">для </w:t>
      </w:r>
      <w:r w:rsidRPr="000A36E2">
        <w:rPr>
          <w:rFonts w:ascii="PT Astra Serif" w:hAnsi="PT Astra Serif"/>
          <w:sz w:val="28"/>
          <w:szCs w:val="28"/>
        </w:rPr>
        <w:t xml:space="preserve">строительства пришкольного открытого спортивного плоскостного сооружения </w:t>
      </w:r>
      <w:r w:rsidR="00573C28">
        <w:rPr>
          <w:rFonts w:ascii="PT Astra Serif" w:hAnsi="PT Astra Serif"/>
          <w:sz w:val="28"/>
          <w:szCs w:val="28"/>
        </w:rPr>
        <w:t>(в рамках соглашения с ГК «</w:t>
      </w:r>
      <w:proofErr w:type="spellStart"/>
      <w:r w:rsidR="00573C28">
        <w:rPr>
          <w:rFonts w:ascii="PT Astra Serif" w:hAnsi="PT Astra Serif"/>
          <w:sz w:val="28"/>
          <w:szCs w:val="28"/>
        </w:rPr>
        <w:t>Росатом</w:t>
      </w:r>
      <w:proofErr w:type="spellEnd"/>
      <w:r w:rsidR="00573C28">
        <w:rPr>
          <w:rFonts w:ascii="PT Astra Serif" w:hAnsi="PT Astra Serif"/>
          <w:sz w:val="28"/>
          <w:szCs w:val="28"/>
        </w:rPr>
        <w:t xml:space="preserve">» «О сотрудничестве в целях развития города Димитровграда Ульяновской </w:t>
      </w:r>
      <w:r w:rsidR="00086645">
        <w:rPr>
          <w:rFonts w:ascii="PT Astra Serif" w:hAnsi="PT Astra Serif"/>
          <w:sz w:val="28"/>
          <w:szCs w:val="28"/>
        </w:rPr>
        <w:t>области</w:t>
      </w:r>
      <w:proofErr w:type="gramStart"/>
      <w:r w:rsidR="00086645">
        <w:rPr>
          <w:rFonts w:ascii="PT Astra Serif" w:hAnsi="PT Astra Serif"/>
          <w:sz w:val="28"/>
          <w:szCs w:val="28"/>
        </w:rPr>
        <w:t>»)</w:t>
      </w:r>
      <w:r w:rsidRPr="000A36E2">
        <w:rPr>
          <w:rFonts w:ascii="PT Astra Serif" w:hAnsi="PT Astra Serif"/>
          <w:sz w:val="28"/>
          <w:szCs w:val="28"/>
        </w:rPr>
        <w:t>–</w:t>
      </w:r>
      <w:proofErr w:type="gramEnd"/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3 000,0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B508F3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</w:t>
      </w:r>
      <w:r w:rsidRPr="000A36E2">
        <w:rPr>
          <w:rFonts w:ascii="PT Astra Serif" w:hAnsi="PT Astra Serif"/>
          <w:b/>
          <w:sz w:val="28"/>
          <w:szCs w:val="28"/>
        </w:rPr>
        <w:t>702,22733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B508F3" w:rsidRPr="000A36E2" w:rsidRDefault="00B508F3" w:rsidP="001F326C">
      <w:pPr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иных дотаций из областного бюджета Ульяновской области бюджетам муниципальных районов (городских округов) Ульяновской области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Ульяновской области - </w:t>
      </w:r>
      <w:r w:rsidRPr="000A36E2">
        <w:rPr>
          <w:rFonts w:ascii="PT Astra Serif" w:hAnsi="PT Astra Serif"/>
          <w:b/>
          <w:sz w:val="28"/>
          <w:szCs w:val="28"/>
        </w:rPr>
        <w:t>484,2 тыс. рублей.</w:t>
      </w:r>
    </w:p>
    <w:p w:rsidR="008747DA" w:rsidRPr="000A36E2" w:rsidRDefault="008747DA" w:rsidP="008747DA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8747DA" w:rsidRPr="000A36E2" w:rsidRDefault="008747DA" w:rsidP="008747DA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агропромышленного комплекса и развития сельских территорий Ульяновской области – </w:t>
      </w:r>
      <w:r w:rsidRPr="000A36E2">
        <w:rPr>
          <w:rFonts w:ascii="PT Astra Serif" w:hAnsi="PT Astra Serif"/>
          <w:b/>
          <w:sz w:val="28"/>
          <w:szCs w:val="28"/>
        </w:rPr>
        <w:t>750 000,0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8747DA" w:rsidRPr="000A36E2" w:rsidRDefault="008747DA" w:rsidP="008747DA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хозяйствующим субъектам,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приобретением транспортных средств, машин и оборудования (уплата лизинговых платежей) - </w:t>
      </w:r>
      <w:r w:rsidRPr="000A36E2">
        <w:rPr>
          <w:rFonts w:ascii="PT Astra Serif" w:hAnsi="PT Astra Serif"/>
          <w:b/>
          <w:sz w:val="28"/>
          <w:szCs w:val="28"/>
        </w:rPr>
        <w:t>370 319,0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8747DA" w:rsidRPr="000A36E2" w:rsidRDefault="008747DA" w:rsidP="008747DA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животноводства и рыбоводства, включая переработку продукции рыбоводства (за исключением птицеводства) - </w:t>
      </w:r>
      <w:r w:rsidRPr="000A36E2">
        <w:rPr>
          <w:rFonts w:ascii="PT Astra Serif" w:hAnsi="PT Astra Serif"/>
          <w:b/>
          <w:sz w:val="28"/>
          <w:szCs w:val="28"/>
        </w:rPr>
        <w:t>280 542,50002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8747DA" w:rsidRPr="000A36E2" w:rsidRDefault="008747DA" w:rsidP="00D621D3">
      <w:pPr>
        <w:spacing w:after="0" w:line="25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поддержку промышленной переработки продукции растениеводства - </w:t>
      </w:r>
      <w:r w:rsidRPr="000A36E2">
        <w:rPr>
          <w:rFonts w:ascii="PT Astra Serif" w:hAnsi="PT Astra Serif"/>
          <w:b/>
          <w:sz w:val="28"/>
          <w:szCs w:val="28"/>
        </w:rPr>
        <w:t>65 000,0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8747DA" w:rsidRPr="000A36E2" w:rsidRDefault="008747DA" w:rsidP="00D621D3">
      <w:pPr>
        <w:spacing w:after="0" w:line="25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мероприятий в рамках регионального проекта «Современный облик сельских территорий» государственной программы «Комплексное развитие сельских территорий» - </w:t>
      </w:r>
      <w:r w:rsidRPr="000A36E2">
        <w:rPr>
          <w:rFonts w:ascii="PT Astra Serif" w:hAnsi="PT Astra Serif"/>
          <w:b/>
          <w:sz w:val="28"/>
          <w:szCs w:val="28"/>
        </w:rPr>
        <w:t>34 138,49998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рублей.</w:t>
      </w:r>
    </w:p>
    <w:p w:rsidR="008747DA" w:rsidRPr="000A36E2" w:rsidRDefault="008747DA" w:rsidP="00D621D3">
      <w:pPr>
        <w:spacing w:after="0" w:line="25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Правительству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480 944,0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r w:rsidR="006A6C32">
        <w:rPr>
          <w:rFonts w:ascii="PT Astra Serif" w:hAnsi="PT Astra Serif"/>
          <w:sz w:val="28"/>
          <w:szCs w:val="28"/>
        </w:rPr>
        <w:t xml:space="preserve">погашение дефицита по </w:t>
      </w:r>
      <w:r w:rsidRPr="000A36E2">
        <w:rPr>
          <w:rFonts w:ascii="PT Astra Serif" w:hAnsi="PT Astra Serif"/>
          <w:sz w:val="28"/>
          <w:szCs w:val="28"/>
        </w:rPr>
        <w:t>обеспечени</w:t>
      </w:r>
      <w:r w:rsidR="006A6C32">
        <w:rPr>
          <w:rFonts w:ascii="PT Astra Serif" w:hAnsi="PT Astra Serif"/>
          <w:sz w:val="28"/>
          <w:szCs w:val="28"/>
        </w:rPr>
        <w:t>ю</w:t>
      </w:r>
      <w:r w:rsidRPr="000A36E2">
        <w:rPr>
          <w:rFonts w:ascii="PT Astra Serif" w:hAnsi="PT Astra Serif"/>
          <w:sz w:val="28"/>
          <w:szCs w:val="28"/>
        </w:rPr>
        <w:t xml:space="preserve"> функционирования системы видеонаблюдения «Безопасный город» - </w:t>
      </w:r>
      <w:r w:rsidRPr="000A36E2">
        <w:rPr>
          <w:rFonts w:ascii="PT Astra Serif" w:hAnsi="PT Astra Serif"/>
          <w:b/>
          <w:sz w:val="28"/>
          <w:szCs w:val="28"/>
        </w:rPr>
        <w:t>336 122,6 тыс. рублей</w:t>
      </w:r>
      <w:r w:rsidRPr="000A36E2">
        <w:rPr>
          <w:rFonts w:ascii="PT Astra Serif" w:hAnsi="PT Astra Serif"/>
          <w:sz w:val="28"/>
          <w:szCs w:val="28"/>
        </w:rPr>
        <w:t xml:space="preserve"> (погашение кредиторской задолженности в сумме 160 910,39273 тыс. рублей, текущие платежи в сумме 175 212,20727 тыс. рублей);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6A6C32" w:rsidRPr="000A36E2">
        <w:rPr>
          <w:rFonts w:ascii="PT Astra Serif" w:hAnsi="PT Astra Serif"/>
          <w:sz w:val="28"/>
          <w:szCs w:val="28"/>
        </w:rPr>
        <w:t xml:space="preserve">на </w:t>
      </w:r>
      <w:r w:rsidR="006A6C32">
        <w:rPr>
          <w:rFonts w:ascii="PT Astra Serif" w:hAnsi="PT Astra Serif"/>
          <w:sz w:val="28"/>
          <w:szCs w:val="28"/>
        </w:rPr>
        <w:t xml:space="preserve">погашение дефицита по </w:t>
      </w:r>
      <w:r w:rsidR="006A6C32" w:rsidRPr="000A36E2">
        <w:rPr>
          <w:rFonts w:ascii="PT Astra Serif" w:hAnsi="PT Astra Serif"/>
          <w:sz w:val="28"/>
          <w:szCs w:val="28"/>
        </w:rPr>
        <w:t>обеспечени</w:t>
      </w:r>
      <w:r w:rsidR="006A6C32">
        <w:rPr>
          <w:rFonts w:ascii="PT Astra Serif" w:hAnsi="PT Astra Serif"/>
          <w:sz w:val="28"/>
          <w:szCs w:val="28"/>
        </w:rPr>
        <w:t>ю</w:t>
      </w:r>
      <w:r w:rsidR="006A6C32"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функционирования службы «112» - </w:t>
      </w:r>
      <w:r w:rsidRPr="000A36E2">
        <w:rPr>
          <w:rFonts w:ascii="PT Astra Serif" w:hAnsi="PT Astra Serif"/>
          <w:b/>
          <w:sz w:val="28"/>
          <w:szCs w:val="28"/>
        </w:rPr>
        <w:t>63 877,4 тыс. рублей</w:t>
      </w:r>
      <w:r w:rsidRPr="000A36E2">
        <w:rPr>
          <w:rFonts w:ascii="PT Astra Serif" w:hAnsi="PT Astra Serif"/>
          <w:sz w:val="28"/>
          <w:szCs w:val="28"/>
        </w:rPr>
        <w:t xml:space="preserve"> (текущие платежи); 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D621D3" w:rsidRPr="00D621D3">
        <w:rPr>
          <w:rFonts w:ascii="PT Astra Serif" w:hAnsi="PT Astra Serif"/>
          <w:sz w:val="28"/>
          <w:szCs w:val="28"/>
        </w:rPr>
        <w:t xml:space="preserve">на обеспечение деятельности областного государственного казённого учреждения </w:t>
      </w:r>
      <w:r w:rsidR="00D621D3">
        <w:rPr>
          <w:rFonts w:ascii="PT Astra Serif" w:hAnsi="PT Astra Serif"/>
          <w:sz w:val="28"/>
          <w:szCs w:val="28"/>
        </w:rPr>
        <w:t>«</w:t>
      </w:r>
      <w:r w:rsidR="00D621D3" w:rsidRPr="00D621D3">
        <w:rPr>
          <w:rFonts w:ascii="PT Astra Serif" w:hAnsi="PT Astra Serif"/>
          <w:sz w:val="28"/>
          <w:szCs w:val="28"/>
        </w:rPr>
        <w:t>Дом прав человека в Ульяновской области</w:t>
      </w:r>
      <w:r w:rsidR="00D621D3">
        <w:rPr>
          <w:rFonts w:ascii="PT Astra Serif" w:hAnsi="PT Astra Serif"/>
          <w:sz w:val="28"/>
          <w:szCs w:val="28"/>
        </w:rPr>
        <w:t>»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>29 000,0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модернизацию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</w:t>
      </w:r>
      <w:r w:rsidR="006A6C32">
        <w:rPr>
          <w:rFonts w:ascii="PT Astra Serif" w:hAnsi="PT Astra Serif"/>
          <w:sz w:val="28"/>
          <w:szCs w:val="28"/>
        </w:rPr>
        <w:t xml:space="preserve"> (в связи с моральным и физическим износом)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15 000,0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приобретение пользовательских и серверных лицензий, программного обеспечения, программно-аппаратных и технических средств для обеспечения функционирования серверов Единой системы электронного документооборота Правительства Ульяновской области и возглавляемых им исполнительных органов Ульяновской области</w:t>
      </w:r>
      <w:r w:rsidR="006A6C32">
        <w:rPr>
          <w:rFonts w:ascii="PT Astra Serif" w:hAnsi="PT Astra Serif"/>
          <w:sz w:val="28"/>
          <w:szCs w:val="28"/>
        </w:rPr>
        <w:t xml:space="preserve"> (в связи с моральным и физическим износом)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10 000,0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Pr="006A6C3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техническое обслуживание и сопровождение Ситуационного центра </w:t>
      </w:r>
      <w:r w:rsidR="0067087B" w:rsidRPr="000A36E2">
        <w:rPr>
          <w:rFonts w:ascii="PT Astra Serif" w:hAnsi="PT Astra Serif"/>
          <w:sz w:val="28"/>
          <w:szCs w:val="28"/>
        </w:rPr>
        <w:t>Губернатора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9 000,0 тыс. рублей</w:t>
      </w:r>
      <w:r w:rsidR="006A6C32">
        <w:rPr>
          <w:rFonts w:ascii="PT Astra Serif" w:hAnsi="PT Astra Serif"/>
          <w:b/>
          <w:sz w:val="28"/>
          <w:szCs w:val="28"/>
        </w:rPr>
        <w:t xml:space="preserve">, </w:t>
      </w:r>
      <w:r w:rsidR="006A6C32" w:rsidRPr="006A6C32">
        <w:rPr>
          <w:rFonts w:ascii="PT Astra Serif" w:hAnsi="PT Astra Serif"/>
          <w:sz w:val="28"/>
          <w:szCs w:val="28"/>
        </w:rPr>
        <w:t>в том числе погашение кредиторской задолженности</w:t>
      </w:r>
      <w:r w:rsidRPr="006A6C32">
        <w:rPr>
          <w:rFonts w:ascii="PT Astra Serif" w:hAnsi="PT Astra Serif"/>
          <w:sz w:val="28"/>
          <w:szCs w:val="28"/>
        </w:rPr>
        <w:t>;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субсидии организациям, осуществляющим производство, распространение и тиражирование социально-значимых программ на национальных языках в рамках государственной программы Ульяновской области «Гражданское общество и государственная национальная политика в Ульяновской области» - </w:t>
      </w:r>
      <w:r w:rsidRPr="000A36E2">
        <w:rPr>
          <w:rFonts w:ascii="PT Astra Serif" w:hAnsi="PT Astra Serif"/>
          <w:b/>
          <w:sz w:val="28"/>
          <w:szCs w:val="28"/>
        </w:rPr>
        <w:t>4 000,0 тыс. рублей;</w:t>
      </w:r>
    </w:p>
    <w:p w:rsidR="004B4A82" w:rsidRPr="000A36E2" w:rsidRDefault="004B4A82" w:rsidP="00D621D3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приобретение пожарно-технического вооружения в рамках мероприятия по содержанию пожарных частей противопожарной службы </w:t>
      </w:r>
      <w:r w:rsidRPr="00D621D3">
        <w:rPr>
          <w:rFonts w:ascii="PT Astra Serif" w:hAnsi="PT Astra Serif"/>
          <w:sz w:val="28"/>
          <w:szCs w:val="28"/>
        </w:rPr>
        <w:t>Ульяновской области государственной программы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«Обеспечение правопорядка и безопасности жизнедеятельности на территории Ульяновской области» - </w:t>
      </w:r>
      <w:r w:rsidRPr="000A36E2">
        <w:rPr>
          <w:rFonts w:ascii="PT Astra Serif" w:hAnsi="PT Astra Serif"/>
          <w:b/>
          <w:sz w:val="28"/>
          <w:szCs w:val="28"/>
        </w:rPr>
        <w:t>3 000,0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Pr="000A36E2" w:rsidRDefault="004B4A8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субсидии Фонду развития информационных технологий Ульяновской области для предоставления грантов индивидуальным предпринимателям и организациям, в целях финансового обеспечения (возмещения) их затрат, связанных с разработкой отечественных ИТ-решений – </w:t>
      </w:r>
      <w:r w:rsidRPr="000A36E2">
        <w:rPr>
          <w:rFonts w:ascii="PT Astra Serif" w:hAnsi="PT Astra Serif"/>
          <w:b/>
          <w:sz w:val="28"/>
          <w:szCs w:val="28"/>
        </w:rPr>
        <w:t>3 000,0 тыс. рублей;</w:t>
      </w:r>
    </w:p>
    <w:p w:rsidR="004B4A82" w:rsidRPr="000A36E2" w:rsidRDefault="004B4A8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r w:rsidR="00B87A7F" w:rsidRPr="00B87A7F">
        <w:rPr>
          <w:rFonts w:ascii="PT Astra Serif" w:hAnsi="PT Astra Serif"/>
          <w:sz w:val="28"/>
          <w:szCs w:val="28"/>
        </w:rPr>
        <w:t xml:space="preserve">на предоставление субсидий Ульяновскому региональному отделению Общероссийской общественной организации </w:t>
      </w:r>
      <w:r w:rsidR="00B87A7F">
        <w:rPr>
          <w:rFonts w:ascii="PT Astra Serif" w:hAnsi="PT Astra Serif"/>
          <w:sz w:val="28"/>
          <w:szCs w:val="28"/>
        </w:rPr>
        <w:t>«</w:t>
      </w:r>
      <w:r w:rsidR="00B87A7F" w:rsidRPr="00B87A7F">
        <w:rPr>
          <w:rFonts w:ascii="PT Astra Serif" w:hAnsi="PT Astra Serif"/>
          <w:sz w:val="28"/>
          <w:szCs w:val="28"/>
        </w:rPr>
        <w:t>Ассоциация юристов России</w:t>
      </w:r>
      <w:r w:rsidR="00B87A7F">
        <w:rPr>
          <w:rFonts w:ascii="PT Astra Serif" w:hAnsi="PT Astra Serif"/>
          <w:sz w:val="28"/>
          <w:szCs w:val="28"/>
        </w:rPr>
        <w:t>»</w:t>
      </w:r>
      <w:r w:rsidR="00B87A7F" w:rsidRPr="00B87A7F">
        <w:rPr>
          <w:rFonts w:ascii="PT Astra Serif" w:hAnsi="PT Astra Serif"/>
          <w:sz w:val="28"/>
          <w:szCs w:val="28"/>
        </w:rPr>
        <w:t xml:space="preserve"> в целях финансово</w:t>
      </w:r>
      <w:r w:rsidR="00B87A7F">
        <w:rPr>
          <w:rFonts w:ascii="PT Astra Serif" w:hAnsi="PT Astra Serif"/>
          <w:sz w:val="28"/>
          <w:szCs w:val="28"/>
        </w:rPr>
        <w:t xml:space="preserve">го обеспечения его деятельности </w:t>
      </w:r>
      <w:r w:rsidR="00B87A7F" w:rsidRPr="00B87A7F">
        <w:rPr>
          <w:rFonts w:ascii="PT Astra Serif" w:hAnsi="PT Astra Serif"/>
          <w:sz w:val="28"/>
          <w:szCs w:val="28"/>
        </w:rPr>
        <w:t>в соответствии с постановлением Правительства Ульяновской области от 26.12</w:t>
      </w:r>
      <w:r w:rsidR="00A64040">
        <w:rPr>
          <w:rFonts w:ascii="PT Astra Serif" w:hAnsi="PT Astra Serif"/>
          <w:sz w:val="28"/>
          <w:szCs w:val="28"/>
        </w:rPr>
        <w:t xml:space="preserve">.2019 N 762-П </w:t>
      </w:r>
      <w:r w:rsidR="00B87A7F">
        <w:rPr>
          <w:rFonts w:ascii="PT Astra Serif" w:hAnsi="PT Astra Serif"/>
          <w:sz w:val="28"/>
          <w:szCs w:val="28"/>
        </w:rPr>
        <w:t>«</w:t>
      </w:r>
      <w:r w:rsidR="00B87A7F" w:rsidRPr="00B87A7F">
        <w:rPr>
          <w:rFonts w:ascii="PT Astra Serif" w:hAnsi="PT Astra Serif"/>
          <w:sz w:val="28"/>
          <w:szCs w:val="28"/>
        </w:rPr>
        <w:t xml:space="preserve">О предоставлении субсидий из областного бюджета Ульяновской области Ульяновскому региональному отделению Общероссийской общественной организации </w:t>
      </w:r>
      <w:r w:rsidR="00B87A7F">
        <w:rPr>
          <w:rFonts w:ascii="PT Astra Serif" w:hAnsi="PT Astra Serif"/>
          <w:sz w:val="28"/>
          <w:szCs w:val="28"/>
        </w:rPr>
        <w:t>«</w:t>
      </w:r>
      <w:r w:rsidR="00B87A7F" w:rsidRPr="00B87A7F">
        <w:rPr>
          <w:rFonts w:ascii="PT Astra Serif" w:hAnsi="PT Astra Serif"/>
          <w:sz w:val="28"/>
          <w:szCs w:val="28"/>
        </w:rPr>
        <w:t>Ассоциация юристов России</w:t>
      </w:r>
      <w:r w:rsidR="00B87A7F">
        <w:rPr>
          <w:rFonts w:ascii="PT Astra Serif" w:hAnsi="PT Astra Serif"/>
          <w:sz w:val="28"/>
          <w:szCs w:val="28"/>
        </w:rPr>
        <w:t>»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2 444,0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Pr="000A36E2" w:rsidRDefault="004B4A8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размещение информационного контента </w:t>
      </w:r>
      <w:proofErr w:type="spellStart"/>
      <w:r w:rsidRPr="000A36E2">
        <w:rPr>
          <w:rFonts w:ascii="PT Astra Serif" w:hAnsi="PT Astra Serif"/>
          <w:sz w:val="28"/>
          <w:szCs w:val="28"/>
        </w:rPr>
        <w:t>таргетированным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способом в рамках государственной программы Ульяновской области «Гражданское общество и государственная национальная политика в Ульяновской области» - </w:t>
      </w:r>
      <w:r w:rsidRPr="000A36E2">
        <w:rPr>
          <w:rFonts w:ascii="PT Astra Serif" w:hAnsi="PT Astra Serif"/>
          <w:b/>
          <w:sz w:val="28"/>
          <w:szCs w:val="28"/>
        </w:rPr>
        <w:t>2 000,0 тыс. рублей;</w:t>
      </w:r>
    </w:p>
    <w:p w:rsidR="004B4A82" w:rsidRPr="000A36E2" w:rsidRDefault="004B4A82" w:rsidP="00B87A7F">
      <w:pPr>
        <w:spacing w:after="0" w:line="228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="006A6C32">
        <w:rPr>
          <w:rFonts w:ascii="PT Astra Serif" w:hAnsi="PT Astra Serif"/>
          <w:sz w:val="28"/>
          <w:szCs w:val="28"/>
        </w:rPr>
        <w:t>софиансирование</w:t>
      </w:r>
      <w:proofErr w:type="spellEnd"/>
      <w:r w:rsidR="006A6C32">
        <w:rPr>
          <w:rFonts w:ascii="PT Astra Serif" w:hAnsi="PT Astra Serif"/>
          <w:sz w:val="28"/>
          <w:szCs w:val="28"/>
        </w:rPr>
        <w:t xml:space="preserve"> субсидий из федерального бюджета на </w:t>
      </w:r>
      <w:r w:rsidRPr="000A36E2">
        <w:rPr>
          <w:rFonts w:ascii="PT Astra Serif" w:hAnsi="PT Astra Serif"/>
          <w:sz w:val="28"/>
          <w:szCs w:val="28"/>
        </w:rPr>
        <w:t xml:space="preserve">государственную поддержку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- </w:t>
      </w:r>
      <w:r w:rsidRPr="000A36E2">
        <w:rPr>
          <w:rFonts w:ascii="PT Astra Serif" w:hAnsi="PT Astra Serif"/>
          <w:b/>
          <w:sz w:val="28"/>
          <w:szCs w:val="28"/>
        </w:rPr>
        <w:t>1 354,44226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B4A82" w:rsidRDefault="004B4A8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реализацию мероприятий по профилактике терроризма на территории Ульяновской области государственной программы Ульяновской области «Обеспечение правопорядка и безопасности жизнедеятельности на территории Ульяновской области» - </w:t>
      </w:r>
      <w:r w:rsidRPr="000A36E2">
        <w:rPr>
          <w:rFonts w:ascii="PT Astra Serif" w:hAnsi="PT Astra Serif"/>
          <w:b/>
          <w:sz w:val="28"/>
          <w:szCs w:val="28"/>
        </w:rPr>
        <w:t>1 000,0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A6C32" w:rsidRPr="000A36E2" w:rsidRDefault="006A6C3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350B0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Агентству по развитию туризма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на </w:t>
      </w:r>
      <w:proofErr w:type="spellStart"/>
      <w:r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>
        <w:rPr>
          <w:rFonts w:ascii="PT Astra Serif" w:hAnsi="PT Astra Serif"/>
          <w:sz w:val="28"/>
          <w:szCs w:val="28"/>
        </w:rPr>
        <w:t xml:space="preserve"> субсидий из федерального бюджета – </w:t>
      </w:r>
      <w:r w:rsidRPr="006A6C32">
        <w:rPr>
          <w:rFonts w:ascii="PT Astra Serif" w:hAnsi="PT Astra Serif"/>
          <w:b/>
          <w:sz w:val="28"/>
          <w:szCs w:val="28"/>
        </w:rPr>
        <w:t>1 145,55774 тыс. рублей</w:t>
      </w:r>
      <w:r>
        <w:rPr>
          <w:rFonts w:ascii="PT Astra Serif" w:hAnsi="PT Astra Serif"/>
          <w:sz w:val="28"/>
          <w:szCs w:val="28"/>
        </w:rPr>
        <w:t>, в том числе:</w:t>
      </w:r>
    </w:p>
    <w:p w:rsidR="004B4A82" w:rsidRPr="006A6C32" w:rsidRDefault="004B4A82" w:rsidP="00B87A7F">
      <w:pPr>
        <w:spacing w:after="0" w:line="228" w:lineRule="auto"/>
        <w:ind w:left="709" w:hanging="1"/>
        <w:contextualSpacing/>
        <w:jc w:val="both"/>
        <w:rPr>
          <w:rFonts w:ascii="PT Astra Serif" w:hAnsi="PT Astra Serif"/>
          <w:sz w:val="28"/>
          <w:szCs w:val="28"/>
        </w:rPr>
      </w:pPr>
      <w:r w:rsidRPr="006A6C32">
        <w:rPr>
          <w:rFonts w:ascii="PT Astra Serif" w:hAnsi="PT Astra Serif"/>
          <w:sz w:val="28"/>
          <w:szCs w:val="28"/>
        </w:rPr>
        <w:t xml:space="preserve">- на создание модульных некапитальных средств размещения при реализации инвестиционных проектов - </w:t>
      </w:r>
      <w:r w:rsidRPr="006A6C32">
        <w:rPr>
          <w:rFonts w:ascii="PT Astra Serif" w:hAnsi="PT Astra Serif"/>
          <w:b/>
          <w:sz w:val="28"/>
          <w:szCs w:val="28"/>
        </w:rPr>
        <w:t>929,06289 тыс. рублей</w:t>
      </w:r>
      <w:r w:rsidRPr="006A6C32">
        <w:rPr>
          <w:rFonts w:ascii="PT Astra Serif" w:hAnsi="PT Astra Serif"/>
          <w:sz w:val="28"/>
          <w:szCs w:val="28"/>
        </w:rPr>
        <w:t xml:space="preserve">; </w:t>
      </w:r>
    </w:p>
    <w:p w:rsidR="004B4A82" w:rsidRPr="006A6C32" w:rsidRDefault="004B4A82" w:rsidP="00B87A7F">
      <w:pPr>
        <w:spacing w:after="0" w:line="228" w:lineRule="auto"/>
        <w:ind w:left="709" w:hanging="1"/>
        <w:contextualSpacing/>
        <w:jc w:val="both"/>
        <w:rPr>
          <w:rFonts w:ascii="PT Astra Serif" w:hAnsi="PT Astra Serif"/>
          <w:sz w:val="28"/>
          <w:szCs w:val="28"/>
        </w:rPr>
      </w:pPr>
      <w:r w:rsidRPr="006A6C32">
        <w:rPr>
          <w:rFonts w:ascii="PT Astra Serif" w:hAnsi="PT Astra Serif"/>
          <w:sz w:val="28"/>
          <w:szCs w:val="28"/>
        </w:rPr>
        <w:t xml:space="preserve">- на поддержку и продвижение событийных мероприятий, направленных на развитие туризма в Ульяновской области - </w:t>
      </w:r>
      <w:r w:rsidRPr="006A6C32">
        <w:rPr>
          <w:rFonts w:ascii="PT Astra Serif" w:hAnsi="PT Astra Serif"/>
          <w:b/>
          <w:sz w:val="28"/>
          <w:szCs w:val="28"/>
        </w:rPr>
        <w:t>216,49485 тыс. рублей</w:t>
      </w:r>
      <w:r w:rsidRPr="006A6C32">
        <w:rPr>
          <w:rFonts w:ascii="PT Astra Serif" w:hAnsi="PT Astra Serif"/>
          <w:sz w:val="28"/>
          <w:szCs w:val="28"/>
        </w:rPr>
        <w:t>.</w:t>
      </w:r>
    </w:p>
    <w:p w:rsidR="004B4A82" w:rsidRPr="000A36E2" w:rsidRDefault="004B4A82" w:rsidP="00B87A7F">
      <w:pPr>
        <w:spacing w:after="0" w:line="228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5A7842" w:rsidRPr="000A36E2" w:rsidRDefault="005A7842" w:rsidP="00B87A7F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7314F8" w:rsidRPr="000A36E2">
        <w:rPr>
          <w:rFonts w:ascii="PT Astra Serif" w:hAnsi="PT Astra Serif"/>
          <w:sz w:val="28"/>
          <w:szCs w:val="28"/>
        </w:rPr>
        <w:t>–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7314F8" w:rsidRPr="000A36E2">
        <w:rPr>
          <w:rFonts w:ascii="PT Astra Serif" w:hAnsi="PT Astra Serif"/>
          <w:sz w:val="28"/>
          <w:szCs w:val="28"/>
        </w:rPr>
        <w:t xml:space="preserve">в 2024 году увеличиваются бюджетные ассигнования на </w:t>
      </w:r>
      <w:r w:rsidRPr="000A36E2">
        <w:rPr>
          <w:rFonts w:ascii="PT Astra Serif" w:hAnsi="PT Astra Serif"/>
          <w:b/>
          <w:sz w:val="28"/>
          <w:szCs w:val="28"/>
        </w:rPr>
        <w:t>174 073,0 тыс. рублей</w:t>
      </w:r>
      <w:r w:rsidRPr="000A36E2">
        <w:rPr>
          <w:rFonts w:ascii="PT Astra Serif" w:hAnsi="PT Astra Serif"/>
          <w:sz w:val="28"/>
          <w:szCs w:val="28"/>
        </w:rPr>
        <w:t>,</w:t>
      </w:r>
      <w:r w:rsidR="007314F8" w:rsidRPr="000A36E2">
        <w:rPr>
          <w:rFonts w:ascii="PT Astra Serif" w:hAnsi="PT Astra Serif"/>
          <w:sz w:val="28"/>
          <w:szCs w:val="28"/>
        </w:rPr>
        <w:t xml:space="preserve"> в 2026 году – уменьшаются на </w:t>
      </w:r>
      <w:r w:rsidR="007314F8" w:rsidRPr="000A36E2">
        <w:rPr>
          <w:rFonts w:ascii="PT Astra Serif" w:hAnsi="PT Astra Serif"/>
          <w:b/>
          <w:sz w:val="28"/>
          <w:szCs w:val="28"/>
        </w:rPr>
        <w:t>56 583,84 тыс. рублей</w:t>
      </w:r>
      <w:r w:rsidRPr="000A36E2">
        <w:rPr>
          <w:rFonts w:ascii="PT Astra Serif" w:hAnsi="PT Astra Serif"/>
          <w:sz w:val="28"/>
          <w:szCs w:val="28"/>
        </w:rPr>
        <w:t>:</w:t>
      </w:r>
    </w:p>
    <w:p w:rsidR="005A7842" w:rsidRPr="000A36E2" w:rsidRDefault="005A7842" w:rsidP="00B87A7F">
      <w:pPr>
        <w:spacing w:after="0" w:line="228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финансирование профессиональных спортивных клубов</w:t>
      </w:r>
      <w:r w:rsidR="000012B2">
        <w:rPr>
          <w:rFonts w:ascii="PT Astra Serif" w:hAnsi="PT Astra Serif"/>
          <w:sz w:val="28"/>
          <w:szCs w:val="28"/>
        </w:rPr>
        <w:t>, в том числе на выплату заработной платы в первом</w:t>
      </w:r>
      <w:r w:rsidR="006A6C32">
        <w:rPr>
          <w:rFonts w:ascii="PT Astra Serif" w:hAnsi="PT Astra Serif"/>
          <w:sz w:val="28"/>
          <w:szCs w:val="28"/>
        </w:rPr>
        <w:t xml:space="preserve"> </w:t>
      </w:r>
      <w:r w:rsidR="000012B2">
        <w:rPr>
          <w:rFonts w:ascii="PT Astra Serif" w:hAnsi="PT Astra Serif"/>
          <w:sz w:val="28"/>
          <w:szCs w:val="28"/>
        </w:rPr>
        <w:t>- втором квартале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>75 000,0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3C046B">
        <w:rPr>
          <w:rFonts w:ascii="PT Astra Serif" w:hAnsi="PT Astra Serif"/>
          <w:b/>
          <w:sz w:val="28"/>
          <w:szCs w:val="28"/>
        </w:rPr>
        <w:t>тыс. рублей;</w:t>
      </w:r>
    </w:p>
    <w:p w:rsidR="005A7842" w:rsidRPr="000A36E2" w:rsidRDefault="005A7842" w:rsidP="00B87A7F">
      <w:pPr>
        <w:spacing w:after="0" w:line="228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субсидии муниципальному образованию «город Димитровград» на проведение ремонта здания Дворца спорта «Дельфин» - </w:t>
      </w:r>
      <w:r w:rsidRPr="000A36E2">
        <w:rPr>
          <w:rFonts w:ascii="PT Astra Serif" w:hAnsi="PT Astra Serif"/>
          <w:b/>
          <w:sz w:val="28"/>
          <w:szCs w:val="28"/>
        </w:rPr>
        <w:t xml:space="preserve">24 800,0 тыс. рублей </w:t>
      </w:r>
      <w:r w:rsidRPr="000A36E2">
        <w:rPr>
          <w:rFonts w:ascii="PT Astra Serif" w:hAnsi="PT Astra Serif"/>
          <w:sz w:val="28"/>
          <w:szCs w:val="28"/>
        </w:rPr>
        <w:t xml:space="preserve">(ГРБС - Министерство жилищно-коммунального </w:t>
      </w:r>
      <w:r w:rsidRPr="00DE0D54">
        <w:rPr>
          <w:rFonts w:ascii="PT Astra Serif" w:hAnsi="PT Astra Serif"/>
          <w:sz w:val="28"/>
          <w:szCs w:val="28"/>
        </w:rPr>
        <w:t>хозяйства и строительства Ульяновской области);</w:t>
      </w:r>
    </w:p>
    <w:p w:rsidR="005A7842" w:rsidRPr="000A36E2" w:rsidRDefault="005A7842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предоставление субсидии муниципальному образованию «</w:t>
      </w:r>
      <w:proofErr w:type="spellStart"/>
      <w:r w:rsidRPr="000A36E2">
        <w:rPr>
          <w:rFonts w:ascii="PT Astra Serif" w:hAnsi="PT Astra Serif"/>
          <w:sz w:val="28"/>
          <w:szCs w:val="28"/>
        </w:rPr>
        <w:t>Кузоватовский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район» на обеспечение </w:t>
      </w:r>
      <w:r w:rsidR="000012B2">
        <w:rPr>
          <w:rFonts w:ascii="PT Astra Serif" w:hAnsi="PT Astra Serif"/>
          <w:sz w:val="28"/>
          <w:szCs w:val="28"/>
        </w:rPr>
        <w:t>достройки</w:t>
      </w:r>
      <w:r w:rsidRPr="000A36E2">
        <w:rPr>
          <w:rFonts w:ascii="PT Astra Serif" w:hAnsi="PT Astra Serif"/>
          <w:sz w:val="28"/>
          <w:szCs w:val="28"/>
        </w:rPr>
        <w:t xml:space="preserve"> физкультурно-оздоровительного комплекса с плавательным бассейном и универсальным игровым залом в </w:t>
      </w:r>
      <w:proofErr w:type="spellStart"/>
      <w:r w:rsidRPr="000A36E2">
        <w:rPr>
          <w:rFonts w:ascii="PT Astra Serif" w:hAnsi="PT Astra Serif"/>
          <w:sz w:val="28"/>
          <w:szCs w:val="28"/>
        </w:rPr>
        <w:t>р.п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. Кузоватово </w:t>
      </w:r>
      <w:r w:rsidR="000012B2">
        <w:rPr>
          <w:rFonts w:ascii="PT Astra Serif" w:hAnsi="PT Astra Serif"/>
          <w:sz w:val="28"/>
          <w:szCs w:val="28"/>
        </w:rPr>
        <w:t xml:space="preserve">(для оплаты в рамках </w:t>
      </w:r>
      <w:proofErr w:type="spellStart"/>
      <w:r w:rsidR="000012B2">
        <w:rPr>
          <w:rFonts w:ascii="PT Astra Serif" w:hAnsi="PT Astra Serif"/>
          <w:sz w:val="28"/>
          <w:szCs w:val="28"/>
        </w:rPr>
        <w:t>заключенного</w:t>
      </w:r>
      <w:proofErr w:type="spellEnd"/>
      <w:r w:rsidR="000012B2">
        <w:rPr>
          <w:rFonts w:ascii="PT Astra Serif" w:hAnsi="PT Astra Serif"/>
          <w:sz w:val="28"/>
          <w:szCs w:val="28"/>
        </w:rPr>
        <w:t xml:space="preserve"> концессионного соглашения</w:t>
      </w:r>
      <w:r w:rsidR="00350B0B" w:rsidRPr="00350B0B">
        <w:t xml:space="preserve"> </w:t>
      </w:r>
      <w:r w:rsidR="00350B0B" w:rsidRPr="00350B0B">
        <w:rPr>
          <w:rFonts w:ascii="PT Astra Serif" w:hAnsi="PT Astra Serif"/>
          <w:sz w:val="28"/>
          <w:szCs w:val="28"/>
        </w:rPr>
        <w:t xml:space="preserve">в рамках </w:t>
      </w:r>
      <w:proofErr w:type="spellStart"/>
      <w:r w:rsidR="00350B0B" w:rsidRPr="00350B0B">
        <w:rPr>
          <w:rFonts w:ascii="PT Astra Serif" w:hAnsi="PT Astra Serif"/>
          <w:sz w:val="28"/>
          <w:szCs w:val="28"/>
        </w:rPr>
        <w:t>заключенного</w:t>
      </w:r>
      <w:proofErr w:type="spellEnd"/>
      <w:r w:rsidR="00350B0B" w:rsidRPr="00350B0B">
        <w:rPr>
          <w:rFonts w:ascii="PT Astra Serif" w:hAnsi="PT Astra Serif"/>
          <w:sz w:val="28"/>
          <w:szCs w:val="28"/>
        </w:rPr>
        <w:t xml:space="preserve"> дополнительного соглашения от </w:t>
      </w:r>
      <w:proofErr w:type="gramStart"/>
      <w:r w:rsidR="00350B0B" w:rsidRPr="00350B0B">
        <w:rPr>
          <w:rFonts w:ascii="PT Astra Serif" w:hAnsi="PT Astra Serif"/>
          <w:sz w:val="28"/>
          <w:szCs w:val="28"/>
        </w:rPr>
        <w:t>18.12.2023</w:t>
      </w:r>
      <w:r w:rsidR="000012B2">
        <w:rPr>
          <w:rFonts w:ascii="PT Astra Serif" w:hAnsi="PT Astra Serif"/>
          <w:sz w:val="28"/>
          <w:szCs w:val="28"/>
        </w:rPr>
        <w:t>)</w:t>
      </w:r>
      <w:r w:rsidRPr="000A36E2">
        <w:rPr>
          <w:rFonts w:ascii="PT Astra Serif" w:hAnsi="PT Astra Serif"/>
          <w:sz w:val="28"/>
          <w:szCs w:val="28"/>
        </w:rPr>
        <w:t>–</w:t>
      </w:r>
      <w:proofErr w:type="gramEnd"/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20 000,0 тыс. рублей;</w:t>
      </w:r>
    </w:p>
    <w:p w:rsidR="005A7842" w:rsidRPr="000A36E2" w:rsidRDefault="005A7842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финансирование Единого календарного плана межрегиональных, Всероссийских и международных спортивных мероприятий – </w:t>
      </w:r>
      <w:r w:rsidRPr="000A36E2">
        <w:rPr>
          <w:rFonts w:ascii="PT Astra Serif" w:hAnsi="PT Astra Serif"/>
          <w:b/>
          <w:sz w:val="28"/>
          <w:szCs w:val="28"/>
        </w:rPr>
        <w:t>20 000,0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A7842" w:rsidRPr="000A36E2" w:rsidRDefault="005A7842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обеспечение деятельности подведомственных учреждений </w:t>
      </w:r>
      <w:r w:rsidRPr="000A36E2">
        <w:rPr>
          <w:rFonts w:ascii="PT Astra Serif" w:hAnsi="PT Astra Serif"/>
          <w:b/>
          <w:sz w:val="28"/>
          <w:szCs w:val="28"/>
        </w:rPr>
        <w:t>- 17 000,0 тыс. рублей</w:t>
      </w:r>
      <w:r w:rsidRPr="000A36E2">
        <w:rPr>
          <w:rFonts w:ascii="PT Astra Serif" w:hAnsi="PT Astra Serif"/>
          <w:sz w:val="28"/>
          <w:szCs w:val="28"/>
        </w:rPr>
        <w:t>, из них оплата услуг вневедомственной охраны – 8</w:t>
      </w:r>
      <w:r w:rsidR="00427A03">
        <w:rPr>
          <w:rFonts w:ascii="PT Astra Serif" w:hAnsi="PT Astra Serif"/>
          <w:sz w:val="28"/>
          <w:szCs w:val="28"/>
        </w:rPr>
        <w:t> </w:t>
      </w:r>
      <w:r w:rsidRPr="000A36E2">
        <w:rPr>
          <w:rFonts w:ascii="PT Astra Serif" w:hAnsi="PT Astra Serif"/>
          <w:sz w:val="28"/>
          <w:szCs w:val="28"/>
        </w:rPr>
        <w:t>000</w:t>
      </w:r>
      <w:r w:rsidR="00427A03">
        <w:rPr>
          <w:rFonts w:ascii="PT Astra Serif" w:hAnsi="PT Astra Serif"/>
          <w:sz w:val="28"/>
          <w:szCs w:val="28"/>
        </w:rPr>
        <w:t>,</w:t>
      </w:r>
      <w:r w:rsidRPr="000A36E2">
        <w:rPr>
          <w:rFonts w:ascii="PT Astra Serif" w:hAnsi="PT Astra Serif"/>
          <w:sz w:val="28"/>
          <w:szCs w:val="28"/>
        </w:rPr>
        <w:t>0 тыс. рублей и оплата коммунальных услуг (Центр Единоборств) - 5</w:t>
      </w:r>
      <w:r w:rsidR="00427A03">
        <w:rPr>
          <w:rFonts w:ascii="PT Astra Serif" w:hAnsi="PT Astra Serif"/>
          <w:sz w:val="28"/>
          <w:szCs w:val="28"/>
        </w:rPr>
        <w:t> </w:t>
      </w:r>
      <w:r w:rsidRPr="000A36E2">
        <w:rPr>
          <w:rFonts w:ascii="PT Astra Serif" w:hAnsi="PT Astra Serif"/>
          <w:sz w:val="28"/>
          <w:szCs w:val="28"/>
        </w:rPr>
        <w:t>000</w:t>
      </w:r>
      <w:r w:rsidR="00427A03">
        <w:rPr>
          <w:rFonts w:ascii="PT Astra Serif" w:hAnsi="PT Astra Serif"/>
          <w:sz w:val="28"/>
          <w:szCs w:val="28"/>
        </w:rPr>
        <w:t>,</w:t>
      </w:r>
      <w:r w:rsidRPr="000A36E2">
        <w:rPr>
          <w:rFonts w:ascii="PT Astra Serif" w:hAnsi="PT Astra Serif"/>
          <w:sz w:val="28"/>
          <w:szCs w:val="28"/>
        </w:rPr>
        <w:t>0 тыс. рублей, оплата услуг аренды – 4 000,0 тыс. рублей;</w:t>
      </w:r>
    </w:p>
    <w:p w:rsidR="005A7842" w:rsidRPr="000A36E2" w:rsidRDefault="005A7842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подготовительные работы для создания </w:t>
      </w:r>
      <w:proofErr w:type="spellStart"/>
      <w:r w:rsidRPr="000A36E2">
        <w:rPr>
          <w:rFonts w:ascii="PT Astra Serif" w:hAnsi="PT Astra Serif"/>
          <w:sz w:val="28"/>
          <w:szCs w:val="28"/>
        </w:rPr>
        <w:t>Фиджитал</w:t>
      </w:r>
      <w:proofErr w:type="spellEnd"/>
      <w:r w:rsidR="001072B5">
        <w:rPr>
          <w:rFonts w:ascii="PT Astra Serif" w:hAnsi="PT Astra Serif"/>
          <w:sz w:val="28"/>
          <w:szCs w:val="28"/>
        </w:rPr>
        <w:t>–</w:t>
      </w:r>
      <w:r w:rsidRPr="000A36E2">
        <w:rPr>
          <w:rFonts w:ascii="PT Astra Serif" w:hAnsi="PT Astra Serif"/>
          <w:sz w:val="28"/>
          <w:szCs w:val="28"/>
        </w:rPr>
        <w:t xml:space="preserve">центра </w:t>
      </w:r>
      <w:r w:rsidR="000012B2">
        <w:rPr>
          <w:rFonts w:ascii="PT Astra Serif" w:hAnsi="PT Astra Serif"/>
          <w:sz w:val="28"/>
          <w:szCs w:val="28"/>
        </w:rPr>
        <w:t xml:space="preserve">в рамках федерального проекта «Бизнес-спринт (Я выбираю спорт)» </w:t>
      </w:r>
      <w:r w:rsidRPr="000A36E2">
        <w:rPr>
          <w:rFonts w:ascii="PT Astra Serif" w:hAnsi="PT Astra Serif"/>
          <w:sz w:val="28"/>
          <w:szCs w:val="28"/>
        </w:rPr>
        <w:t xml:space="preserve">(разработка проектной документации, подготовка основания площадки, технологическое присоединение) – </w:t>
      </w:r>
      <w:r w:rsidRPr="000A36E2">
        <w:rPr>
          <w:rFonts w:ascii="PT Astra Serif" w:hAnsi="PT Astra Serif"/>
          <w:b/>
          <w:sz w:val="28"/>
          <w:szCs w:val="28"/>
        </w:rPr>
        <w:t>10 000,0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A7842" w:rsidRPr="000A36E2" w:rsidRDefault="005A7842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федеральных субсидий на создание и модернизацию объектов спортивной инфраструктуры региональной собственности для занятий физической культурой и спортом (завершение строительства крытого футбольного манежа) – </w:t>
      </w:r>
      <w:r w:rsidRPr="000A36E2">
        <w:rPr>
          <w:rFonts w:ascii="PT Astra Serif" w:hAnsi="PT Astra Serif"/>
          <w:b/>
          <w:sz w:val="28"/>
          <w:szCs w:val="28"/>
        </w:rPr>
        <w:t xml:space="preserve">7 273,0 тыс. рублей </w:t>
      </w:r>
      <w:r w:rsidRPr="000A36E2">
        <w:rPr>
          <w:rFonts w:ascii="PT Astra Serif" w:hAnsi="PT Astra Serif"/>
          <w:sz w:val="28"/>
          <w:szCs w:val="28"/>
        </w:rPr>
        <w:t>(ГРБС - Министерство жилищно-коммунального хозяйства и строительства Ульяновской области)</w:t>
      </w:r>
      <w:r w:rsidRPr="000A36E2">
        <w:rPr>
          <w:rFonts w:ascii="PT Astra Serif" w:hAnsi="PT Astra Serif"/>
          <w:b/>
          <w:sz w:val="28"/>
          <w:szCs w:val="28"/>
        </w:rPr>
        <w:t>.</w:t>
      </w:r>
    </w:p>
    <w:p w:rsidR="005A7842" w:rsidRPr="000A36E2" w:rsidRDefault="00F87AC3" w:rsidP="005A784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</w:t>
      </w:r>
      <w:r w:rsidR="005A7842" w:rsidRPr="000A36E2">
        <w:rPr>
          <w:rFonts w:ascii="PT Astra Serif" w:hAnsi="PT Astra Serif"/>
          <w:sz w:val="28"/>
          <w:szCs w:val="28"/>
        </w:rPr>
        <w:t xml:space="preserve"> уменьшаются бюджетные ассигнования </w:t>
      </w:r>
      <w:r w:rsidR="005A7842" w:rsidRPr="000A36E2">
        <w:rPr>
          <w:rFonts w:ascii="PT Astra Serif" w:hAnsi="PT Astra Serif"/>
          <w:b/>
          <w:sz w:val="28"/>
          <w:szCs w:val="28"/>
        </w:rPr>
        <w:t>в 2026 году</w:t>
      </w:r>
      <w:r w:rsidR="005A7842" w:rsidRPr="000A36E2">
        <w:rPr>
          <w:rFonts w:ascii="PT Astra Serif" w:hAnsi="PT Astra Serif"/>
          <w:sz w:val="28"/>
          <w:szCs w:val="28"/>
        </w:rPr>
        <w:t xml:space="preserve"> на сумму </w:t>
      </w:r>
      <w:r w:rsidR="005A7842" w:rsidRPr="000A36E2">
        <w:rPr>
          <w:rFonts w:ascii="PT Astra Serif" w:hAnsi="PT Astra Serif"/>
          <w:b/>
          <w:sz w:val="28"/>
          <w:szCs w:val="28"/>
        </w:rPr>
        <w:t>56 583,84 тыс. рублей</w:t>
      </w:r>
      <w:r w:rsidR="005A7842" w:rsidRPr="000A36E2">
        <w:rPr>
          <w:rFonts w:ascii="PT Astra Serif" w:hAnsi="PT Astra Serif"/>
          <w:sz w:val="28"/>
          <w:szCs w:val="28"/>
        </w:rPr>
        <w:t xml:space="preserve"> на предоставление субсидии муниципальному образованию «</w:t>
      </w:r>
      <w:proofErr w:type="spellStart"/>
      <w:r w:rsidR="005A7842" w:rsidRPr="000A36E2">
        <w:rPr>
          <w:rFonts w:ascii="PT Astra Serif" w:hAnsi="PT Astra Serif"/>
          <w:sz w:val="28"/>
          <w:szCs w:val="28"/>
        </w:rPr>
        <w:t>Кузоватовский</w:t>
      </w:r>
      <w:proofErr w:type="spellEnd"/>
      <w:r w:rsidR="005A7842" w:rsidRPr="000A36E2">
        <w:rPr>
          <w:rFonts w:ascii="PT Astra Serif" w:hAnsi="PT Astra Serif"/>
          <w:sz w:val="28"/>
          <w:szCs w:val="28"/>
        </w:rPr>
        <w:t xml:space="preserve"> район» на обеспечение </w:t>
      </w:r>
      <w:r w:rsidR="000012B2">
        <w:rPr>
          <w:rFonts w:ascii="PT Astra Serif" w:hAnsi="PT Astra Serif"/>
          <w:sz w:val="28"/>
          <w:szCs w:val="28"/>
        </w:rPr>
        <w:t>достройк</w:t>
      </w:r>
      <w:r w:rsidR="00B86569">
        <w:rPr>
          <w:rFonts w:ascii="PT Astra Serif" w:hAnsi="PT Astra Serif"/>
          <w:sz w:val="28"/>
          <w:szCs w:val="28"/>
        </w:rPr>
        <w:t>и</w:t>
      </w:r>
      <w:r w:rsidR="005A7842" w:rsidRPr="000A36E2">
        <w:rPr>
          <w:rFonts w:ascii="PT Astra Serif" w:hAnsi="PT Astra Serif"/>
          <w:sz w:val="28"/>
          <w:szCs w:val="28"/>
        </w:rPr>
        <w:t xml:space="preserve"> физкультурно-оздоровительного комплекса с плавательным бассейном и универсальным игровым залом в </w:t>
      </w:r>
      <w:proofErr w:type="spellStart"/>
      <w:r w:rsidR="005A7842" w:rsidRPr="000A36E2">
        <w:rPr>
          <w:rFonts w:ascii="PT Astra Serif" w:hAnsi="PT Astra Serif"/>
          <w:sz w:val="28"/>
          <w:szCs w:val="28"/>
        </w:rPr>
        <w:t>р.п</w:t>
      </w:r>
      <w:proofErr w:type="spellEnd"/>
      <w:r w:rsidR="005A7842" w:rsidRPr="000A36E2">
        <w:rPr>
          <w:rFonts w:ascii="PT Astra Serif" w:hAnsi="PT Astra Serif"/>
          <w:sz w:val="28"/>
          <w:szCs w:val="28"/>
        </w:rPr>
        <w:t>. Кузоватово.</w:t>
      </w:r>
    </w:p>
    <w:p w:rsidR="005A7842" w:rsidRPr="000A36E2" w:rsidRDefault="005A7842" w:rsidP="006833C3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финансов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="00994C1C" w:rsidRPr="000A36E2">
        <w:rPr>
          <w:rFonts w:ascii="PT Astra Serif" w:hAnsi="PT Astra Serif"/>
          <w:b/>
          <w:sz w:val="28"/>
          <w:szCs w:val="28"/>
        </w:rPr>
        <w:t>100 325,96</w:t>
      </w:r>
      <w:r w:rsidRPr="000A36E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</w:t>
      </w:r>
      <w:r w:rsidR="000012B2">
        <w:rPr>
          <w:rFonts w:ascii="PT Astra Serif" w:hAnsi="PT Astra Serif"/>
          <w:sz w:val="28"/>
          <w:szCs w:val="28"/>
        </w:rPr>
        <w:t xml:space="preserve">дополнительных </w:t>
      </w:r>
      <w:r w:rsidRPr="000A36E2">
        <w:rPr>
          <w:rFonts w:ascii="PT Astra Serif" w:hAnsi="PT Astra Serif"/>
          <w:sz w:val="28"/>
          <w:szCs w:val="28"/>
        </w:rPr>
        <w:t>субсиди</w:t>
      </w:r>
      <w:r w:rsidR="000012B2">
        <w:rPr>
          <w:rFonts w:ascii="PT Astra Serif" w:hAnsi="PT Astra Serif"/>
          <w:sz w:val="28"/>
          <w:szCs w:val="28"/>
        </w:rPr>
        <w:t>й</w:t>
      </w:r>
      <w:r w:rsidRPr="000A36E2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 бюджетам муниципальных образований Ульяновской области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 – </w:t>
      </w:r>
      <w:r w:rsidRPr="000A36E2">
        <w:rPr>
          <w:rFonts w:ascii="PT Astra Serif" w:hAnsi="PT Astra Serif"/>
          <w:b/>
          <w:sz w:val="28"/>
          <w:szCs w:val="28"/>
        </w:rPr>
        <w:t>77 000,0 тыс. рублей</w:t>
      </w:r>
      <w:r w:rsidR="000012B2">
        <w:rPr>
          <w:rFonts w:ascii="PT Astra Serif" w:hAnsi="PT Astra Serif"/>
          <w:b/>
          <w:sz w:val="28"/>
          <w:szCs w:val="28"/>
        </w:rPr>
        <w:t xml:space="preserve"> </w:t>
      </w:r>
      <w:r w:rsidR="000012B2" w:rsidRPr="000012B2">
        <w:rPr>
          <w:rFonts w:ascii="PT Astra Serif" w:hAnsi="PT Astra Serif"/>
          <w:sz w:val="28"/>
          <w:szCs w:val="28"/>
        </w:rPr>
        <w:t>(инициативное бюджетирование)</w:t>
      </w:r>
      <w:r w:rsidRPr="000012B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пополнение резервного фонда Правительства Ульяновской области – </w:t>
      </w:r>
      <w:r w:rsidR="00355349" w:rsidRPr="000A36E2">
        <w:rPr>
          <w:rFonts w:ascii="PT Astra Serif" w:hAnsi="PT Astra Serif"/>
          <w:b/>
          <w:sz w:val="28"/>
          <w:szCs w:val="28"/>
        </w:rPr>
        <w:t>23 325,96</w:t>
      </w:r>
      <w:r w:rsidRPr="000A36E2">
        <w:rPr>
          <w:rFonts w:ascii="PT Astra Serif" w:hAnsi="PT Astra Serif"/>
          <w:b/>
          <w:sz w:val="28"/>
          <w:szCs w:val="28"/>
        </w:rPr>
        <w:t xml:space="preserve"> тыс. рублей.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55893" w:rsidRPr="000A36E2" w:rsidRDefault="00655893" w:rsidP="0065589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>Министерству экономического развития и промышленности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 xml:space="preserve">85 000,0 тыс. рублей, </w:t>
      </w:r>
      <w:r w:rsidRPr="000A36E2">
        <w:rPr>
          <w:rFonts w:ascii="PT Astra Serif" w:hAnsi="PT Astra Serif"/>
          <w:sz w:val="28"/>
          <w:szCs w:val="28"/>
        </w:rPr>
        <w:t>в том числе:</w:t>
      </w:r>
    </w:p>
    <w:p w:rsidR="00655893" w:rsidRPr="000A36E2" w:rsidRDefault="00655893" w:rsidP="0065589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из областного бюджета Ульяновской области в целях финансового обеспечения его деятельности фонда развития промышленности Ульяновской области в рамках комплекса процессных мероприятий «Технологическое развитие в Ульяновской области» государственной программы Ульяновской области «Формирование благоприятного инвестиционного климата в Ульяновской области - </w:t>
      </w:r>
      <w:r w:rsidRPr="000A36E2">
        <w:rPr>
          <w:rFonts w:ascii="PT Astra Serif" w:hAnsi="PT Astra Serif"/>
          <w:b/>
          <w:sz w:val="28"/>
          <w:szCs w:val="28"/>
        </w:rPr>
        <w:t>70 000,0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55893" w:rsidRPr="000A36E2" w:rsidRDefault="00655893" w:rsidP="0065589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приобретение в собственность Ульяновской области дополнительных акций, размещаемых при увеличении уставного капитала АО «Корпорация развития Ульяновской области», в целях оплаты доли АО «Корпорация развития Ульяновской области» в уставном капитале ООО «</w:t>
      </w:r>
      <w:proofErr w:type="spellStart"/>
      <w:r w:rsidRPr="000A36E2">
        <w:rPr>
          <w:rFonts w:ascii="PT Astra Serif" w:hAnsi="PT Astra Serif"/>
          <w:sz w:val="28"/>
          <w:szCs w:val="28"/>
        </w:rPr>
        <w:t>Димитровградский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индустриальный парк «Мастер» для возмещения осуществлённых </w:t>
      </w:r>
      <w:r w:rsidRPr="000A36E2">
        <w:rPr>
          <w:rFonts w:ascii="PT Astra Serif" w:hAnsi="PT Astra Serif"/>
          <w:sz w:val="28"/>
          <w:szCs w:val="28"/>
        </w:rPr>
        <w:br/>
        <w:t>ООО «</w:t>
      </w:r>
      <w:proofErr w:type="spellStart"/>
      <w:r w:rsidRPr="000A36E2">
        <w:rPr>
          <w:rFonts w:ascii="PT Astra Serif" w:hAnsi="PT Astra Serif"/>
          <w:sz w:val="28"/>
          <w:szCs w:val="28"/>
        </w:rPr>
        <w:t>Димитровградский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индустриальный парк «Мастер» затрат на выполнение ремонтных работ зданий, строений, сооружений, принадлежащих ООО «</w:t>
      </w:r>
      <w:proofErr w:type="spellStart"/>
      <w:r w:rsidRPr="000A36E2">
        <w:rPr>
          <w:rFonts w:ascii="PT Astra Serif" w:hAnsi="PT Astra Serif"/>
          <w:sz w:val="28"/>
          <w:szCs w:val="28"/>
        </w:rPr>
        <w:t>Димитровградский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индустриальный парк «Мастер - </w:t>
      </w:r>
      <w:r w:rsidRPr="000A36E2">
        <w:rPr>
          <w:rFonts w:ascii="PT Astra Serif" w:hAnsi="PT Astra Serif"/>
          <w:b/>
          <w:sz w:val="28"/>
          <w:szCs w:val="28"/>
        </w:rPr>
        <w:t>7 800,0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55893" w:rsidRPr="000A36E2" w:rsidRDefault="00655893" w:rsidP="0065589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предоставление субсидий автономной некоммерческой организации «Агентство инновационного развития» Ульяновской области в целях финансового обеспечения её затрат в связи с осуществлением деятельности</w:t>
      </w:r>
      <w:r w:rsidR="000012B2" w:rsidRPr="000A36E2">
        <w:rPr>
          <w:rFonts w:ascii="PT Astra Serif" w:hAnsi="PT Astra Serif"/>
          <w:sz w:val="28"/>
          <w:szCs w:val="28"/>
        </w:rPr>
        <w:t>»</w:t>
      </w:r>
      <w:r w:rsidR="000012B2">
        <w:rPr>
          <w:rFonts w:ascii="PT Astra Serif" w:hAnsi="PT Astra Serif"/>
          <w:sz w:val="28"/>
          <w:szCs w:val="28"/>
        </w:rPr>
        <w:t xml:space="preserve">, </w:t>
      </w:r>
      <w:r w:rsidR="000012B2">
        <w:rPr>
          <w:rFonts w:ascii="PT Astra Serif" w:hAnsi="PT Astra Serif"/>
          <w:sz w:val="28"/>
          <w:szCs w:val="28"/>
        </w:rPr>
        <w:br/>
        <w:t>в том числе оплата труда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5 000,0 тыс. рублей</w:t>
      </w:r>
      <w:r w:rsidRPr="000A36E2">
        <w:rPr>
          <w:rFonts w:ascii="PT Astra Serif" w:hAnsi="PT Astra Serif"/>
          <w:sz w:val="28"/>
          <w:szCs w:val="28"/>
        </w:rPr>
        <w:t xml:space="preserve">;    </w:t>
      </w:r>
    </w:p>
    <w:p w:rsidR="00655893" w:rsidRPr="000A36E2" w:rsidRDefault="00655893" w:rsidP="00655893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предоставление субсидий организации, наделённой функциями по оказанию организационной и информационной (в том числе консультативной) поддержки по вопросам проведения выставок, конференций, форумов, ярмарок и подобных мероприятий в сфере развития промышленности, а также по другим вопросам, касающимся осуществления деятельности в сфере промышленности, в целях финансового обеспечения её затрат в связи с осуществлением данной деятельности</w:t>
      </w:r>
      <w:r w:rsidR="00B53DDC">
        <w:rPr>
          <w:rFonts w:ascii="PT Astra Serif" w:hAnsi="PT Astra Serif"/>
          <w:sz w:val="28"/>
          <w:szCs w:val="28"/>
        </w:rPr>
        <w:t xml:space="preserve"> (в том числе Международная выставка-форум «Россия»)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2 200,0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655893" w:rsidRPr="000A36E2" w:rsidRDefault="00655893" w:rsidP="00334C1C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277017" w:rsidRPr="000A36E2" w:rsidRDefault="00277017" w:rsidP="0027701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>Министерству искусства и культурной политики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 xml:space="preserve">78 000,0 тыс. рублей, </w:t>
      </w:r>
      <w:r w:rsidRPr="000A36E2">
        <w:rPr>
          <w:rFonts w:ascii="PT Astra Serif" w:hAnsi="PT Astra Serif"/>
          <w:sz w:val="28"/>
          <w:szCs w:val="28"/>
        </w:rPr>
        <w:t>в том числе: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>- на оплату услуг охраны областных учреждений культуры</w:t>
      </w:r>
      <w:r w:rsidR="00906BE2">
        <w:rPr>
          <w:rFonts w:ascii="PT Astra Serif" w:hAnsi="PT Astra Serif" w:cs="Arial"/>
          <w:sz w:val="28"/>
          <w:szCs w:val="28"/>
        </w:rPr>
        <w:t xml:space="preserve"> на второй квартал</w:t>
      </w:r>
      <w:r w:rsidRPr="000A36E2">
        <w:rPr>
          <w:rFonts w:ascii="PT Astra Serif" w:hAnsi="PT Astra Serif" w:cs="Arial"/>
          <w:sz w:val="28"/>
          <w:szCs w:val="28"/>
        </w:rPr>
        <w:t xml:space="preserve"> -</w:t>
      </w:r>
      <w:r w:rsidR="009545B1">
        <w:rPr>
          <w:rFonts w:ascii="PT Astra Serif" w:hAnsi="PT Astra Serif" w:cs="Arial"/>
          <w:sz w:val="28"/>
          <w:szCs w:val="28"/>
        </w:rPr>
        <w:t xml:space="preserve">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22 491,3 </w:t>
      </w:r>
      <w:proofErr w:type="spellStart"/>
      <w:r w:rsidRPr="000A36E2">
        <w:rPr>
          <w:rFonts w:ascii="PT Astra Serif" w:hAnsi="PT Astra Serif" w:cs="Arial"/>
          <w:b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укрепление материально-технической базы государственных и муниципальных учреждений сферы культуры -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20 000,0 </w:t>
      </w:r>
      <w:proofErr w:type="spellStart"/>
      <w:r w:rsidRPr="000A36E2">
        <w:rPr>
          <w:rFonts w:ascii="PT Astra Serif" w:hAnsi="PT Astra Serif" w:cs="Arial"/>
          <w:b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,</w:t>
      </w:r>
      <w:r w:rsidRPr="000A36E2">
        <w:rPr>
          <w:rFonts w:ascii="PT Astra Serif" w:hAnsi="PT Astra Serif" w:cs="Arial"/>
          <w:sz w:val="28"/>
          <w:szCs w:val="28"/>
        </w:rPr>
        <w:br/>
        <w:t xml:space="preserve"> в том числе: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</w:t>
      </w:r>
      <w:r w:rsidR="009545B1">
        <w:rPr>
          <w:rFonts w:ascii="PT Astra Serif" w:hAnsi="PT Astra Serif" w:cs="Arial"/>
          <w:i/>
          <w:sz w:val="28"/>
          <w:szCs w:val="28"/>
        </w:rPr>
        <w:t>ремонт</w:t>
      </w:r>
      <w:r w:rsidRPr="000A36E2">
        <w:rPr>
          <w:rFonts w:ascii="PT Astra Serif" w:hAnsi="PT Astra Serif" w:cs="Arial"/>
          <w:i/>
          <w:sz w:val="28"/>
          <w:szCs w:val="28"/>
        </w:rPr>
        <w:t xml:space="preserve"> ОГАУК «Ульяновский драматический театр имени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И.А.Гончарова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 xml:space="preserve">» - 7 500,0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>- ремонт РДК Новоспасско</w:t>
      </w:r>
      <w:r w:rsidR="00ED0BAA">
        <w:rPr>
          <w:rFonts w:ascii="PT Astra Serif" w:hAnsi="PT Astra Serif" w:cs="Arial"/>
          <w:i/>
          <w:sz w:val="28"/>
          <w:szCs w:val="28"/>
        </w:rPr>
        <w:t>й</w:t>
      </w:r>
      <w:r w:rsidRPr="000A36E2">
        <w:rPr>
          <w:rFonts w:ascii="PT Astra Serif" w:hAnsi="PT Astra Serif" w:cs="Arial"/>
          <w:i/>
          <w:sz w:val="28"/>
          <w:szCs w:val="28"/>
        </w:rPr>
        <w:t xml:space="preserve"> - 3 577,3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ремонт кровли ОГБУ «Государственный архив новейшей истории Ульяновской области» - 2 810,0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ремонт отопления ГДК Заря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г.Инза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 xml:space="preserve"> - 1 703,7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приобретение инструментов в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Карсунскую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 xml:space="preserve"> ДШИ - 1 500,0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ремонт кровли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Барышской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 xml:space="preserve"> ДШИ - 1 342,8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обследование и разработка проектно-сметной документации на ремонт подпорной стены ОГБУК «Центр народной культуры Ульяновской области» - 955,0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left="567"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0A36E2">
        <w:rPr>
          <w:rFonts w:ascii="PT Astra Serif" w:hAnsi="PT Astra Serif" w:cs="Arial"/>
          <w:i/>
          <w:sz w:val="28"/>
          <w:szCs w:val="28"/>
        </w:rPr>
        <w:t xml:space="preserve">- ремонт фасада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Сурской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 xml:space="preserve"> ДШИ - 611,2 </w:t>
      </w:r>
      <w:proofErr w:type="spellStart"/>
      <w:r w:rsidRPr="000A36E2">
        <w:rPr>
          <w:rFonts w:ascii="PT Astra Serif" w:hAnsi="PT Astra Serif" w:cs="Arial"/>
          <w:i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i/>
          <w:sz w:val="28"/>
          <w:szCs w:val="28"/>
        </w:rPr>
        <w:t>.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проведение социально-значимых мероприятий в учреждениях культуры -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17 460,0 </w:t>
      </w:r>
      <w:proofErr w:type="spellStart"/>
      <w:r w:rsidRPr="000A36E2">
        <w:rPr>
          <w:rFonts w:ascii="PT Astra Serif" w:hAnsi="PT Astra Serif" w:cs="Arial"/>
          <w:b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 - на организацию реконструкции, ремонта и реставрации зданий областных государственных учреждений культуры, в том числе организация подготовки проектной и экспертной документации (ремонт полов ОГБУК «Дворец книги – Ульяновская областная научная библиотека имени </w:t>
      </w:r>
      <w:proofErr w:type="spellStart"/>
      <w:r w:rsidRPr="000A36E2">
        <w:rPr>
          <w:rFonts w:ascii="PT Astra Serif" w:hAnsi="PT Astra Serif"/>
          <w:sz w:val="28"/>
          <w:szCs w:val="28"/>
        </w:rPr>
        <w:t>В.И.Ленина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») – </w:t>
      </w:r>
      <w:r w:rsidRPr="000A36E2">
        <w:rPr>
          <w:rFonts w:ascii="PT Astra Serif" w:hAnsi="PT Astra Serif"/>
          <w:b/>
          <w:sz w:val="28"/>
          <w:szCs w:val="28"/>
        </w:rPr>
        <w:t>12 000,0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развитие книгоиздательской деятельности (ОГБУК «Дворец Книги - Ульяновская областная научная библиотека имени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В.И.Ленина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») - 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3 000,0 </w:t>
      </w:r>
      <w:proofErr w:type="spellStart"/>
      <w:r w:rsidRPr="000A36E2">
        <w:rPr>
          <w:rFonts w:ascii="PT Astra Serif" w:hAnsi="PT Astra Serif" w:cs="Arial"/>
          <w:b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проведение социально-значимых мероприятий, направленных на </w:t>
      </w:r>
      <w:bookmarkStart w:id="1" w:name="_Hlk129255042"/>
      <w:r w:rsidRPr="000A36E2">
        <w:rPr>
          <w:rFonts w:ascii="PT Astra Serif" w:hAnsi="PT Astra Serif" w:cs="Arial"/>
          <w:sz w:val="28"/>
          <w:szCs w:val="28"/>
        </w:rPr>
        <w:t>содействие этнокультурному развитию народов Российской Федерации,</w:t>
      </w:r>
      <w:bookmarkEnd w:id="1"/>
      <w:r w:rsidRPr="000A36E2">
        <w:rPr>
          <w:rFonts w:ascii="PT Astra Serif" w:hAnsi="PT Astra Serif" w:cs="Arial"/>
          <w:sz w:val="28"/>
          <w:szCs w:val="28"/>
        </w:rPr>
        <w:t xml:space="preserve"> в целях обеспечения реализации государственной </w:t>
      </w:r>
      <w:hyperlink r:id="rId8" w:history="1">
        <w:r w:rsidRPr="000A36E2">
          <w:rPr>
            <w:rFonts w:ascii="PT Astra Serif" w:hAnsi="PT Astra Serif" w:cs="Arial"/>
            <w:sz w:val="28"/>
            <w:szCs w:val="28"/>
          </w:rPr>
          <w:t>программ</w:t>
        </w:r>
      </w:hyperlink>
      <w:r w:rsidRPr="000A36E2">
        <w:rPr>
          <w:rFonts w:ascii="PT Astra Serif" w:hAnsi="PT Astra Serif" w:cs="Arial"/>
          <w:sz w:val="28"/>
          <w:szCs w:val="28"/>
        </w:rPr>
        <w:t xml:space="preserve">ы Ульяновской области «Гражданское общество и государственная национальная политика в Ульяновской области» -  </w:t>
      </w:r>
      <w:r w:rsidRPr="000A36E2">
        <w:rPr>
          <w:rFonts w:ascii="PT Astra Serif" w:hAnsi="PT Astra Serif" w:cs="Arial"/>
          <w:b/>
          <w:sz w:val="28"/>
          <w:szCs w:val="28"/>
        </w:rPr>
        <w:t xml:space="preserve">2 540,0 </w:t>
      </w:r>
      <w:proofErr w:type="spellStart"/>
      <w:r w:rsidRPr="000A36E2">
        <w:rPr>
          <w:rFonts w:ascii="PT Astra Serif" w:hAnsi="PT Astra Serif" w:cs="Arial"/>
          <w:b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субсидий из федерального бюджета на техническое оснащение муниципальных музеев - </w:t>
      </w:r>
      <w:r w:rsidRPr="000A36E2">
        <w:rPr>
          <w:rFonts w:ascii="PT Astra Serif" w:hAnsi="PT Astra Serif" w:cs="Arial"/>
          <w:b/>
          <w:sz w:val="28"/>
          <w:szCs w:val="28"/>
        </w:rPr>
        <w:t>255,3 тыс. рублей</w:t>
      </w:r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субсидий из федерального бюджета на создание модельных библиотек - </w:t>
      </w:r>
      <w:r w:rsidRPr="000A36E2">
        <w:rPr>
          <w:rFonts w:ascii="PT Astra Serif" w:hAnsi="PT Astra Serif" w:cs="Arial"/>
          <w:b/>
          <w:sz w:val="28"/>
          <w:szCs w:val="28"/>
        </w:rPr>
        <w:t>240,0 тыс. рублей</w:t>
      </w:r>
      <w:r w:rsidRPr="000A36E2">
        <w:rPr>
          <w:rFonts w:ascii="PT Astra Serif" w:hAnsi="PT Astra Serif" w:cs="Arial"/>
          <w:sz w:val="28"/>
          <w:szCs w:val="28"/>
        </w:rPr>
        <w:t>;</w:t>
      </w:r>
    </w:p>
    <w:p w:rsidR="00277017" w:rsidRPr="000A36E2" w:rsidRDefault="00277017" w:rsidP="00277017">
      <w:pPr>
        <w:tabs>
          <w:tab w:val="left" w:pos="2835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A36E2">
        <w:rPr>
          <w:rFonts w:ascii="PT Astra Serif" w:hAnsi="PT Astra Serif" w:cs="Arial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 w:cs="Arial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 w:cs="Arial"/>
          <w:sz w:val="28"/>
          <w:szCs w:val="28"/>
        </w:rPr>
        <w:t xml:space="preserve"> субсидий из федерального бюджета на создание виртуальных концертных залов -  </w:t>
      </w:r>
      <w:r w:rsidRPr="000A36E2">
        <w:rPr>
          <w:rFonts w:ascii="PT Astra Serif" w:hAnsi="PT Astra Serif" w:cs="Arial"/>
          <w:b/>
          <w:sz w:val="28"/>
          <w:szCs w:val="28"/>
        </w:rPr>
        <w:t>13,4 тыс. рублей</w:t>
      </w:r>
      <w:r w:rsidRPr="000A36E2">
        <w:rPr>
          <w:rFonts w:ascii="PT Astra Serif" w:hAnsi="PT Astra Serif" w:cs="Arial"/>
          <w:sz w:val="28"/>
          <w:szCs w:val="28"/>
        </w:rPr>
        <w:t>.</w:t>
      </w:r>
    </w:p>
    <w:p w:rsidR="00277017" w:rsidRPr="000A36E2" w:rsidRDefault="00277017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>Министерству природных ресурсов и экологии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 xml:space="preserve">54 000,0 тыс. рублей, </w:t>
      </w:r>
      <w:r w:rsidRPr="000A36E2">
        <w:rPr>
          <w:rFonts w:ascii="PT Astra Serif" w:hAnsi="PT Astra Serif"/>
          <w:sz w:val="28"/>
          <w:szCs w:val="28"/>
        </w:rPr>
        <w:t>в том числе:</w:t>
      </w: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подготовку проектных документаций для восстановления и экологической реабилитации водных объектов на территории Ульяновской области для вхождения в национальный проект «Водный» - </w:t>
      </w:r>
      <w:r w:rsidRPr="000A36E2">
        <w:rPr>
          <w:rFonts w:ascii="PT Astra Serif" w:hAnsi="PT Astra Serif"/>
          <w:b/>
          <w:sz w:val="28"/>
          <w:szCs w:val="28"/>
        </w:rPr>
        <w:t>21 000,0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бюджетам муниципальных образований Ульяновской области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подготовкой проектной документации и выполнением работ по капитальному ремонту гидротехнических сооружений на территории Ульяновской области (подготовка проектной документации на капитальный ремонт ГТС на р. Гуща в с. </w:t>
      </w:r>
      <w:proofErr w:type="spellStart"/>
      <w:r w:rsidRPr="000A36E2">
        <w:rPr>
          <w:rFonts w:ascii="PT Astra Serif" w:hAnsi="PT Astra Serif"/>
          <w:sz w:val="28"/>
          <w:szCs w:val="28"/>
        </w:rPr>
        <w:t>Загоскино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0A36E2">
        <w:rPr>
          <w:rFonts w:ascii="PT Astra Serif" w:hAnsi="PT Astra Serif"/>
          <w:sz w:val="28"/>
          <w:szCs w:val="28"/>
        </w:rPr>
        <w:t>Майнского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района, капитальный ремонт ГТС верхнего пруда р. Мелекесс в г. Димитровград) - </w:t>
      </w:r>
      <w:r w:rsidRPr="000A36E2">
        <w:rPr>
          <w:rFonts w:ascii="PT Astra Serif" w:hAnsi="PT Astra Serif"/>
          <w:b/>
          <w:sz w:val="28"/>
          <w:szCs w:val="28"/>
        </w:rPr>
        <w:t>13 300,0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работ по восстановлению и экологической реабилитации водных объектов для ликвидации древесно-кустарниковой растительности в теле пруда Красотка в </w:t>
      </w:r>
      <w:proofErr w:type="spellStart"/>
      <w:r w:rsidRPr="000A36E2">
        <w:rPr>
          <w:rFonts w:ascii="PT Astra Serif" w:hAnsi="PT Astra Serif"/>
          <w:sz w:val="28"/>
          <w:szCs w:val="28"/>
        </w:rPr>
        <w:t>р.п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. Мулловка </w:t>
      </w:r>
      <w:proofErr w:type="spellStart"/>
      <w:r w:rsidRPr="000A36E2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D20763" w:rsidRPr="009C4F26">
        <w:rPr>
          <w:rFonts w:ascii="PT Astra Serif" w:hAnsi="PT Astra Serif"/>
          <w:sz w:val="28"/>
          <w:szCs w:val="28"/>
        </w:rPr>
        <w:t>в целях исполнения судебных решений</w:t>
      </w:r>
      <w:r w:rsidR="00D20763"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- </w:t>
      </w:r>
      <w:r w:rsidRPr="000A36E2">
        <w:rPr>
          <w:rFonts w:ascii="PT Astra Serif" w:hAnsi="PT Astra Serif"/>
          <w:b/>
          <w:sz w:val="28"/>
          <w:szCs w:val="28"/>
        </w:rPr>
        <w:t>11 800,0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субсидий бюджетам муниципальных образований Ульяновской области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в том числе с погашением кредиторской задолженности, образовавшейся в результате выполнения работ по благоустройству родников - </w:t>
      </w:r>
      <w:r w:rsidRPr="000A36E2">
        <w:rPr>
          <w:rFonts w:ascii="PT Astra Serif" w:hAnsi="PT Astra Serif"/>
          <w:b/>
          <w:sz w:val="28"/>
          <w:szCs w:val="28"/>
        </w:rPr>
        <w:t>6 500,0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C76452" w:rsidRPr="000A36E2" w:rsidRDefault="00C76452" w:rsidP="00C76452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установление охранных зон особо охраняемых природных территорий регионального значения в рамках мероприятия «Сохранение биоразнообразия» - </w:t>
      </w:r>
      <w:r w:rsidRPr="000A36E2">
        <w:rPr>
          <w:rFonts w:ascii="PT Astra Serif" w:hAnsi="PT Astra Serif"/>
          <w:b/>
          <w:sz w:val="28"/>
          <w:szCs w:val="28"/>
        </w:rPr>
        <w:t>1 400,0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C76452" w:rsidRPr="000A36E2" w:rsidRDefault="00C76452" w:rsidP="00334C1C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социального развития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 xml:space="preserve">50 000,0 тыс. рублей </w:t>
      </w:r>
      <w:r w:rsidRPr="000A36E2">
        <w:rPr>
          <w:rFonts w:ascii="PT Astra Serif" w:hAnsi="PT Astra Serif"/>
          <w:sz w:val="28"/>
          <w:szCs w:val="28"/>
        </w:rPr>
        <w:t>на</w:t>
      </w:r>
      <w:r w:rsidRPr="000A36E2">
        <w:rPr>
          <w:rFonts w:ascii="PT Astra Serif" w:hAnsi="PT Astra Serif"/>
          <w:b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укрепление материально-технической базы государственных организаций социального обслуживания и социальной защиты, в том числе: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текущий ремонт отделений в районах областному государственному </w:t>
      </w:r>
      <w:proofErr w:type="spellStart"/>
      <w:r w:rsidRPr="000A36E2">
        <w:rPr>
          <w:rFonts w:ascii="PT Astra Serif" w:hAnsi="PT Astra Serif"/>
          <w:sz w:val="28"/>
          <w:szCs w:val="28"/>
        </w:rPr>
        <w:t>казенному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учреждению социальной защиты населения Ульяновской области – </w:t>
      </w:r>
      <w:r w:rsidRPr="000A36E2">
        <w:rPr>
          <w:rFonts w:ascii="PT Astra Serif" w:hAnsi="PT Astra Serif"/>
          <w:b/>
          <w:sz w:val="28"/>
          <w:szCs w:val="28"/>
        </w:rPr>
        <w:t>15 967,9 тыс. рублей;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разработку проектно-сметной документации на строительство отделения для граждан старшего поколения «Дом активного долголетия» ОГКУ СО МЦР «Подсолнух» - </w:t>
      </w:r>
      <w:r w:rsidRPr="000A36E2">
        <w:rPr>
          <w:rFonts w:ascii="PT Astra Serif" w:hAnsi="PT Astra Serif"/>
          <w:b/>
          <w:sz w:val="28"/>
          <w:szCs w:val="28"/>
        </w:rPr>
        <w:t xml:space="preserve">11 666,1 тыс. рублей </w:t>
      </w:r>
      <w:r w:rsidRPr="000A36E2">
        <w:rPr>
          <w:rFonts w:ascii="PT Astra Serif" w:hAnsi="PT Astra Serif"/>
          <w:sz w:val="28"/>
          <w:szCs w:val="28"/>
        </w:rPr>
        <w:t>(ГРБС - Министерство жилищно-коммунального хозяйства и строительства Ульяновской области);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благоустройство и ремонт территории ОГАУСО «Сосновый бор» в рамках поручения Губернатора Ульяновской области</w:t>
      </w:r>
      <w:r w:rsidR="00446816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6 085,3 тыс. рублей;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устройство наружного водопровода ОГАУСО «Психоневрологический интернат в п. Дальнее поле» – </w:t>
      </w:r>
      <w:r w:rsidRPr="000A36E2">
        <w:rPr>
          <w:rFonts w:ascii="PT Astra Serif" w:hAnsi="PT Astra Serif"/>
          <w:b/>
          <w:sz w:val="28"/>
          <w:szCs w:val="28"/>
        </w:rPr>
        <w:t>5 785,7 тыс. рублей</w:t>
      </w:r>
      <w:r w:rsidRPr="000A36E2">
        <w:rPr>
          <w:rFonts w:ascii="PT Astra Serif" w:hAnsi="PT Astra Serif"/>
          <w:sz w:val="28"/>
          <w:szCs w:val="28"/>
        </w:rPr>
        <w:t xml:space="preserve"> (ГРБС - Министерство жилищно-коммунального хозяйства и строительства Ульяновской области);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приобретение 4 автомобилей </w:t>
      </w:r>
      <w:proofErr w:type="spellStart"/>
      <w:r w:rsidRPr="000A36E2">
        <w:rPr>
          <w:rFonts w:ascii="PT Astra Serif" w:hAnsi="PT Astra Serif"/>
          <w:sz w:val="28"/>
          <w:szCs w:val="28"/>
        </w:rPr>
        <w:t>Lada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0A36E2">
        <w:rPr>
          <w:rFonts w:ascii="PT Astra Serif" w:hAnsi="PT Astra Serif"/>
          <w:sz w:val="28"/>
          <w:szCs w:val="28"/>
        </w:rPr>
        <w:t>Granta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областному государственному </w:t>
      </w:r>
      <w:proofErr w:type="spellStart"/>
      <w:r w:rsidRPr="000A36E2">
        <w:rPr>
          <w:rFonts w:ascii="PT Astra Serif" w:hAnsi="PT Astra Serif"/>
          <w:sz w:val="28"/>
          <w:szCs w:val="28"/>
        </w:rPr>
        <w:t>казенному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учреждению социальной защиты населения Ульяновской области – </w:t>
      </w:r>
      <w:r w:rsidRPr="000A36E2">
        <w:rPr>
          <w:rFonts w:ascii="PT Astra Serif" w:hAnsi="PT Astra Serif"/>
          <w:b/>
          <w:sz w:val="28"/>
          <w:szCs w:val="28"/>
        </w:rPr>
        <w:t>4 002,3 тыс. рублей;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текущий ремонт библиотеки ОГАУСО «Специальный дом-интернат для престарелых и инвалидов в с. Репьевка Колхозная» – </w:t>
      </w:r>
      <w:r w:rsidRPr="000A36E2">
        <w:rPr>
          <w:rFonts w:ascii="PT Astra Serif" w:hAnsi="PT Astra Serif"/>
          <w:b/>
          <w:sz w:val="28"/>
          <w:szCs w:val="28"/>
        </w:rPr>
        <w:t>3 918,7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капитальный ремонт конструкций котельной ОГАУСО «Психоневрологический интернат в п. Лесной» – </w:t>
      </w:r>
      <w:r w:rsidRPr="000A36E2">
        <w:rPr>
          <w:rFonts w:ascii="PT Astra Serif" w:hAnsi="PT Astra Serif"/>
          <w:b/>
          <w:sz w:val="28"/>
          <w:szCs w:val="28"/>
        </w:rPr>
        <w:t xml:space="preserve">2 574,0 тыс. рублей </w:t>
      </w:r>
      <w:r w:rsidRPr="000A36E2">
        <w:rPr>
          <w:rFonts w:ascii="PT Astra Serif" w:hAnsi="PT Astra Serif"/>
          <w:sz w:val="28"/>
          <w:szCs w:val="28"/>
        </w:rPr>
        <w:t>(ГРБС - Министерство жилищно-коммунального хозяйства и строительства Ульяновской области).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6FCF" w:rsidRPr="000A36E2" w:rsidRDefault="00526FCF" w:rsidP="00526FCF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молодёжного развития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36 556,0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526FCF" w:rsidRPr="000A36E2" w:rsidRDefault="00526FCF" w:rsidP="00526FCF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субсидии автономной некоммерческой организации по развитию добровольчества и благотворительности «Счастливый регион» в целях создания в Ульяновской области условий для решения социальных проблем населения с помощью развития благотворительности, добровольчества, разработки и внедрения качественных социальных проектов – </w:t>
      </w:r>
      <w:r w:rsidRPr="000A36E2">
        <w:rPr>
          <w:rFonts w:ascii="PT Astra Serif" w:hAnsi="PT Astra Serif"/>
          <w:b/>
          <w:sz w:val="28"/>
          <w:szCs w:val="28"/>
        </w:rPr>
        <w:t>19 556,0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526FCF" w:rsidRPr="000A36E2" w:rsidRDefault="00526FCF" w:rsidP="00526FCF">
      <w:pPr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субсидии Общероссийской общественной организации «Российский Союз Молодёжи» в целях расширения масштабов работы с </w:t>
      </w:r>
      <w:proofErr w:type="spellStart"/>
      <w:r w:rsidRPr="000A36E2">
        <w:rPr>
          <w:rFonts w:ascii="PT Astra Serif" w:hAnsi="PT Astra Serif"/>
          <w:sz w:val="28"/>
          <w:szCs w:val="28"/>
        </w:rPr>
        <w:t>молодежью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на территории Ульяновской области - </w:t>
      </w:r>
      <w:r w:rsidRPr="000A36E2">
        <w:rPr>
          <w:rFonts w:ascii="PT Astra Serif" w:hAnsi="PT Astra Serif"/>
          <w:b/>
          <w:sz w:val="28"/>
          <w:szCs w:val="28"/>
        </w:rPr>
        <w:t>17 000,0 тыс. рублей.</w:t>
      </w:r>
    </w:p>
    <w:p w:rsidR="00526FCF" w:rsidRPr="000A36E2" w:rsidRDefault="00526FCF" w:rsidP="008F55ED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E5188F" w:rsidRPr="000A36E2" w:rsidRDefault="00E5188F" w:rsidP="00E5188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>Избирательной комиссии Ульяновской области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 xml:space="preserve">19 000 тыс. рублей </w:t>
      </w:r>
      <w:r w:rsidRPr="000A36E2">
        <w:rPr>
          <w:rFonts w:ascii="PT Astra Serif" w:hAnsi="PT Astra Serif"/>
          <w:sz w:val="28"/>
          <w:szCs w:val="28"/>
        </w:rPr>
        <w:t>на</w:t>
      </w:r>
      <w:r w:rsidRPr="000A36E2">
        <w:rPr>
          <w:rFonts w:ascii="PT Astra Serif" w:hAnsi="PT Astra Serif"/>
          <w:b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проведение</w:t>
      </w:r>
      <w:r w:rsidRPr="000A36E2">
        <w:rPr>
          <w:rFonts w:ascii="PT Astra Serif" w:hAnsi="PT Astra Serif"/>
          <w:b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мероприятий по оказанию содействия в подготовке и проведении выборов Президента Российской Федерации, а также по информированию избирателей.  </w:t>
      </w:r>
    </w:p>
    <w:p w:rsidR="00E5188F" w:rsidRPr="000A36E2" w:rsidRDefault="00E5188F" w:rsidP="008F55ED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8F55ED" w:rsidRPr="000A36E2" w:rsidRDefault="008F55ED" w:rsidP="008F55ED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Агентству ветеринарии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15 000,0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8F55ED" w:rsidRPr="000A36E2" w:rsidRDefault="008F55ED" w:rsidP="008F55ED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противоэпизоотических мероприятий и мероприятий, направленных на обеспечение безопасности пищевой продукции – </w:t>
      </w:r>
      <w:r w:rsidRPr="000A36E2">
        <w:rPr>
          <w:rFonts w:ascii="PT Astra Serif" w:hAnsi="PT Astra Serif"/>
          <w:b/>
          <w:sz w:val="28"/>
          <w:szCs w:val="28"/>
        </w:rPr>
        <w:t>10 000,0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8F55ED" w:rsidRPr="000A36E2" w:rsidRDefault="008F55ED" w:rsidP="008F55ED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субвенций муниципальным образованиям на выполнение государственных полномочий Ульяновской области, связанных с организацией мероприятий при осуществлении деятельности по обращению с животными без владельцев – </w:t>
      </w:r>
      <w:r w:rsidRPr="000A36E2">
        <w:rPr>
          <w:rFonts w:ascii="PT Astra Serif" w:hAnsi="PT Astra Serif"/>
          <w:b/>
          <w:sz w:val="28"/>
          <w:szCs w:val="28"/>
        </w:rPr>
        <w:t>5 000,0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8F55ED" w:rsidRPr="000A36E2" w:rsidRDefault="008F55ED" w:rsidP="006833C3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Агентству по обеспечению деятельности мировых судей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10 000,0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введение должностей помощников и изменение фонда оплаты труда - </w:t>
      </w:r>
      <w:r w:rsidRPr="000A36E2">
        <w:rPr>
          <w:rFonts w:ascii="PT Astra Serif" w:hAnsi="PT Astra Serif"/>
          <w:b/>
          <w:sz w:val="28"/>
          <w:szCs w:val="28"/>
        </w:rPr>
        <w:t>7 540,0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6833C3" w:rsidRPr="000A36E2" w:rsidRDefault="006833C3" w:rsidP="006833C3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содержание подведомственного учреждения ГКУУО «Обеспечение судебных участков» - </w:t>
      </w:r>
      <w:r w:rsidRPr="000A36E2">
        <w:rPr>
          <w:rFonts w:ascii="PT Astra Serif" w:hAnsi="PT Astra Serif"/>
          <w:b/>
          <w:sz w:val="28"/>
          <w:szCs w:val="28"/>
        </w:rPr>
        <w:t>2 460,0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6833C3" w:rsidRPr="000A36E2" w:rsidRDefault="006833C3" w:rsidP="00334C1C">
      <w:pPr>
        <w:spacing w:after="0" w:line="24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Агентству по развитию человеческого потенциала и трудовых ресурсов Ульяновской области </w:t>
      </w:r>
      <w:r w:rsidRPr="000A36E2">
        <w:rPr>
          <w:rFonts w:ascii="PT Astra Serif" w:hAnsi="PT Astra Serif"/>
          <w:sz w:val="28"/>
          <w:szCs w:val="28"/>
        </w:rPr>
        <w:t xml:space="preserve">– </w:t>
      </w:r>
      <w:r w:rsidRPr="000A36E2">
        <w:rPr>
          <w:rFonts w:ascii="PT Astra Serif" w:hAnsi="PT Astra Serif"/>
          <w:b/>
          <w:sz w:val="28"/>
          <w:szCs w:val="28"/>
        </w:rPr>
        <w:t>5 000,0 тыс. рублей</w:t>
      </w:r>
      <w:r w:rsidRPr="000A36E2">
        <w:rPr>
          <w:rFonts w:ascii="PT Astra Serif" w:hAnsi="PT Astra Serif"/>
          <w:sz w:val="28"/>
          <w:szCs w:val="28"/>
        </w:rPr>
        <w:t>, в том числе: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организацию временного трудоустройства несовершеннолетних граждан в возрасте от 14 до 18 лет, желающих работать в свободное от учёбы время – </w:t>
      </w:r>
      <w:r w:rsidRPr="000A36E2">
        <w:rPr>
          <w:rFonts w:ascii="PT Astra Serif" w:hAnsi="PT Astra Serif"/>
          <w:b/>
          <w:sz w:val="28"/>
          <w:szCs w:val="28"/>
        </w:rPr>
        <w:t>2 207,56533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обеспечение деятельности ОГКУ «Кадровый центр Ульяновской области» - </w:t>
      </w:r>
      <w:r w:rsidRPr="000A36E2">
        <w:rPr>
          <w:rFonts w:ascii="PT Astra Serif" w:hAnsi="PT Astra Serif"/>
          <w:b/>
          <w:sz w:val="28"/>
          <w:szCs w:val="28"/>
        </w:rPr>
        <w:t>2 000,0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средств федерального бюджета на мероприятия по реализации дополнительных мероприятий, направленных на снижение </w:t>
      </w:r>
      <w:proofErr w:type="spellStart"/>
      <w:r w:rsidRPr="000A36E2">
        <w:rPr>
          <w:rFonts w:ascii="PT Astra Serif" w:hAnsi="PT Astra Serif"/>
          <w:sz w:val="28"/>
          <w:szCs w:val="28"/>
        </w:rPr>
        <w:t>напряженности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на рынке труда Ульяновской области, по организации общественных работ - </w:t>
      </w:r>
      <w:r w:rsidRPr="000A36E2">
        <w:rPr>
          <w:rFonts w:ascii="PT Astra Serif" w:hAnsi="PT Astra Serif"/>
          <w:b/>
          <w:sz w:val="28"/>
          <w:szCs w:val="28"/>
        </w:rPr>
        <w:t>450,95567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334C1C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проведение ежегодного областного конкурса «Семейные трудовые династии» -  </w:t>
      </w:r>
      <w:r w:rsidRPr="000A36E2">
        <w:rPr>
          <w:rFonts w:ascii="PT Astra Serif" w:hAnsi="PT Astra Serif"/>
          <w:b/>
          <w:sz w:val="28"/>
          <w:szCs w:val="28"/>
        </w:rPr>
        <w:t>200,0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334C1C" w:rsidRPr="000A36E2" w:rsidRDefault="00334C1C" w:rsidP="00277017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средств федерального бюджета на мероприятия по организации профессионального обучения и дополнительного профессионального образования работников предприятий оборонно-промышленного комплекса - </w:t>
      </w:r>
      <w:r w:rsidRPr="000A36E2">
        <w:rPr>
          <w:rFonts w:ascii="PT Astra Serif" w:hAnsi="PT Astra Serif"/>
          <w:b/>
          <w:sz w:val="28"/>
          <w:szCs w:val="28"/>
        </w:rPr>
        <w:t>141,479 тыс. рублей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AA3C51" w:rsidRPr="000A36E2" w:rsidRDefault="00AA3C51" w:rsidP="00334C1C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6678CF" w:rsidRPr="000A36E2" w:rsidRDefault="00AA3C51" w:rsidP="001B277D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i/>
          <w:sz w:val="28"/>
          <w:szCs w:val="28"/>
        </w:rPr>
        <w:t xml:space="preserve">Министерству имущественных отношений и архитектуры Ульяновской области - </w:t>
      </w:r>
      <w:r w:rsidR="0037162D" w:rsidRPr="000A36E2">
        <w:rPr>
          <w:rFonts w:ascii="PT Astra Serif" w:hAnsi="PT Astra Serif"/>
          <w:b/>
          <w:sz w:val="28"/>
          <w:szCs w:val="28"/>
        </w:rPr>
        <w:t>2 615,2 тыс. рублей</w:t>
      </w:r>
      <w:r w:rsidR="0037162D" w:rsidRPr="000A36E2">
        <w:rPr>
          <w:rFonts w:ascii="PT Astra Serif" w:hAnsi="PT Astra Serif"/>
          <w:sz w:val="28"/>
          <w:szCs w:val="28"/>
        </w:rPr>
        <w:t xml:space="preserve"> на мероприятие «Осуществление деятельности в сфере управления объектами государственной собственности Ульяновской области» государственной программы Ульяновской области «Развитие отдельных направлений градостроительной деятельности и управление государственной собственностью Ульяновской области»</w:t>
      </w:r>
      <w:r w:rsidR="007B67EE" w:rsidRPr="000A36E2">
        <w:rPr>
          <w:rFonts w:ascii="PT Astra Serif" w:hAnsi="PT Astra Serif"/>
          <w:sz w:val="28"/>
          <w:szCs w:val="28"/>
        </w:rPr>
        <w:t xml:space="preserve"> (</w:t>
      </w:r>
      <w:r w:rsidR="00B86569">
        <w:rPr>
          <w:rFonts w:ascii="PT Astra Serif" w:hAnsi="PT Astra Serif"/>
          <w:sz w:val="28"/>
          <w:szCs w:val="28"/>
        </w:rPr>
        <w:t>о</w:t>
      </w:r>
      <w:r w:rsidR="007B67EE" w:rsidRPr="000A36E2">
        <w:rPr>
          <w:rFonts w:ascii="PT Astra Serif" w:hAnsi="PT Astra Serif"/>
          <w:sz w:val="28"/>
          <w:szCs w:val="28"/>
        </w:rPr>
        <w:t>снащение приёмной Президента Российской Федерации в Ульяновской области).</w:t>
      </w:r>
    </w:p>
    <w:p w:rsidR="0017596A" w:rsidRPr="000A36E2" w:rsidRDefault="0017596A" w:rsidP="00052510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D3005" w:rsidRPr="000A36E2" w:rsidRDefault="00052510" w:rsidP="00DD43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PT Astra Serif" w:hAnsi="PT Astra Serif"/>
          <w:kern w:val="28"/>
          <w:sz w:val="28"/>
          <w:szCs w:val="28"/>
        </w:rPr>
      </w:pPr>
      <w:r w:rsidRPr="000A36E2">
        <w:rPr>
          <w:rFonts w:ascii="PT Astra Serif" w:hAnsi="PT Astra Serif"/>
          <w:kern w:val="28"/>
          <w:sz w:val="28"/>
          <w:szCs w:val="28"/>
        </w:rPr>
        <w:t>Соответствующие изменения вносятся в статью 1 текста закона, приложения 4, 5, 6, 7, 8, 9 и 10 к Закону.</w:t>
      </w:r>
    </w:p>
    <w:p w:rsidR="009F298A" w:rsidRPr="000A36E2" w:rsidRDefault="009F298A" w:rsidP="001F2078">
      <w:pPr>
        <w:spacing w:after="0"/>
        <w:rPr>
          <w:rFonts w:ascii="PT Astra Serif" w:hAnsi="PT Astra Serif"/>
          <w:b/>
          <w:sz w:val="28"/>
          <w:szCs w:val="28"/>
        </w:rPr>
      </w:pPr>
    </w:p>
    <w:p w:rsidR="00867512" w:rsidRPr="000A36E2" w:rsidRDefault="001B151E" w:rsidP="00137CF5">
      <w:pPr>
        <w:pStyle w:val="aa"/>
        <w:autoSpaceDE w:val="0"/>
        <w:autoSpaceDN w:val="0"/>
        <w:adjustRightInd w:val="0"/>
        <w:spacing w:after="240"/>
        <w:ind w:left="0"/>
        <w:jc w:val="center"/>
        <w:rPr>
          <w:rFonts w:ascii="PT Astra Serif" w:hAnsi="PT Astra Serif"/>
          <w:b/>
        </w:rPr>
      </w:pPr>
      <w:r w:rsidRPr="000A36E2">
        <w:rPr>
          <w:rFonts w:ascii="PT Astra Serif" w:hAnsi="PT Astra Serif"/>
          <w:b/>
        </w:rPr>
        <w:t xml:space="preserve">Раздел </w:t>
      </w:r>
      <w:r w:rsidR="007F15F5">
        <w:rPr>
          <w:rFonts w:ascii="PT Astra Serif" w:hAnsi="PT Astra Serif"/>
          <w:b/>
        </w:rPr>
        <w:t>6</w:t>
      </w:r>
      <w:r w:rsidRPr="000A36E2">
        <w:rPr>
          <w:rFonts w:ascii="PT Astra Serif" w:hAnsi="PT Astra Serif"/>
          <w:b/>
        </w:rPr>
        <w:t xml:space="preserve">. </w:t>
      </w:r>
      <w:r w:rsidR="000C506A" w:rsidRPr="000A36E2">
        <w:rPr>
          <w:rFonts w:ascii="PT Astra Serif" w:hAnsi="PT Astra Serif"/>
          <w:b/>
        </w:rPr>
        <w:t xml:space="preserve">Перераспределение бюджетных ассигнований на </w:t>
      </w:r>
      <w:proofErr w:type="spellStart"/>
      <w:r w:rsidR="000C506A" w:rsidRPr="000A36E2">
        <w:rPr>
          <w:rFonts w:ascii="PT Astra Serif" w:hAnsi="PT Astra Serif"/>
          <w:b/>
        </w:rPr>
        <w:t>с</w:t>
      </w:r>
      <w:r w:rsidR="00867512" w:rsidRPr="000A36E2">
        <w:rPr>
          <w:rFonts w:ascii="PT Astra Serif" w:hAnsi="PT Astra Serif"/>
          <w:b/>
        </w:rPr>
        <w:t>офинансирование</w:t>
      </w:r>
      <w:proofErr w:type="spellEnd"/>
      <w:r w:rsidR="00867512" w:rsidRPr="000A36E2">
        <w:rPr>
          <w:rFonts w:ascii="PT Astra Serif" w:hAnsi="PT Astra Serif"/>
          <w:b/>
        </w:rPr>
        <w:t xml:space="preserve"> средств из федерального бюджета </w:t>
      </w:r>
    </w:p>
    <w:p w:rsidR="009F03D9" w:rsidRPr="000A36E2" w:rsidRDefault="009F03D9" w:rsidP="00137CF5">
      <w:pPr>
        <w:pStyle w:val="aa"/>
        <w:autoSpaceDE w:val="0"/>
        <w:autoSpaceDN w:val="0"/>
        <w:adjustRightInd w:val="0"/>
        <w:spacing w:after="240"/>
        <w:ind w:left="0" w:firstLine="709"/>
        <w:jc w:val="center"/>
        <w:rPr>
          <w:rFonts w:ascii="PT Astra Serif" w:hAnsi="PT Astra Serif"/>
          <w:b/>
        </w:rPr>
      </w:pPr>
    </w:p>
    <w:p w:rsidR="00867512" w:rsidRPr="000A36E2" w:rsidRDefault="006F0CF4" w:rsidP="00C62A0A">
      <w:pPr>
        <w:pStyle w:val="aa"/>
        <w:autoSpaceDE w:val="0"/>
        <w:autoSpaceDN w:val="0"/>
        <w:adjustRightInd w:val="0"/>
        <w:spacing w:after="24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В связи с уточнением потребности в средствах областного бюджета на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средств из федерального бюджета перераспределяются </w:t>
      </w:r>
      <w:r w:rsidR="00C62A0A">
        <w:rPr>
          <w:rFonts w:ascii="PT Astra Serif" w:hAnsi="PT Astra Serif"/>
        </w:rPr>
        <w:t>бюджетные ассигнова</w:t>
      </w:r>
      <w:r w:rsidR="001650A2" w:rsidRPr="000A36E2">
        <w:rPr>
          <w:rFonts w:ascii="PT Astra Serif" w:hAnsi="PT Astra Serif"/>
        </w:rPr>
        <w:t>ния</w:t>
      </w:r>
      <w:r w:rsidRPr="000A36E2">
        <w:rPr>
          <w:rFonts w:ascii="PT Astra Serif" w:hAnsi="PT Astra Serif"/>
        </w:rPr>
        <w:t>.</w:t>
      </w:r>
    </w:p>
    <w:p w:rsidR="00417520" w:rsidRPr="000D6F11" w:rsidRDefault="007F15F5" w:rsidP="0066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D6F11">
        <w:rPr>
          <w:rFonts w:ascii="PT Astra Serif" w:hAnsi="PT Astra Serif"/>
          <w:b/>
          <w:sz w:val="28"/>
          <w:szCs w:val="28"/>
        </w:rPr>
        <w:t>6</w:t>
      </w:r>
      <w:r w:rsidR="00417520" w:rsidRPr="000D6F11">
        <w:rPr>
          <w:rFonts w:ascii="PT Astra Serif" w:hAnsi="PT Astra Serif"/>
          <w:b/>
          <w:sz w:val="28"/>
          <w:szCs w:val="28"/>
        </w:rPr>
        <w:t>.1. По Министерству социального развития Ульяновской области:</w:t>
      </w:r>
    </w:p>
    <w:p w:rsidR="00417520" w:rsidRPr="000A36E2" w:rsidRDefault="007F15F5" w:rsidP="00417520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D6F11">
        <w:rPr>
          <w:rFonts w:ascii="PT Astra Serif" w:hAnsi="PT Astra Serif"/>
          <w:snapToGrid w:val="0"/>
          <w:sz w:val="28"/>
          <w:szCs w:val="28"/>
        </w:rPr>
        <w:t>6</w:t>
      </w:r>
      <w:r w:rsidR="00417520" w:rsidRPr="000D6F11">
        <w:rPr>
          <w:rFonts w:ascii="PT Astra Serif" w:hAnsi="PT Astra Serif"/>
          <w:snapToGrid w:val="0"/>
          <w:sz w:val="28"/>
          <w:szCs w:val="28"/>
        </w:rPr>
        <w:t>.1.</w:t>
      </w:r>
      <w:r w:rsidR="006317D8" w:rsidRPr="000D6F11">
        <w:rPr>
          <w:rFonts w:ascii="PT Astra Serif" w:hAnsi="PT Astra Serif"/>
          <w:snapToGrid w:val="0"/>
          <w:sz w:val="28"/>
          <w:szCs w:val="28"/>
        </w:rPr>
        <w:t>1</w:t>
      </w:r>
      <w:r w:rsidR="00417520" w:rsidRPr="000D6F11">
        <w:rPr>
          <w:rFonts w:ascii="PT Astra Serif" w:hAnsi="PT Astra Serif"/>
          <w:snapToGrid w:val="0"/>
          <w:sz w:val="28"/>
          <w:szCs w:val="28"/>
        </w:rPr>
        <w:t>.</w:t>
      </w:r>
      <w:r w:rsidR="00417520" w:rsidRPr="000A36E2">
        <w:rPr>
          <w:rFonts w:ascii="PT Astra Serif" w:hAnsi="PT Astra Serif"/>
          <w:snapToGrid w:val="0"/>
          <w:sz w:val="28"/>
          <w:szCs w:val="28"/>
        </w:rPr>
        <w:t xml:space="preserve"> На основании обращения от 12.01.2023 № 73-ИОГВ-12.01/224вн </w:t>
      </w:r>
      <w:r w:rsidR="00417520" w:rsidRPr="000A36E2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417520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417520" w:rsidRPr="000A36E2">
        <w:rPr>
          <w:rFonts w:ascii="PT Astra Serif" w:hAnsi="PT Astra Serif"/>
          <w:sz w:val="28"/>
          <w:szCs w:val="28"/>
        </w:rPr>
        <w:t xml:space="preserve"> </w:t>
      </w:r>
      <w:r w:rsidR="00417520" w:rsidRPr="000A36E2">
        <w:rPr>
          <w:rFonts w:ascii="PT Astra Serif" w:eastAsia="Calibri" w:hAnsi="PT Astra Serif"/>
          <w:sz w:val="28"/>
          <w:szCs w:val="28"/>
        </w:rPr>
        <w:t xml:space="preserve">высвободившиеся средства </w:t>
      </w:r>
      <w:proofErr w:type="spellStart"/>
      <w:r w:rsidR="00417520" w:rsidRPr="000A36E2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="00417520" w:rsidRPr="000A36E2">
        <w:rPr>
          <w:rFonts w:ascii="PT Astra Serif" w:hAnsi="PT Astra Serif"/>
          <w:sz w:val="28"/>
          <w:szCs w:val="28"/>
        </w:rPr>
        <w:t xml:space="preserve"> </w:t>
      </w:r>
      <w:r w:rsidR="00417520" w:rsidRPr="000A36E2">
        <w:rPr>
          <w:rFonts w:ascii="PT Astra Serif" w:hAnsi="PT Astra Serif"/>
          <w:b/>
          <w:sz w:val="28"/>
          <w:szCs w:val="28"/>
        </w:rPr>
        <w:t>в 2024 году в сумме 402 439,</w:t>
      </w:r>
      <w:r w:rsidR="009D7F4F">
        <w:rPr>
          <w:rFonts w:ascii="PT Astra Serif" w:hAnsi="PT Astra Serif"/>
          <w:b/>
          <w:sz w:val="28"/>
          <w:szCs w:val="28"/>
        </w:rPr>
        <w:t>7</w:t>
      </w:r>
      <w:r w:rsidR="00417520" w:rsidRPr="000A36E2">
        <w:rPr>
          <w:rFonts w:ascii="PT Astra Serif" w:hAnsi="PT Astra Serif"/>
          <w:b/>
          <w:sz w:val="28"/>
          <w:szCs w:val="28"/>
        </w:rPr>
        <w:t>5</w:t>
      </w:r>
      <w:r w:rsidR="00417520" w:rsidRPr="000A36E2">
        <w:rPr>
          <w:rFonts w:ascii="PT Astra Serif" w:hAnsi="PT Astra Serif"/>
          <w:sz w:val="28"/>
          <w:szCs w:val="28"/>
        </w:rPr>
        <w:t xml:space="preserve"> </w:t>
      </w:r>
      <w:r w:rsidR="00417520" w:rsidRPr="000A36E2">
        <w:rPr>
          <w:rFonts w:ascii="PT Astra Serif" w:hAnsi="PT Astra Serif"/>
          <w:b/>
          <w:sz w:val="28"/>
          <w:szCs w:val="28"/>
        </w:rPr>
        <w:t>тыс. рублей, в 2025 году в сумме 763 661,7 тыс. рублей, в 2026 году в сумме 715 295,5 тыс. рублей</w:t>
      </w:r>
      <w:r w:rsidR="00417520" w:rsidRPr="000A36E2">
        <w:rPr>
          <w:rFonts w:ascii="PT Astra Serif" w:hAnsi="PT Astra Serif"/>
          <w:sz w:val="28"/>
          <w:szCs w:val="28"/>
        </w:rPr>
        <w:t xml:space="preserve"> </w:t>
      </w:r>
      <w:r w:rsidR="00417520" w:rsidRPr="000A36E2">
        <w:rPr>
          <w:rFonts w:ascii="PT Astra Serif" w:hAnsi="PT Astra Serif"/>
          <w:b/>
          <w:sz w:val="28"/>
          <w:szCs w:val="28"/>
        </w:rPr>
        <w:t>с расходов, предусмотренных</w:t>
      </w:r>
      <w:r w:rsidR="00417520" w:rsidRPr="000A36E2">
        <w:rPr>
          <w:rFonts w:ascii="PT Astra Serif" w:hAnsi="PT Astra Serif"/>
          <w:sz w:val="28"/>
          <w:szCs w:val="28"/>
        </w:rPr>
        <w:t>: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 </w:t>
      </w:r>
      <w:r w:rsidRPr="000A36E2">
        <w:rPr>
          <w:rFonts w:ascii="PT Astra Serif" w:hAnsi="PT Astra Serif"/>
          <w:b/>
          <w:sz w:val="28"/>
          <w:szCs w:val="28"/>
        </w:rPr>
        <w:t>в 2024 году - 387 597,8 тыс. рублей, в 2025 году - 754 055,9 тыс. рублей, в 2026 году - 715 295,5 тыс. рублей;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оказание государственной социальной помощи на основании социального контракта отдельным категориям граждан </w:t>
      </w:r>
      <w:r w:rsidRPr="000A36E2">
        <w:rPr>
          <w:rFonts w:ascii="PT Astra Serif" w:hAnsi="PT Astra Serif"/>
          <w:b/>
          <w:sz w:val="28"/>
          <w:szCs w:val="28"/>
        </w:rPr>
        <w:t>в 2024 году</w:t>
      </w:r>
      <w:r w:rsidRPr="000A36E2">
        <w:rPr>
          <w:rFonts w:ascii="PT Astra Serif" w:hAnsi="PT Astra Serif"/>
          <w:sz w:val="28"/>
          <w:szCs w:val="28"/>
        </w:rPr>
        <w:t xml:space="preserve"> - </w:t>
      </w:r>
      <w:r w:rsidRPr="000A36E2">
        <w:rPr>
          <w:rFonts w:ascii="PT Astra Serif" w:hAnsi="PT Astra Serif"/>
          <w:b/>
          <w:sz w:val="28"/>
          <w:szCs w:val="28"/>
        </w:rPr>
        <w:t>13 739,45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 в </w:t>
      </w:r>
      <w:r w:rsidRPr="000A36E2">
        <w:rPr>
          <w:rFonts w:ascii="PT Astra Serif" w:hAnsi="PT Astra Serif"/>
          <w:b/>
          <w:sz w:val="28"/>
          <w:szCs w:val="28"/>
        </w:rPr>
        <w:t>2024 году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>1 102,</w:t>
      </w:r>
      <w:r w:rsidR="00717F59">
        <w:rPr>
          <w:rFonts w:ascii="PT Astra Serif" w:hAnsi="PT Astra Serif"/>
          <w:b/>
          <w:sz w:val="28"/>
          <w:szCs w:val="28"/>
        </w:rPr>
        <w:t>5</w:t>
      </w:r>
      <w:r w:rsidRPr="000A36E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0A36E2">
        <w:rPr>
          <w:rFonts w:ascii="PT Astra Serif" w:hAnsi="PT Astra Serif"/>
          <w:sz w:val="28"/>
          <w:szCs w:val="28"/>
        </w:rPr>
        <w:t xml:space="preserve">, </w:t>
      </w:r>
      <w:r w:rsidRPr="000A36E2">
        <w:rPr>
          <w:rFonts w:ascii="PT Astra Serif" w:hAnsi="PT Astra Serif"/>
          <w:b/>
          <w:sz w:val="28"/>
          <w:szCs w:val="28"/>
        </w:rPr>
        <w:t>в 2025 году</w:t>
      </w:r>
      <w:r w:rsidRPr="000A36E2">
        <w:rPr>
          <w:rFonts w:ascii="PT Astra Serif" w:hAnsi="PT Astra Serif"/>
          <w:sz w:val="28"/>
          <w:szCs w:val="28"/>
        </w:rPr>
        <w:t xml:space="preserve"> – </w:t>
      </w:r>
      <w:r w:rsidRPr="000A36E2">
        <w:rPr>
          <w:rFonts w:ascii="PT Astra Serif" w:hAnsi="PT Astra Serif"/>
          <w:b/>
          <w:sz w:val="28"/>
          <w:szCs w:val="28"/>
        </w:rPr>
        <w:t>9 605,8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Средства</w:t>
      </w:r>
      <w:r w:rsidRPr="000A36E2">
        <w:rPr>
          <w:rFonts w:ascii="PT Astra Serif" w:hAnsi="PT Astra Serif"/>
          <w:b/>
          <w:sz w:val="28"/>
          <w:szCs w:val="28"/>
        </w:rPr>
        <w:t xml:space="preserve"> в 2024 году в сумме 402 439,</w:t>
      </w:r>
      <w:r w:rsidR="009D7F4F">
        <w:rPr>
          <w:rFonts w:ascii="PT Astra Serif" w:hAnsi="PT Astra Serif"/>
          <w:b/>
          <w:sz w:val="28"/>
          <w:szCs w:val="28"/>
        </w:rPr>
        <w:t>7</w:t>
      </w:r>
      <w:r w:rsidRPr="000A36E2">
        <w:rPr>
          <w:rFonts w:ascii="PT Astra Serif" w:hAnsi="PT Astra Serif"/>
          <w:b/>
          <w:sz w:val="28"/>
          <w:szCs w:val="28"/>
        </w:rPr>
        <w:t>5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тыс. рублей, в 2025 году в сумме 763 661,7 тыс. рублей, в 2026 году в сумме 715 295,5 тыс. рублей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направляются: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на обеспечение мер социальной поддержки ветеранов труда </w:t>
      </w:r>
      <w:r w:rsidRPr="000A36E2">
        <w:rPr>
          <w:rFonts w:ascii="PT Astra Serif" w:hAnsi="PT Astra Serif"/>
          <w:b/>
          <w:sz w:val="28"/>
          <w:szCs w:val="28"/>
        </w:rPr>
        <w:t>в 2024 году – 118 994,</w:t>
      </w:r>
      <w:r w:rsidR="00717F59">
        <w:rPr>
          <w:rFonts w:ascii="PT Astra Serif" w:hAnsi="PT Astra Serif"/>
          <w:b/>
          <w:sz w:val="28"/>
          <w:szCs w:val="28"/>
        </w:rPr>
        <w:t>7</w:t>
      </w:r>
      <w:r w:rsidRPr="000A36E2">
        <w:rPr>
          <w:rFonts w:ascii="PT Astra Serif" w:hAnsi="PT Astra Serif"/>
          <w:b/>
          <w:sz w:val="28"/>
          <w:szCs w:val="28"/>
        </w:rPr>
        <w:t xml:space="preserve"> тыс. рублей;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реализацию Закона Ульяновской области от 9 января 2008 года № 10-ЗО «О звании «Ветеран труда Ульяновской области»</w:t>
      </w:r>
      <w:r w:rsidRPr="000A36E2">
        <w:rPr>
          <w:rFonts w:ascii="PT Astra Serif" w:hAnsi="PT Astra Serif"/>
          <w:b/>
          <w:sz w:val="28"/>
          <w:szCs w:val="28"/>
        </w:rPr>
        <w:t xml:space="preserve"> в 2024 году – 278 445,05 тыс. рублей, в 2025 году – 763 661,7 тыс. рублей, в 2026 году – 715 295,5 тыс. рублей;</w:t>
      </w:r>
    </w:p>
    <w:p w:rsidR="00417520" w:rsidRPr="000A36E2" w:rsidRDefault="00417520" w:rsidP="00417520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на реализацию Закона Ульяновской области от 6 мая 2006 года № 51-ЗО «О социальной поддержке детей отдельных категорий граждан»</w:t>
      </w:r>
      <w:r w:rsidRPr="000A36E2">
        <w:rPr>
          <w:rFonts w:ascii="PT Astra Serif" w:hAnsi="PT Astra Serif"/>
          <w:b/>
          <w:sz w:val="28"/>
          <w:szCs w:val="28"/>
        </w:rPr>
        <w:t xml:space="preserve"> в 2024 году – 5 000,0 тыс. рублей.</w:t>
      </w:r>
    </w:p>
    <w:p w:rsidR="00417520" w:rsidRDefault="00417520" w:rsidP="00417520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0A36E2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661FBA" w:rsidRDefault="00661FBA" w:rsidP="00417520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</w:p>
    <w:p w:rsidR="00661FBA" w:rsidRPr="000A36E2" w:rsidRDefault="007F15F5" w:rsidP="00661FBA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661FBA" w:rsidRPr="000A36E2">
        <w:rPr>
          <w:rFonts w:ascii="PT Astra Serif" w:hAnsi="PT Astra Serif"/>
          <w:sz w:val="28"/>
          <w:szCs w:val="28"/>
        </w:rPr>
        <w:t>.</w:t>
      </w:r>
      <w:r w:rsidR="00661FBA">
        <w:rPr>
          <w:rFonts w:ascii="PT Astra Serif" w:hAnsi="PT Astra Serif"/>
          <w:sz w:val="28"/>
          <w:szCs w:val="28"/>
        </w:rPr>
        <w:t>1</w:t>
      </w:r>
      <w:r w:rsidR="00661FBA" w:rsidRPr="000A36E2">
        <w:rPr>
          <w:rFonts w:ascii="PT Astra Serif" w:hAnsi="PT Astra Serif"/>
          <w:sz w:val="28"/>
          <w:szCs w:val="28"/>
        </w:rPr>
        <w:t>.</w:t>
      </w:r>
      <w:r w:rsidR="006317D8">
        <w:rPr>
          <w:rFonts w:ascii="PT Astra Serif" w:hAnsi="PT Astra Serif"/>
          <w:sz w:val="28"/>
          <w:szCs w:val="28"/>
        </w:rPr>
        <w:t>2</w:t>
      </w:r>
      <w:r w:rsidR="00661FBA" w:rsidRPr="000A36E2">
        <w:rPr>
          <w:rFonts w:ascii="PT Astra Serif" w:hAnsi="PT Astra Serif"/>
          <w:sz w:val="28"/>
          <w:szCs w:val="28"/>
        </w:rPr>
        <w:t xml:space="preserve">. На основании обращения от 12.01.2023 № 73-ИОГВ-12.01/203вн в расходной части областного бюджета </w:t>
      </w:r>
      <w:r w:rsidR="00661FBA" w:rsidRPr="000A36E2">
        <w:rPr>
          <w:rFonts w:ascii="PT Astra Serif" w:eastAsia="Calibri" w:hAnsi="PT Astra Serif"/>
          <w:b/>
          <w:sz w:val="28"/>
          <w:szCs w:val="28"/>
        </w:rPr>
        <w:t xml:space="preserve">перераспределяются </w:t>
      </w:r>
      <w:r w:rsidR="00661FBA" w:rsidRPr="000A36E2">
        <w:rPr>
          <w:rFonts w:ascii="PT Astra Serif" w:eastAsia="Calibri" w:hAnsi="PT Astra Serif"/>
          <w:sz w:val="28"/>
          <w:szCs w:val="28"/>
        </w:rPr>
        <w:t xml:space="preserve">высвободившиеся средства </w:t>
      </w:r>
      <w:proofErr w:type="spellStart"/>
      <w:r w:rsidR="00661FBA" w:rsidRPr="000A36E2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="00661FBA" w:rsidRPr="000A36E2">
        <w:rPr>
          <w:rFonts w:ascii="PT Astra Serif" w:eastAsia="Calibri" w:hAnsi="PT Astra Serif"/>
          <w:sz w:val="28"/>
          <w:szCs w:val="28"/>
        </w:rPr>
        <w:t xml:space="preserve"> в 2024 году в сумме </w:t>
      </w:r>
      <w:r w:rsidR="00661FBA" w:rsidRPr="000A36E2">
        <w:rPr>
          <w:rFonts w:ascii="PT Astra Serif" w:hAnsi="PT Astra Serif"/>
          <w:b/>
          <w:sz w:val="28"/>
          <w:szCs w:val="28"/>
        </w:rPr>
        <w:t xml:space="preserve">796,78716 </w:t>
      </w:r>
      <w:proofErr w:type="spellStart"/>
      <w:r w:rsidR="00661FBA" w:rsidRPr="000A36E2">
        <w:rPr>
          <w:rFonts w:ascii="PT Astra Serif" w:hAnsi="PT Astra Serif"/>
          <w:b/>
          <w:sz w:val="28"/>
          <w:szCs w:val="28"/>
        </w:rPr>
        <w:t>тыс.рублей</w:t>
      </w:r>
      <w:proofErr w:type="spellEnd"/>
      <w:r w:rsidR="00661FBA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661FBA" w:rsidRPr="000A36E2">
        <w:rPr>
          <w:rFonts w:ascii="PT Astra Serif" w:hAnsi="PT Astra Serif"/>
          <w:sz w:val="28"/>
          <w:szCs w:val="28"/>
        </w:rPr>
        <w:t>на мероприятия по внедрению системы долговременного ухода за гражданами пожилого возраста и инвалидами на территории Ульяновской области.</w:t>
      </w:r>
    </w:p>
    <w:p w:rsidR="00417520" w:rsidRPr="00661FBA" w:rsidRDefault="00661FBA" w:rsidP="00661FBA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0A36E2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44137C" w:rsidRPr="001834C1" w:rsidRDefault="0044137C" w:rsidP="001834C1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AF05C7" w:rsidRPr="00913166" w:rsidRDefault="007F15F5" w:rsidP="009131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44137C" w:rsidRPr="000A36E2">
        <w:rPr>
          <w:rFonts w:ascii="PT Astra Serif" w:hAnsi="PT Astra Serif"/>
          <w:b/>
          <w:sz w:val="28"/>
          <w:szCs w:val="28"/>
        </w:rPr>
        <w:t>.</w:t>
      </w:r>
      <w:r w:rsidR="00B55647">
        <w:rPr>
          <w:rFonts w:ascii="PT Astra Serif" w:hAnsi="PT Astra Serif"/>
          <w:b/>
          <w:sz w:val="28"/>
          <w:szCs w:val="28"/>
        </w:rPr>
        <w:t>2</w:t>
      </w:r>
      <w:r w:rsidR="0044137C" w:rsidRPr="000A36E2">
        <w:rPr>
          <w:rFonts w:ascii="PT Astra Serif" w:hAnsi="PT Astra Serif"/>
          <w:b/>
          <w:sz w:val="28"/>
          <w:szCs w:val="28"/>
        </w:rPr>
        <w:t>.</w:t>
      </w:r>
      <w:r w:rsidR="0044137C" w:rsidRPr="000A36E2">
        <w:rPr>
          <w:rFonts w:ascii="PT Astra Serif" w:hAnsi="PT Astra Serif"/>
          <w:sz w:val="28"/>
          <w:szCs w:val="28"/>
        </w:rPr>
        <w:t xml:space="preserve"> </w:t>
      </w:r>
      <w:r w:rsidR="0044137C" w:rsidRPr="000A36E2">
        <w:rPr>
          <w:rFonts w:ascii="PT Astra Serif" w:hAnsi="PT Astra Serif"/>
          <w:b/>
          <w:sz w:val="28"/>
          <w:szCs w:val="28"/>
        </w:rPr>
        <w:t xml:space="preserve">По Министерству </w:t>
      </w:r>
      <w:r w:rsidR="007D1161" w:rsidRPr="000A36E2">
        <w:rPr>
          <w:rFonts w:ascii="PT Astra Serif" w:hAnsi="PT Astra Serif"/>
          <w:b/>
          <w:sz w:val="28"/>
          <w:szCs w:val="28"/>
        </w:rPr>
        <w:t>просвещения и воспитания</w:t>
      </w:r>
      <w:r w:rsidR="0044137C" w:rsidRPr="000A36E2">
        <w:rPr>
          <w:rFonts w:ascii="PT Astra Serif" w:hAnsi="PT Astra Serif"/>
          <w:b/>
          <w:sz w:val="28"/>
          <w:szCs w:val="28"/>
        </w:rPr>
        <w:t xml:space="preserve"> Ульяновской области:</w:t>
      </w:r>
    </w:p>
    <w:p w:rsidR="00E25DB8" w:rsidRPr="000A36E2" w:rsidRDefault="007F15F5" w:rsidP="00E25DB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AF05C7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2</w:t>
      </w:r>
      <w:r w:rsidR="00AF05C7" w:rsidRPr="000A36E2">
        <w:rPr>
          <w:rFonts w:ascii="PT Astra Serif" w:hAnsi="PT Astra Serif"/>
        </w:rPr>
        <w:t>.</w:t>
      </w:r>
      <w:r w:rsidR="00913166">
        <w:rPr>
          <w:rFonts w:ascii="PT Astra Serif" w:hAnsi="PT Astra Serif"/>
        </w:rPr>
        <w:t>1</w:t>
      </w:r>
      <w:r w:rsidR="00AF05C7" w:rsidRPr="000A36E2">
        <w:rPr>
          <w:rFonts w:ascii="PT Astra Serif" w:hAnsi="PT Astra Serif"/>
        </w:rPr>
        <w:t xml:space="preserve">. </w:t>
      </w:r>
      <w:r w:rsidR="00E25DB8" w:rsidRPr="000A36E2">
        <w:rPr>
          <w:rFonts w:ascii="PT Astra Serif" w:hAnsi="PT Astra Serif"/>
        </w:rPr>
        <w:t xml:space="preserve">На основании обращения от 18.01.2024 №73-ИОГВ-01.01/329вн </w:t>
      </w:r>
      <w:r w:rsidR="00D34302" w:rsidRPr="000A36E2">
        <w:rPr>
          <w:rFonts w:ascii="PT Astra Serif" w:hAnsi="PT Astra Serif"/>
        </w:rPr>
        <w:br/>
      </w:r>
      <w:r w:rsidR="00E25DB8" w:rsidRPr="000A36E2">
        <w:rPr>
          <w:rFonts w:ascii="PT Astra Serif" w:hAnsi="PT Astra Serif"/>
        </w:rPr>
        <w:t xml:space="preserve">в связи с уточнением потребности на </w:t>
      </w:r>
      <w:proofErr w:type="spellStart"/>
      <w:r w:rsidR="00E25DB8" w:rsidRPr="000A36E2">
        <w:rPr>
          <w:rFonts w:ascii="PT Astra Serif" w:hAnsi="PT Astra Serif"/>
        </w:rPr>
        <w:t>софинансирование</w:t>
      </w:r>
      <w:proofErr w:type="spellEnd"/>
      <w:r w:rsidR="00E25DB8" w:rsidRPr="000A36E2">
        <w:rPr>
          <w:rFonts w:ascii="PT Astra Serif" w:hAnsi="PT Astra Serif"/>
        </w:rPr>
        <w:t xml:space="preserve"> субсидий из федерального бюджета высвобождаются средства </w:t>
      </w:r>
      <w:r w:rsidR="00E25DB8" w:rsidRPr="000A36E2">
        <w:rPr>
          <w:rFonts w:ascii="PT Astra Serif" w:hAnsi="PT Astra Serif"/>
          <w:b/>
        </w:rPr>
        <w:t>в 2024 году в сумме 26 643,38453 тыс. рублей</w:t>
      </w:r>
      <w:r w:rsidR="00E25DB8" w:rsidRPr="000A36E2">
        <w:rPr>
          <w:rFonts w:ascii="PT Astra Serif" w:hAnsi="PT Astra Serif"/>
        </w:rPr>
        <w:t xml:space="preserve">, </w:t>
      </w:r>
      <w:r w:rsidR="00E25DB8" w:rsidRPr="000A36E2">
        <w:rPr>
          <w:rFonts w:ascii="PT Astra Serif" w:hAnsi="PT Astra Serif"/>
          <w:b/>
        </w:rPr>
        <w:t>в 2025 году в сумме 278,80515 тыс. рублей, в 2026 году в сумме 327,22268 тыс. рублей</w:t>
      </w:r>
      <w:r w:rsidR="00E25DB8" w:rsidRPr="000A36E2">
        <w:rPr>
          <w:rFonts w:ascii="PT Astra Serif" w:hAnsi="PT Astra Serif"/>
        </w:rPr>
        <w:t>, в том числе:</w:t>
      </w:r>
    </w:p>
    <w:p w:rsidR="00D81FDF" w:rsidRPr="000A36E2" w:rsidRDefault="00D81FDF" w:rsidP="00D81FDF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капитальных вложений в объекты муниципальной собственности в 2024 году на сумму 26 641,9 тыс. рублей (ГРБС-Министерство ЖКХ и строительства Ульяновской области);</w:t>
      </w:r>
    </w:p>
    <w:p w:rsidR="00E25DB8" w:rsidRPr="000A36E2" w:rsidRDefault="00E25DB8" w:rsidP="00E25DB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субсидий из федерального бюджета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2024 году на сумму 1,48453 тыс. рублей, в 2025 году на сумму 278,80515 тыс. рублей, в 2026 году на сумму 327,22268 тыс. рублей;</w:t>
      </w:r>
    </w:p>
    <w:p w:rsidR="00E25DB8" w:rsidRPr="000A36E2" w:rsidRDefault="009C184C" w:rsidP="00E25DB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  <w:b/>
        </w:rPr>
        <w:t>Высвобожденные</w:t>
      </w:r>
      <w:r w:rsidR="00E25DB8" w:rsidRPr="000A36E2">
        <w:rPr>
          <w:rFonts w:ascii="PT Astra Serif" w:hAnsi="PT Astra Serif"/>
          <w:b/>
        </w:rPr>
        <w:t xml:space="preserve"> средства</w:t>
      </w:r>
      <w:r w:rsidR="00E25DB8" w:rsidRPr="000A36E2">
        <w:rPr>
          <w:rFonts w:ascii="PT Astra Serif" w:hAnsi="PT Astra Serif"/>
        </w:rPr>
        <w:t xml:space="preserve"> направляются на реализацию следующих мероприятий:</w:t>
      </w:r>
    </w:p>
    <w:p w:rsidR="00E25DB8" w:rsidRPr="000A36E2" w:rsidRDefault="00E25DB8" w:rsidP="009C184C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2024-2025 годах </w:t>
      </w:r>
      <w:r w:rsidR="00F96052" w:rsidRPr="000A36E2">
        <w:rPr>
          <w:rFonts w:ascii="PT Astra Serif" w:hAnsi="PT Astra Serif"/>
        </w:rPr>
        <w:t>в</w:t>
      </w:r>
      <w:r w:rsidRPr="000A36E2">
        <w:rPr>
          <w:rFonts w:ascii="PT Astra Serif" w:hAnsi="PT Astra Serif"/>
        </w:rPr>
        <w:t xml:space="preserve"> сумм</w:t>
      </w:r>
      <w:r w:rsidR="00F96052" w:rsidRPr="000A36E2">
        <w:rPr>
          <w:rFonts w:ascii="PT Astra Serif" w:hAnsi="PT Astra Serif"/>
        </w:rPr>
        <w:t>е</w:t>
      </w:r>
      <w:r w:rsidRPr="000A36E2">
        <w:rPr>
          <w:rFonts w:ascii="PT Astra Serif" w:hAnsi="PT Astra Serif"/>
        </w:rPr>
        <w:t xml:space="preserve"> 0,36186 тыс. рублей ежегодно, в 20</w:t>
      </w:r>
      <w:r w:rsidR="009C184C" w:rsidRPr="000A36E2">
        <w:rPr>
          <w:rFonts w:ascii="PT Astra Serif" w:hAnsi="PT Astra Serif"/>
        </w:rPr>
        <w:t xml:space="preserve">26 году увеличивается </w:t>
      </w:r>
      <w:r w:rsidR="00F96052" w:rsidRPr="000A36E2">
        <w:rPr>
          <w:rFonts w:ascii="PT Astra Serif" w:hAnsi="PT Astra Serif"/>
        </w:rPr>
        <w:t>в</w:t>
      </w:r>
      <w:r w:rsidR="009C184C" w:rsidRPr="000A36E2">
        <w:rPr>
          <w:rFonts w:ascii="PT Astra Serif" w:hAnsi="PT Astra Serif"/>
        </w:rPr>
        <w:t xml:space="preserve"> сумм</w:t>
      </w:r>
      <w:r w:rsidR="00F96052" w:rsidRPr="000A36E2">
        <w:rPr>
          <w:rFonts w:ascii="PT Astra Serif" w:hAnsi="PT Astra Serif"/>
        </w:rPr>
        <w:t>е</w:t>
      </w:r>
      <w:r w:rsidR="009C184C"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</w:rPr>
        <w:t>0, 01724 тыс. рублей;</w:t>
      </w:r>
    </w:p>
    <w:p w:rsidR="00E25DB8" w:rsidRPr="000A36E2" w:rsidRDefault="00E25DB8" w:rsidP="00E25DB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субсидий на реализацию мероприятий по модернизации школьных систем образования в 2024 году </w:t>
      </w:r>
      <w:r w:rsidR="00126B6D" w:rsidRPr="000A36E2">
        <w:rPr>
          <w:rFonts w:ascii="PT Astra Serif" w:hAnsi="PT Astra Serif"/>
        </w:rPr>
        <w:t>в</w:t>
      </w:r>
      <w:r w:rsidRPr="000A36E2">
        <w:rPr>
          <w:rFonts w:ascii="PT Astra Serif" w:hAnsi="PT Astra Serif"/>
        </w:rPr>
        <w:t xml:space="preserve"> сумм</w:t>
      </w:r>
      <w:r w:rsidR="00126B6D" w:rsidRPr="000A36E2">
        <w:rPr>
          <w:rFonts w:ascii="PT Astra Serif" w:hAnsi="PT Astra Serif"/>
        </w:rPr>
        <w:t>е</w:t>
      </w:r>
      <w:r w:rsidRPr="000A36E2">
        <w:rPr>
          <w:rFonts w:ascii="PT Astra Serif" w:hAnsi="PT Astra Serif"/>
        </w:rPr>
        <w:t xml:space="preserve"> 26 641,9 тыс. рублей;</w:t>
      </w:r>
    </w:p>
    <w:p w:rsidR="00945B2A" w:rsidRPr="000A36E2" w:rsidRDefault="00E25DB8" w:rsidP="00945B2A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субсидий на организацию бесплатного горячего питания обучающихся, получающих начальное общее образование </w:t>
      </w:r>
      <w:r w:rsidR="00945B2A" w:rsidRPr="000A36E2">
        <w:rPr>
          <w:rFonts w:ascii="PT Astra Serif" w:hAnsi="PT Astra Serif"/>
        </w:rPr>
        <w:br/>
      </w:r>
      <w:r w:rsidRPr="000A36E2">
        <w:rPr>
          <w:rFonts w:ascii="PT Astra Serif" w:hAnsi="PT Astra Serif"/>
        </w:rPr>
        <w:t xml:space="preserve">в государственных и муниципальных образовательных организациях в 2024 году </w:t>
      </w:r>
      <w:r w:rsidR="00945B2A" w:rsidRPr="000A36E2">
        <w:rPr>
          <w:rFonts w:ascii="PT Astra Serif" w:hAnsi="PT Astra Serif"/>
        </w:rPr>
        <w:t>в</w:t>
      </w:r>
      <w:r w:rsidRPr="000A36E2">
        <w:rPr>
          <w:rFonts w:ascii="PT Astra Serif" w:hAnsi="PT Astra Serif"/>
        </w:rPr>
        <w:t xml:space="preserve"> сумм</w:t>
      </w:r>
      <w:r w:rsidR="00945B2A" w:rsidRPr="000A36E2">
        <w:rPr>
          <w:rFonts w:ascii="PT Astra Serif" w:hAnsi="PT Astra Serif"/>
        </w:rPr>
        <w:t>е</w:t>
      </w:r>
      <w:r w:rsidRPr="000A36E2">
        <w:rPr>
          <w:rFonts w:ascii="PT Astra Serif" w:hAnsi="PT Astra Serif"/>
        </w:rPr>
        <w:t xml:space="preserve"> 1,12267 тыс. рублей, в 2025 году </w:t>
      </w:r>
      <w:r w:rsidR="00945B2A" w:rsidRPr="000A36E2">
        <w:rPr>
          <w:rFonts w:ascii="PT Astra Serif" w:hAnsi="PT Astra Serif"/>
        </w:rPr>
        <w:t>в</w:t>
      </w:r>
      <w:r w:rsidRPr="000A36E2">
        <w:rPr>
          <w:rFonts w:ascii="PT Astra Serif" w:hAnsi="PT Astra Serif"/>
        </w:rPr>
        <w:t xml:space="preserve"> сумм</w:t>
      </w:r>
      <w:r w:rsidR="00945B2A" w:rsidRPr="000A36E2">
        <w:rPr>
          <w:rFonts w:ascii="PT Astra Serif" w:hAnsi="PT Astra Serif"/>
        </w:rPr>
        <w:t>е</w:t>
      </w:r>
      <w:r w:rsidRPr="000A36E2">
        <w:rPr>
          <w:rFonts w:ascii="PT Astra Serif" w:hAnsi="PT Astra Serif"/>
        </w:rPr>
        <w:t xml:space="preserve"> 278,44329 тыс. рублей, в 20</w:t>
      </w:r>
      <w:r w:rsidR="00126B6D" w:rsidRPr="000A36E2">
        <w:rPr>
          <w:rFonts w:ascii="PT Astra Serif" w:hAnsi="PT Astra Serif"/>
        </w:rPr>
        <w:t xml:space="preserve">26 году </w:t>
      </w:r>
      <w:r w:rsidR="00945B2A" w:rsidRPr="000A36E2">
        <w:rPr>
          <w:rFonts w:ascii="PT Astra Serif" w:hAnsi="PT Astra Serif"/>
        </w:rPr>
        <w:t>в</w:t>
      </w:r>
      <w:r w:rsidR="00126B6D" w:rsidRPr="000A36E2">
        <w:rPr>
          <w:rFonts w:ascii="PT Astra Serif" w:hAnsi="PT Astra Serif"/>
        </w:rPr>
        <w:t xml:space="preserve"> сумм</w:t>
      </w:r>
      <w:r w:rsidR="00945B2A" w:rsidRPr="000A36E2">
        <w:rPr>
          <w:rFonts w:ascii="PT Astra Serif" w:hAnsi="PT Astra Serif"/>
        </w:rPr>
        <w:t>е</w:t>
      </w:r>
      <w:r w:rsidR="00126B6D"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</w:rPr>
        <w:t>327,20544 тыс. рублей.</w:t>
      </w:r>
    </w:p>
    <w:p w:rsidR="00AF05C7" w:rsidRPr="000A36E2" w:rsidRDefault="000D07E9" w:rsidP="00945B2A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п</w:t>
      </w:r>
      <w:r w:rsidR="00E25DB8" w:rsidRPr="000A36E2">
        <w:rPr>
          <w:rFonts w:ascii="PT Astra Serif" w:hAnsi="PT Astra Serif"/>
        </w:rPr>
        <w:t>риложение 10 дополняется новой таблицей.</w:t>
      </w:r>
    </w:p>
    <w:p w:rsidR="00F2500E" w:rsidRPr="000A36E2" w:rsidRDefault="00F2500E" w:rsidP="00945B2A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913166" w:rsidRPr="000A36E2" w:rsidRDefault="007F15F5" w:rsidP="0091316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913166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2</w:t>
      </w:r>
      <w:r w:rsidR="00913166" w:rsidRPr="000A36E2">
        <w:rPr>
          <w:rFonts w:ascii="PT Astra Serif" w:hAnsi="PT Astra Serif"/>
        </w:rPr>
        <w:t>.</w:t>
      </w:r>
      <w:r w:rsidR="00913166">
        <w:rPr>
          <w:rFonts w:ascii="PT Astra Serif" w:hAnsi="PT Astra Serif"/>
        </w:rPr>
        <w:t>2</w:t>
      </w:r>
      <w:r w:rsidR="00913166" w:rsidRPr="000A36E2">
        <w:rPr>
          <w:rFonts w:ascii="PT Astra Serif" w:hAnsi="PT Astra Serif"/>
        </w:rPr>
        <w:t xml:space="preserve">. На основании обращения от 19.01.2024 №73-ИОГВ-01.01/334вн в связи с уточнением потребности на </w:t>
      </w:r>
      <w:proofErr w:type="spellStart"/>
      <w:r w:rsidR="00913166" w:rsidRPr="000A36E2">
        <w:rPr>
          <w:rFonts w:ascii="PT Astra Serif" w:hAnsi="PT Astra Serif"/>
        </w:rPr>
        <w:t>софинансирование</w:t>
      </w:r>
      <w:proofErr w:type="spellEnd"/>
      <w:r w:rsidR="00913166" w:rsidRPr="000A36E2">
        <w:rPr>
          <w:rFonts w:ascii="PT Astra Serif" w:hAnsi="PT Astra Serif"/>
        </w:rPr>
        <w:t xml:space="preserve"> субсидий из федерального бюджета в расходной части областного бюджета </w:t>
      </w:r>
      <w:r w:rsidR="00913166" w:rsidRPr="000A36E2">
        <w:rPr>
          <w:rFonts w:ascii="PT Astra Serif" w:hAnsi="PT Astra Serif"/>
          <w:b/>
        </w:rPr>
        <w:t>перераспределяются</w:t>
      </w:r>
      <w:r w:rsidR="00913166" w:rsidRPr="000A36E2">
        <w:rPr>
          <w:rFonts w:ascii="PT Astra Serif" w:hAnsi="PT Astra Serif"/>
        </w:rPr>
        <w:t xml:space="preserve"> средства в сумме </w:t>
      </w:r>
      <w:r w:rsidR="00913166" w:rsidRPr="000A36E2">
        <w:rPr>
          <w:rFonts w:ascii="PT Astra Serif" w:hAnsi="PT Astra Serif"/>
          <w:b/>
        </w:rPr>
        <w:t>384,475 тыс. рублей</w:t>
      </w:r>
      <w:r w:rsidR="00913166" w:rsidRPr="000A36E2">
        <w:rPr>
          <w:rFonts w:ascii="PT Astra Serif" w:hAnsi="PT Astra Serif"/>
        </w:rPr>
        <w:t xml:space="preserve"> с расходов на проведение оздоровительной кампании детей на </w:t>
      </w:r>
      <w:proofErr w:type="spellStart"/>
      <w:r w:rsidR="00913166" w:rsidRPr="000A36E2">
        <w:rPr>
          <w:rFonts w:ascii="PT Astra Serif" w:hAnsi="PT Astra Serif"/>
        </w:rPr>
        <w:t>софинансирование</w:t>
      </w:r>
      <w:proofErr w:type="spellEnd"/>
      <w:r w:rsidR="00913166" w:rsidRPr="000A36E2">
        <w:rPr>
          <w:rFonts w:ascii="PT Astra Serif" w:hAnsi="PT Astra Serif"/>
        </w:rPr>
        <w:t xml:space="preserve"> субсидий из федерального бюджета на реализацию мероприятий по модернизации школьных систем образования.</w:t>
      </w:r>
    </w:p>
    <w:p w:rsidR="00913166" w:rsidRPr="000A36E2" w:rsidRDefault="00913166" w:rsidP="0091316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таблица 2.36 приложения 10 излагается в новой редакции.</w:t>
      </w:r>
    </w:p>
    <w:p w:rsidR="00913166" w:rsidRDefault="00913166" w:rsidP="00D41B0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D41B05" w:rsidRPr="000A36E2" w:rsidRDefault="007F15F5" w:rsidP="00D41B05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>6</w:t>
      </w:r>
      <w:r w:rsidR="00F2500E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2</w:t>
      </w:r>
      <w:r w:rsidR="00F2500E" w:rsidRPr="000A36E2">
        <w:rPr>
          <w:rFonts w:ascii="PT Astra Serif" w:hAnsi="PT Astra Serif"/>
        </w:rPr>
        <w:t>.</w:t>
      </w:r>
      <w:r w:rsidR="00913166">
        <w:rPr>
          <w:rFonts w:ascii="PT Astra Serif" w:hAnsi="PT Astra Serif"/>
        </w:rPr>
        <w:t>3</w:t>
      </w:r>
      <w:r w:rsidR="00F2500E" w:rsidRPr="000A36E2">
        <w:rPr>
          <w:rFonts w:ascii="PT Astra Serif" w:hAnsi="PT Astra Serif"/>
        </w:rPr>
        <w:t xml:space="preserve">. На основании обращения от 18.01.2024 №73-ИОГВ-01.01/329вн </w:t>
      </w:r>
      <w:r w:rsidR="00AB3B5D" w:rsidRPr="000A36E2">
        <w:rPr>
          <w:rFonts w:ascii="PT Astra Serif" w:hAnsi="PT Astra Serif"/>
        </w:rPr>
        <w:t>в</w:t>
      </w:r>
      <w:r w:rsidR="00D41B05" w:rsidRPr="000A36E2">
        <w:rPr>
          <w:rFonts w:ascii="PT Astra Serif" w:hAnsi="PT Astra Serif"/>
        </w:rPr>
        <w:t xml:space="preserve"> связи с уточнением потребности на </w:t>
      </w:r>
      <w:proofErr w:type="spellStart"/>
      <w:r w:rsidR="00D41B05" w:rsidRPr="000A36E2">
        <w:rPr>
          <w:rFonts w:ascii="PT Astra Serif" w:hAnsi="PT Astra Serif"/>
        </w:rPr>
        <w:t>софинансирование</w:t>
      </w:r>
      <w:proofErr w:type="spellEnd"/>
      <w:r w:rsidR="00D41B05" w:rsidRPr="000A36E2">
        <w:rPr>
          <w:rFonts w:ascii="PT Astra Serif" w:hAnsi="PT Astra Serif"/>
        </w:rPr>
        <w:t xml:space="preserve"> субсидий из федерального бюджета </w:t>
      </w:r>
      <w:r w:rsidR="00AB3B5D" w:rsidRPr="000A36E2">
        <w:rPr>
          <w:rFonts w:ascii="PT Astra Serif" w:hAnsi="PT Astra Serif"/>
        </w:rPr>
        <w:t xml:space="preserve">в расходной части областного бюджета </w:t>
      </w:r>
      <w:r w:rsidR="00D41B05" w:rsidRPr="000A36E2">
        <w:rPr>
          <w:rFonts w:ascii="PT Astra Serif" w:hAnsi="PT Astra Serif"/>
          <w:b/>
        </w:rPr>
        <w:t xml:space="preserve">перераспределяются </w:t>
      </w:r>
      <w:r w:rsidR="00D41B05" w:rsidRPr="000A36E2">
        <w:rPr>
          <w:rFonts w:ascii="PT Astra Serif" w:hAnsi="PT Astra Serif"/>
        </w:rPr>
        <w:t xml:space="preserve">средства с проведения социально значимых мероприятий на </w:t>
      </w:r>
      <w:proofErr w:type="spellStart"/>
      <w:r w:rsidR="00D41B05" w:rsidRPr="000A36E2">
        <w:rPr>
          <w:rFonts w:ascii="PT Astra Serif" w:hAnsi="PT Astra Serif"/>
        </w:rPr>
        <w:t>софинансирование</w:t>
      </w:r>
      <w:proofErr w:type="spellEnd"/>
      <w:r w:rsidR="00D41B05" w:rsidRPr="000A36E2">
        <w:rPr>
          <w:rFonts w:ascii="PT Astra Serif" w:hAnsi="PT Astra Serif"/>
        </w:rPr>
        <w:t xml:space="preserve"> субсидий из федерального бюджета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E76F44" w:rsidRPr="000A36E2">
        <w:rPr>
          <w:rFonts w:ascii="PT Astra Serif" w:hAnsi="PT Astra Serif"/>
          <w:b/>
        </w:rPr>
        <w:t>в 2025 году в сумме 288,</w:t>
      </w:r>
      <w:r w:rsidR="00D41B05" w:rsidRPr="000A36E2">
        <w:rPr>
          <w:rFonts w:ascii="PT Astra Serif" w:hAnsi="PT Astra Serif"/>
          <w:b/>
        </w:rPr>
        <w:t>85195 тыс. рублей, в 2026 году в сумме 165,44805 тыс. рублей.</w:t>
      </w:r>
    </w:p>
    <w:p w:rsidR="00F2500E" w:rsidRDefault="00E76F44" w:rsidP="00B55647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</w:t>
      </w:r>
      <w:r w:rsidR="00D41B05" w:rsidRPr="000A36E2">
        <w:rPr>
          <w:rFonts w:ascii="PT Astra Serif" w:hAnsi="PT Astra Serif"/>
        </w:rPr>
        <w:t>аблица 2.23 приложения 10</w:t>
      </w:r>
      <w:r w:rsidRPr="000A36E2">
        <w:rPr>
          <w:rFonts w:ascii="PT Astra Serif" w:hAnsi="PT Astra Serif"/>
        </w:rPr>
        <w:t xml:space="preserve"> излагается в новой редакции.</w:t>
      </w:r>
    </w:p>
    <w:p w:rsidR="00B55647" w:rsidRPr="000A36E2" w:rsidRDefault="00B55647" w:rsidP="00B55647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0050BD" w:rsidRPr="000A36E2" w:rsidRDefault="007F15F5" w:rsidP="00005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0050BD" w:rsidRPr="000A36E2">
        <w:rPr>
          <w:rFonts w:ascii="PT Astra Serif" w:hAnsi="PT Astra Serif"/>
          <w:b/>
          <w:sz w:val="28"/>
          <w:szCs w:val="28"/>
        </w:rPr>
        <w:t>.</w:t>
      </w:r>
      <w:r w:rsidR="00B55647">
        <w:rPr>
          <w:rFonts w:ascii="PT Astra Serif" w:hAnsi="PT Astra Serif"/>
          <w:b/>
          <w:sz w:val="28"/>
          <w:szCs w:val="28"/>
        </w:rPr>
        <w:t>3</w:t>
      </w:r>
      <w:r w:rsidR="000050BD" w:rsidRPr="000A36E2">
        <w:rPr>
          <w:rFonts w:ascii="PT Astra Serif" w:hAnsi="PT Astra Serif"/>
          <w:b/>
          <w:sz w:val="28"/>
          <w:szCs w:val="28"/>
        </w:rPr>
        <w:t>.</w:t>
      </w:r>
      <w:r w:rsidR="000050BD" w:rsidRPr="000A36E2">
        <w:rPr>
          <w:rFonts w:ascii="PT Astra Serif" w:hAnsi="PT Astra Serif"/>
          <w:sz w:val="28"/>
          <w:szCs w:val="28"/>
        </w:rPr>
        <w:t xml:space="preserve"> </w:t>
      </w:r>
      <w:r w:rsidR="000050BD" w:rsidRPr="000A36E2">
        <w:rPr>
          <w:rFonts w:ascii="PT Astra Serif" w:hAnsi="PT Astra Serif"/>
          <w:b/>
          <w:sz w:val="28"/>
          <w:szCs w:val="28"/>
        </w:rPr>
        <w:t>По Министерству агропромышленного комплекса и развития сельских территорий Ульяновской области:</w:t>
      </w:r>
    </w:p>
    <w:p w:rsidR="000050BD" w:rsidRPr="000A36E2" w:rsidRDefault="007F15F5" w:rsidP="000050BD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0050BD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3</w:t>
      </w:r>
      <w:r w:rsidR="000050BD" w:rsidRPr="000A36E2">
        <w:rPr>
          <w:rFonts w:ascii="PT Astra Serif" w:hAnsi="PT Astra Serif"/>
        </w:rPr>
        <w:t>.</w:t>
      </w:r>
      <w:r w:rsidR="000050BD">
        <w:rPr>
          <w:rFonts w:ascii="PT Astra Serif" w:hAnsi="PT Astra Serif"/>
        </w:rPr>
        <w:t>1</w:t>
      </w:r>
      <w:r w:rsidR="000050BD" w:rsidRPr="000A36E2">
        <w:rPr>
          <w:rFonts w:ascii="PT Astra Serif" w:hAnsi="PT Astra Serif"/>
        </w:rPr>
        <w:t xml:space="preserve">. На основании обращения от </w:t>
      </w:r>
      <w:r w:rsidR="006973C7">
        <w:rPr>
          <w:rFonts w:ascii="PT Astra Serif" w:hAnsi="PT Astra Serif"/>
        </w:rPr>
        <w:t>22</w:t>
      </w:r>
      <w:r w:rsidR="000050BD" w:rsidRPr="000A36E2">
        <w:rPr>
          <w:rFonts w:ascii="PT Astra Serif" w:hAnsi="PT Astra Serif"/>
        </w:rPr>
        <w:t>.01.2024 №73-ИОГВ-09/</w:t>
      </w:r>
      <w:r w:rsidR="006973C7">
        <w:rPr>
          <w:rFonts w:ascii="PT Astra Serif" w:hAnsi="PT Astra Serif"/>
        </w:rPr>
        <w:t>101</w:t>
      </w:r>
      <w:r w:rsidR="000050BD" w:rsidRPr="000A36E2">
        <w:rPr>
          <w:rFonts w:ascii="PT Astra Serif" w:hAnsi="PT Astra Serif"/>
        </w:rPr>
        <w:t xml:space="preserve">вн в целях </w:t>
      </w:r>
      <w:proofErr w:type="spellStart"/>
      <w:r w:rsidR="000050BD" w:rsidRPr="000A36E2">
        <w:rPr>
          <w:rFonts w:ascii="PT Astra Serif" w:hAnsi="PT Astra Serif"/>
        </w:rPr>
        <w:t>софинансирования</w:t>
      </w:r>
      <w:proofErr w:type="spellEnd"/>
      <w:r w:rsidR="000050BD" w:rsidRPr="000A36E2">
        <w:rPr>
          <w:rFonts w:ascii="PT Astra Serif" w:hAnsi="PT Astra Serif"/>
        </w:rPr>
        <w:t xml:space="preserve"> субсидий из федерального бюджета на реализацию мероприятий в рамках регионального проекта «Современный облик сельских территорий» государственной программы «Комплексное развитие сельских территорий» в расходной части областного бюджета средства в сумме </w:t>
      </w:r>
      <w:r w:rsidR="000050BD" w:rsidRPr="000A36E2">
        <w:rPr>
          <w:rFonts w:ascii="PT Astra Serif" w:hAnsi="PT Astra Serif"/>
          <w:b/>
        </w:rPr>
        <w:t>24 253,94591 тыс. рублей</w:t>
      </w:r>
      <w:r w:rsidR="000050BD" w:rsidRPr="000A36E2">
        <w:rPr>
          <w:rFonts w:ascii="PT Astra Serif" w:hAnsi="PT Astra Serif"/>
        </w:rPr>
        <w:t xml:space="preserve"> в 2025 году </w:t>
      </w:r>
      <w:r w:rsidR="000050BD" w:rsidRPr="000A36E2">
        <w:rPr>
          <w:rFonts w:ascii="PT Astra Serif" w:hAnsi="PT Astra Serif"/>
          <w:b/>
        </w:rPr>
        <w:t>перераспределяются</w:t>
      </w:r>
      <w:r w:rsidR="000050BD" w:rsidRPr="000A36E2">
        <w:rPr>
          <w:rFonts w:ascii="PT Astra Serif" w:hAnsi="PT Astra Serif"/>
        </w:rPr>
        <w:t xml:space="preserve"> с субсидий из областного бюджета Ульяновской области бюджетам муниципальных районов Ульяновской области в целях </w:t>
      </w:r>
      <w:proofErr w:type="spellStart"/>
      <w:r w:rsidR="000050BD" w:rsidRPr="000A36E2">
        <w:rPr>
          <w:rFonts w:ascii="PT Astra Serif" w:hAnsi="PT Astra Serif"/>
        </w:rPr>
        <w:t>софинансирования</w:t>
      </w:r>
      <w:proofErr w:type="spellEnd"/>
      <w:r w:rsidR="000050BD" w:rsidRPr="000A36E2">
        <w:rPr>
          <w:rFonts w:ascii="PT Astra Serif" w:hAnsi="PT Astra Serif"/>
        </w:rPr>
        <w:t xml:space="preserve"> расходных обязательств, связанных со строительством жилых помещений на сельских территориях, предоставляемых гражданам по договору найма жилого помещении, а также субсидий, связанных с улучшением жилищных условий граждан, проживающих на сельских территориях.</w:t>
      </w:r>
    </w:p>
    <w:p w:rsidR="000050BD" w:rsidRPr="000A36E2" w:rsidRDefault="000050BD" w:rsidP="000050BD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sz w:val="28"/>
          <w:szCs w:val="28"/>
          <w:lang w:eastAsia="en-US"/>
        </w:rPr>
        <w:t>Соответствующие изменения вносятся в приложения 4, 5, 6, 8 и 9 к Закону, приложение 10 дополняется новой таблицей.</w:t>
      </w:r>
    </w:p>
    <w:p w:rsidR="000050BD" w:rsidRDefault="000050BD" w:rsidP="00005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50BD" w:rsidRPr="000A36E2" w:rsidRDefault="007F15F5" w:rsidP="00005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0050BD" w:rsidRPr="000A36E2">
        <w:rPr>
          <w:rFonts w:ascii="PT Astra Serif" w:hAnsi="PT Astra Serif"/>
          <w:sz w:val="28"/>
          <w:szCs w:val="28"/>
        </w:rPr>
        <w:t>.</w:t>
      </w:r>
      <w:r w:rsidR="00B55647">
        <w:rPr>
          <w:rFonts w:ascii="PT Astra Serif" w:hAnsi="PT Astra Serif"/>
          <w:sz w:val="28"/>
          <w:szCs w:val="28"/>
        </w:rPr>
        <w:t>3</w:t>
      </w:r>
      <w:r w:rsidR="000050BD" w:rsidRPr="000A36E2">
        <w:rPr>
          <w:rFonts w:ascii="PT Astra Serif" w:hAnsi="PT Astra Serif"/>
          <w:sz w:val="28"/>
          <w:szCs w:val="28"/>
        </w:rPr>
        <w:t>.</w:t>
      </w:r>
      <w:r w:rsidR="000050BD">
        <w:rPr>
          <w:rFonts w:ascii="PT Astra Serif" w:hAnsi="PT Astra Serif"/>
          <w:sz w:val="28"/>
          <w:szCs w:val="28"/>
        </w:rPr>
        <w:t>2</w:t>
      </w:r>
      <w:r w:rsidR="000050BD" w:rsidRPr="000A36E2">
        <w:rPr>
          <w:rFonts w:ascii="PT Astra Serif" w:hAnsi="PT Astra Serif"/>
          <w:sz w:val="28"/>
          <w:szCs w:val="28"/>
        </w:rPr>
        <w:t xml:space="preserve">. На основании обращения от 19.01.2024 №73-ИОГВ-09/94вн в целях соблюдения необходимого уровня </w:t>
      </w:r>
      <w:proofErr w:type="spellStart"/>
      <w:r w:rsidR="000050BD"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0050BD" w:rsidRPr="000A36E2">
        <w:rPr>
          <w:rFonts w:ascii="PT Astra Serif" w:hAnsi="PT Astra Serif"/>
          <w:sz w:val="28"/>
          <w:szCs w:val="28"/>
        </w:rPr>
        <w:t xml:space="preserve"> средств федерального бюджета в расходной части областного бюджета </w:t>
      </w:r>
      <w:r w:rsidR="000050BD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0050BD" w:rsidRPr="000A36E2">
        <w:rPr>
          <w:rFonts w:ascii="PT Astra Serif" w:hAnsi="PT Astra Serif"/>
          <w:sz w:val="28"/>
          <w:szCs w:val="28"/>
        </w:rPr>
        <w:t xml:space="preserve"> средства по поддержке сельскохозяйственных товаропроизводителей в рамках государственной программы Ульяновской области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области»</w:t>
      </w:r>
      <w:r w:rsidR="000050BD" w:rsidRPr="000A36E2">
        <w:rPr>
          <w:rFonts w:ascii="PT Astra Serif" w:hAnsi="PT Astra Serif"/>
          <w:b/>
          <w:sz w:val="28"/>
          <w:szCs w:val="28"/>
        </w:rPr>
        <w:t>.</w:t>
      </w:r>
    </w:p>
    <w:p w:rsidR="000050BD" w:rsidRPr="000A36E2" w:rsidRDefault="000050BD" w:rsidP="000050BD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таблицы 2.28, 2.29, 2.31, 2.35, приложения 10 излагаются в новой редакции.</w:t>
      </w:r>
    </w:p>
    <w:p w:rsidR="00E83339" w:rsidRDefault="00E83339" w:rsidP="000B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B5D2A" w:rsidRPr="000A36E2" w:rsidRDefault="007F15F5" w:rsidP="000B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0B5D2A" w:rsidRPr="000A36E2">
        <w:rPr>
          <w:rFonts w:ascii="PT Astra Serif" w:hAnsi="PT Astra Serif"/>
          <w:b/>
          <w:sz w:val="28"/>
          <w:szCs w:val="28"/>
        </w:rPr>
        <w:t>.</w:t>
      </w:r>
      <w:r w:rsidR="00B55647">
        <w:rPr>
          <w:rFonts w:ascii="PT Astra Serif" w:hAnsi="PT Astra Serif"/>
          <w:b/>
          <w:sz w:val="28"/>
          <w:szCs w:val="28"/>
        </w:rPr>
        <w:t>4</w:t>
      </w:r>
      <w:r w:rsidR="000B5D2A" w:rsidRPr="000A36E2">
        <w:rPr>
          <w:rFonts w:ascii="PT Astra Serif" w:hAnsi="PT Astra Serif"/>
          <w:b/>
          <w:sz w:val="28"/>
          <w:szCs w:val="28"/>
        </w:rPr>
        <w:t>.</w:t>
      </w:r>
      <w:r w:rsidR="000B5D2A" w:rsidRPr="000A36E2">
        <w:rPr>
          <w:rFonts w:ascii="PT Astra Serif" w:hAnsi="PT Astra Serif"/>
          <w:sz w:val="28"/>
          <w:szCs w:val="28"/>
        </w:rPr>
        <w:t xml:space="preserve"> </w:t>
      </w:r>
      <w:r w:rsidR="000B5D2A" w:rsidRPr="000A36E2">
        <w:rPr>
          <w:rFonts w:ascii="PT Astra Serif" w:hAnsi="PT Astra Serif"/>
          <w:b/>
          <w:sz w:val="28"/>
          <w:szCs w:val="28"/>
        </w:rPr>
        <w:t>По Министерству здравоохранения Ульяновской области:</w:t>
      </w:r>
    </w:p>
    <w:p w:rsidR="000B5D2A" w:rsidRPr="000A36E2" w:rsidRDefault="007F15F5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6</w:t>
      </w:r>
      <w:r w:rsidR="000B5D2A" w:rsidRPr="000A36E2">
        <w:rPr>
          <w:rFonts w:ascii="PT Astra Serif" w:hAnsi="PT Astra Serif"/>
          <w:color w:val="000000"/>
        </w:rPr>
        <w:t>.</w:t>
      </w:r>
      <w:r w:rsidR="00B55647">
        <w:rPr>
          <w:rFonts w:ascii="PT Astra Serif" w:hAnsi="PT Astra Serif"/>
          <w:color w:val="000000"/>
        </w:rPr>
        <w:t>4</w:t>
      </w:r>
      <w:r w:rsidR="000B5D2A" w:rsidRPr="000A36E2">
        <w:rPr>
          <w:rFonts w:ascii="PT Astra Serif" w:hAnsi="PT Astra Serif"/>
          <w:color w:val="000000"/>
        </w:rPr>
        <w:t xml:space="preserve">.1. </w:t>
      </w:r>
      <w:r w:rsidR="00BB73E8">
        <w:rPr>
          <w:rFonts w:ascii="PT Astra Serif" w:hAnsi="PT Astra Serif"/>
        </w:rPr>
        <w:t>На основании обращений от 22</w:t>
      </w:r>
      <w:r w:rsidR="000B5D2A" w:rsidRPr="000A36E2">
        <w:rPr>
          <w:rFonts w:ascii="PT Astra Serif" w:hAnsi="PT Astra Serif"/>
        </w:rPr>
        <w:t>.01.2024 № 73-ИОГВ-</w:t>
      </w:r>
      <w:r w:rsidR="00BB73E8">
        <w:rPr>
          <w:rFonts w:ascii="PT Astra Serif" w:hAnsi="PT Astra Serif"/>
        </w:rPr>
        <w:t>11.01</w:t>
      </w:r>
      <w:r w:rsidR="000B5D2A" w:rsidRPr="000A36E2">
        <w:rPr>
          <w:rFonts w:ascii="PT Astra Serif" w:hAnsi="PT Astra Serif"/>
        </w:rPr>
        <w:t>/</w:t>
      </w:r>
      <w:r w:rsidR="00BB73E8">
        <w:rPr>
          <w:rFonts w:ascii="PT Astra Serif" w:hAnsi="PT Astra Serif"/>
        </w:rPr>
        <w:t>501</w:t>
      </w:r>
      <w:r w:rsidR="000B5D2A" w:rsidRPr="000A36E2">
        <w:rPr>
          <w:rFonts w:ascii="PT Astra Serif" w:hAnsi="PT Astra Serif"/>
        </w:rPr>
        <w:t xml:space="preserve">вн </w:t>
      </w:r>
      <w:r w:rsidR="000B5D2A" w:rsidRPr="000A36E2">
        <w:rPr>
          <w:rFonts w:ascii="PT Astra Serif" w:hAnsi="PT Astra Serif"/>
          <w:color w:val="000000"/>
        </w:rPr>
        <w:t xml:space="preserve">в связи с уточнением потребности в средствах областного бюджета на </w:t>
      </w:r>
      <w:proofErr w:type="spellStart"/>
      <w:r w:rsidR="000B5D2A" w:rsidRPr="000A36E2">
        <w:rPr>
          <w:rFonts w:ascii="PT Astra Serif" w:hAnsi="PT Astra Serif"/>
          <w:color w:val="000000"/>
        </w:rPr>
        <w:t>софинансирование</w:t>
      </w:r>
      <w:proofErr w:type="spellEnd"/>
      <w:r w:rsidR="000B5D2A" w:rsidRPr="000A36E2">
        <w:rPr>
          <w:rFonts w:ascii="PT Astra Serif" w:hAnsi="PT Astra Serif"/>
          <w:color w:val="000000"/>
        </w:rPr>
        <w:t xml:space="preserve"> субсидий из федерального бюджета в расходной части областного бюджета </w:t>
      </w:r>
      <w:r w:rsidR="000B5D2A" w:rsidRPr="000A36E2">
        <w:rPr>
          <w:rFonts w:ascii="PT Astra Serif" w:hAnsi="PT Astra Serif"/>
          <w:b/>
          <w:color w:val="000000"/>
        </w:rPr>
        <w:t>перераспределяются</w:t>
      </w:r>
      <w:r w:rsidR="000B5D2A" w:rsidRPr="000A36E2">
        <w:rPr>
          <w:rFonts w:ascii="PT Astra Serif" w:hAnsi="PT Astra Serif"/>
          <w:color w:val="000000"/>
        </w:rPr>
        <w:t xml:space="preserve"> средства </w:t>
      </w:r>
      <w:r w:rsidR="000B5D2A" w:rsidRPr="000A36E2">
        <w:rPr>
          <w:rFonts w:ascii="PT Astra Serif" w:hAnsi="PT Astra Serif"/>
          <w:b/>
          <w:color w:val="000000"/>
        </w:rPr>
        <w:t>в 2024 году в сумме 19 429,7994 тыс. рублей, в 2025 году в сумме 11 201,71 тыс. рублей, в 2026 году в сумме 59 112,39 тыс. рублей</w:t>
      </w:r>
      <w:r w:rsidR="000B5D2A" w:rsidRPr="000A36E2">
        <w:rPr>
          <w:rFonts w:ascii="PT Astra Serif" w:hAnsi="PT Astra Serif"/>
          <w:color w:val="000000"/>
        </w:rPr>
        <w:t xml:space="preserve"> между мероприятиями государственной программы Ульяновской области «Развитие здравоохранения в Ульяновской области».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b/>
          <w:color w:val="000000"/>
        </w:rPr>
        <w:t>Уменьшаются расходы</w:t>
      </w:r>
      <w:r w:rsidRPr="000A36E2">
        <w:rPr>
          <w:rFonts w:ascii="PT Astra Serif" w:hAnsi="PT Astra Serif"/>
          <w:color w:val="000000"/>
        </w:rPr>
        <w:t>: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обеспечение детей с сахарным диабетом 1-го типа медицинскими изделиями для непрерывного мониторинга глюкозы в 2024 году на сумму 19 428,46009 тыс. рублей, в 2025 году на сумму 10 195,77565 тыс. рублей, в 2026 году на сумму 53 373,39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оказание гражданам Российской Федерации высокотехнологичной медицинской помощи, не включённой в базовую программу обязательного медицинского страхования, в 2025 году на сумму 1 001,0 тыс. рублей, в 2026 году на сумму 5 739,0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регионального проекта «Модернизация первичного звена здравоохранения на территории Ульяновской области» в 2024 году на сумму 1,21931 тыс. 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развитие паллиативной медицинской помощи в 2024 году на сумму 0,12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регионального проекта «Модернизация первичного звена здравоохранения на территории Ульяновской области» в 2025 году на сумму 4,93435 тыс. рублей (ГРБС - Министерство жилищно-коммунального хозяйства Ульяновской области).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b/>
          <w:color w:val="000000"/>
        </w:rPr>
        <w:t>Высвободившиеся средства</w:t>
      </w:r>
      <w:r w:rsidRPr="000A36E2">
        <w:rPr>
          <w:rFonts w:ascii="PT Astra Serif" w:hAnsi="PT Astra Serif"/>
          <w:color w:val="000000"/>
        </w:rPr>
        <w:t xml:space="preserve"> направляются на </w:t>
      </w:r>
      <w:proofErr w:type="spellStart"/>
      <w:r w:rsidRPr="000A36E2">
        <w:rPr>
          <w:rFonts w:ascii="PT Astra Serif" w:hAnsi="PT Astra Serif"/>
          <w:color w:val="000000"/>
        </w:rPr>
        <w:t>софинансирование</w:t>
      </w:r>
      <w:proofErr w:type="spellEnd"/>
      <w:r w:rsidRPr="000A36E2">
        <w:rPr>
          <w:rFonts w:ascii="PT Astra Serif" w:hAnsi="PT Astra Serif"/>
          <w:color w:val="000000"/>
        </w:rPr>
        <w:t xml:space="preserve"> следующих субсидий из федерального бюджета: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обеспечение закупки авиационных работ в целях оказания медицинской помощи в рамках реализации регионального проекта «Развитие системы оказания первичной медико-санитарной помощи» в 2024 году в сумме 6 875,35 тыс. рублей, в 2025 году в сумме 10 540,08 тыс. рублей, в 2026 году в сумме 36 422,8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регионального проекта «Модернизация первичного звена здравоохранения на территории Ульяновской области» в 2024 году в сумме 2 589,5594 тыс. рублей (ГРБС - Министерство жилищно-коммунального хозяйства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 xml:space="preserve">-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в рамках реализации регионального проекта «Борьба с сердечно-сосудистыми заболеваниями», в 2024 году в сумме 399,0 тыс. рублей, в 2025 году в сумме 423,4 тыс. рублей, в 2026 году в сумме 22 421,1 тыс. рублей (ГРБС - Министерство здравоохранения Ульяновской области); 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мероприятий по обеспечению детей с сахарным диабетом 1-го типа в возрасте от 4-х до 17-ти лет системами непрерывного мониторинга глюкозы в 2024 году в сумме 7 209,95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мероприятий по обеспечению детей с сахарным диабетом 1-го типа в возрасте от 2-х до 4-ти лет системами непрерывного мониторинга глюкозы в 2024 году в сумме 368,58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оказание гражданам Российской Федерации высокотехнологичной медицинской помощи, не включённой в базовую программу обязательного медицинского страхования, в 2024 году в сумме 1 654,11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 xml:space="preserve">- на реализацию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 в 2024 году в сумме 133,44 тыс. рублей (ГРБС - Министерство здравоохранения Ульяновской области); 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реализацию мероприятий по предупреждению и борьбе с социально-значимыми инфекционными заболеваниями в 2025 году в сумме 238,22 тыс. рублей, в 2026 году в сумме 268,49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оснащение оборудованием региональных сосудистых центров и первичных сосудистых отделений в рамках реализации регионального проекта «Борьба с сердечно-сосудистыми заболеваниями» в 2024 году в сумме 150,22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>- на переоснащение медицинских организаций, оказывающих помощь больным онкологическими заболеваниями в рамках реализации регионального проекта «Борьба с онкологическими заболеваниями» в 2024 году в сумме 49,59 тыс. рублей (ГРБС - Министерство здравоохранения Ульяновской области);</w:t>
      </w:r>
    </w:p>
    <w:p w:rsidR="000B5D2A" w:rsidRPr="000A36E2" w:rsidRDefault="000B5D2A" w:rsidP="000B5D2A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 w:rsidRPr="000A36E2">
        <w:rPr>
          <w:rFonts w:ascii="PT Astra Serif" w:hAnsi="PT Astra Serif"/>
          <w:color w:val="000000"/>
        </w:rPr>
        <w:t xml:space="preserve"> - на развитие паллиативной медицинской помощи в 2025 году в сумме 0,01 тыс. рублей (ГРБС - Министерство здравоохранения Ульяновской области).</w:t>
      </w:r>
    </w:p>
    <w:p w:rsidR="00D20B8D" w:rsidRDefault="000B5D2A" w:rsidP="00D20B8D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sz w:val="28"/>
          <w:szCs w:val="28"/>
          <w:lang w:eastAsia="en-US"/>
        </w:rPr>
        <w:t>Соответствующие изменения вносятся в приложения 4, 5 и 6 к Закону.</w:t>
      </w:r>
    </w:p>
    <w:p w:rsidR="00D20B8D" w:rsidRDefault="00D20B8D" w:rsidP="00D20B8D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F12694" w:rsidRPr="00D20B8D" w:rsidRDefault="007F15F5" w:rsidP="00D20B8D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20B8D">
        <w:rPr>
          <w:rFonts w:ascii="PT Astra Serif" w:hAnsi="PT Astra Serif"/>
          <w:b/>
          <w:sz w:val="28"/>
          <w:szCs w:val="28"/>
        </w:rPr>
        <w:t>6</w:t>
      </w:r>
      <w:r w:rsidR="00F12694" w:rsidRPr="00D20B8D">
        <w:rPr>
          <w:rFonts w:ascii="PT Astra Serif" w:hAnsi="PT Astra Serif"/>
          <w:b/>
          <w:sz w:val="28"/>
          <w:szCs w:val="28"/>
        </w:rPr>
        <w:t>.</w:t>
      </w:r>
      <w:r w:rsidR="00B55647" w:rsidRPr="00D20B8D">
        <w:rPr>
          <w:rFonts w:ascii="PT Astra Serif" w:hAnsi="PT Astra Serif"/>
          <w:b/>
          <w:sz w:val="28"/>
          <w:szCs w:val="28"/>
        </w:rPr>
        <w:t>5</w:t>
      </w:r>
      <w:r w:rsidR="00F12694" w:rsidRPr="00D20B8D">
        <w:rPr>
          <w:rFonts w:ascii="PT Astra Serif" w:hAnsi="PT Astra Serif"/>
          <w:b/>
          <w:sz w:val="28"/>
          <w:szCs w:val="28"/>
        </w:rPr>
        <w:t>. По Министерству физической культуры и спорта Ульяновской области:</w:t>
      </w:r>
    </w:p>
    <w:p w:rsidR="00F12694" w:rsidRPr="000A36E2" w:rsidRDefault="007F15F5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F12694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5</w:t>
      </w:r>
      <w:r w:rsidR="00F12694" w:rsidRPr="000A36E2">
        <w:rPr>
          <w:rFonts w:ascii="PT Astra Serif" w:hAnsi="PT Astra Serif"/>
        </w:rPr>
        <w:t xml:space="preserve">.1. На основании обращения от </w:t>
      </w:r>
      <w:r w:rsidR="00D20B8D" w:rsidRPr="00C36165">
        <w:rPr>
          <w:rFonts w:ascii="PT Astra Serif" w:hAnsi="PT Astra Serif"/>
        </w:rPr>
        <w:t>15</w:t>
      </w:r>
      <w:r w:rsidR="00F12694" w:rsidRPr="00C36165">
        <w:rPr>
          <w:rFonts w:ascii="PT Astra Serif" w:hAnsi="PT Astra Serif"/>
        </w:rPr>
        <w:t>.01.2024 № 73-ИОГВ-05-01/</w:t>
      </w:r>
      <w:r w:rsidR="00D20B8D" w:rsidRPr="00C36165">
        <w:rPr>
          <w:rFonts w:ascii="PT Astra Serif" w:hAnsi="PT Astra Serif"/>
        </w:rPr>
        <w:t>88</w:t>
      </w:r>
      <w:r w:rsidR="00F12694" w:rsidRPr="00C36165">
        <w:rPr>
          <w:rFonts w:ascii="PT Astra Serif" w:hAnsi="PT Astra Serif"/>
        </w:rPr>
        <w:t>вн</w:t>
      </w:r>
      <w:r w:rsidR="00F12694" w:rsidRPr="000A36E2">
        <w:rPr>
          <w:rFonts w:ascii="PT Astra Serif" w:hAnsi="PT Astra Serif"/>
        </w:rPr>
        <w:t xml:space="preserve"> в расходной части областного бюджета средства в сумме </w:t>
      </w:r>
      <w:r w:rsidR="00F12694" w:rsidRPr="000A36E2">
        <w:rPr>
          <w:rFonts w:ascii="PT Astra Serif" w:hAnsi="PT Astra Serif"/>
          <w:b/>
        </w:rPr>
        <w:t>3</w:t>
      </w:r>
      <w:r w:rsidR="00072615">
        <w:rPr>
          <w:rFonts w:ascii="PT Astra Serif" w:hAnsi="PT Astra Serif"/>
          <w:b/>
        </w:rPr>
        <w:t> </w:t>
      </w:r>
      <w:r w:rsidR="00F12694" w:rsidRPr="000A36E2">
        <w:rPr>
          <w:rFonts w:ascii="PT Astra Serif" w:hAnsi="PT Astra Serif"/>
          <w:b/>
        </w:rPr>
        <w:t>000</w:t>
      </w:r>
      <w:r w:rsidR="00072615">
        <w:rPr>
          <w:rFonts w:ascii="PT Astra Serif" w:hAnsi="PT Astra Serif"/>
          <w:b/>
        </w:rPr>
        <w:t>,</w:t>
      </w:r>
      <w:r w:rsidR="00F12694" w:rsidRPr="000A36E2">
        <w:rPr>
          <w:rFonts w:ascii="PT Astra Serif" w:hAnsi="PT Astra Serif"/>
          <w:b/>
        </w:rPr>
        <w:t xml:space="preserve">0 тыс. рублей, </w:t>
      </w:r>
      <w:r w:rsidR="00F12694" w:rsidRPr="000A36E2">
        <w:rPr>
          <w:rFonts w:ascii="PT Astra Serif" w:hAnsi="PT Astra Serif"/>
        </w:rPr>
        <w:t xml:space="preserve">предусмотренные на </w:t>
      </w:r>
      <w:proofErr w:type="spellStart"/>
      <w:r w:rsidR="00F12694" w:rsidRPr="000A36E2">
        <w:rPr>
          <w:rFonts w:ascii="PT Astra Serif" w:hAnsi="PT Astra Serif"/>
        </w:rPr>
        <w:t>софинансирование</w:t>
      </w:r>
      <w:proofErr w:type="spellEnd"/>
      <w:r w:rsidR="00F12694" w:rsidRPr="000A36E2">
        <w:rPr>
          <w:rFonts w:ascii="PT Astra Serif" w:hAnsi="PT Astra Serif"/>
        </w:rPr>
        <w:t xml:space="preserve"> субсидий из федерального бюджета</w:t>
      </w:r>
      <w:r w:rsidR="00CD7714">
        <w:rPr>
          <w:rFonts w:ascii="PT Astra Serif" w:hAnsi="PT Astra Serif"/>
        </w:rPr>
        <w:t xml:space="preserve"> </w:t>
      </w:r>
      <w:r w:rsidR="00F12694" w:rsidRPr="000A36E2">
        <w:rPr>
          <w:rFonts w:ascii="PT Astra Serif" w:hAnsi="PT Astra Serif"/>
        </w:rPr>
        <w:t xml:space="preserve">на закупку и монтаж оборудования для создания «умных» спортивных площадок по </w:t>
      </w:r>
      <w:proofErr w:type="spellStart"/>
      <w:r w:rsidR="00F12694" w:rsidRPr="000A36E2">
        <w:rPr>
          <w:rFonts w:ascii="PT Astra Serif" w:hAnsi="PT Astra Serif"/>
        </w:rPr>
        <w:t>заключенным</w:t>
      </w:r>
      <w:proofErr w:type="spellEnd"/>
      <w:r w:rsidR="00F12694" w:rsidRPr="000A36E2">
        <w:rPr>
          <w:rFonts w:ascii="PT Astra Serif" w:hAnsi="PT Astra Serif"/>
        </w:rPr>
        <w:t xml:space="preserve"> соглашениям, </w:t>
      </w:r>
      <w:r w:rsidR="00F12694" w:rsidRPr="000A36E2">
        <w:rPr>
          <w:rFonts w:ascii="PT Astra Serif" w:hAnsi="PT Astra Serif"/>
          <w:b/>
        </w:rPr>
        <w:t>перераспределяются</w:t>
      </w:r>
      <w:r w:rsidR="00F12694" w:rsidRPr="000A36E2">
        <w:rPr>
          <w:rFonts w:ascii="PT Astra Serif" w:hAnsi="PT Astra Serif"/>
        </w:rPr>
        <w:t>: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на </w:t>
      </w:r>
      <w:proofErr w:type="spellStart"/>
      <w:r w:rsidRPr="000A36E2">
        <w:rPr>
          <w:rFonts w:ascii="PT Astra Serif" w:hAnsi="PT Astra Serif"/>
        </w:rPr>
        <w:t>софинансирование</w:t>
      </w:r>
      <w:proofErr w:type="spellEnd"/>
      <w:r w:rsidRPr="000A36E2">
        <w:rPr>
          <w:rFonts w:ascii="PT Astra Serif" w:hAnsi="PT Astra Serif"/>
        </w:rPr>
        <w:t xml:space="preserve"> государственной поддержки организаций, входящих в систему спортивной подготовки - </w:t>
      </w:r>
      <w:r w:rsidRPr="000A36E2">
        <w:rPr>
          <w:rFonts w:ascii="PT Astra Serif" w:hAnsi="PT Astra Serif"/>
          <w:b/>
        </w:rPr>
        <w:t>1 068,855 тыс. рублей</w:t>
      </w:r>
      <w:r w:rsidRPr="000A36E2">
        <w:rPr>
          <w:rFonts w:ascii="PT Astra Serif" w:hAnsi="PT Astra Serif"/>
        </w:rPr>
        <w:t>;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на ремонт спортивного зала областного спортивного техникума олимпийского резерва - </w:t>
      </w:r>
      <w:r w:rsidRPr="000A36E2">
        <w:rPr>
          <w:rFonts w:ascii="PT Astra Serif" w:hAnsi="PT Astra Serif"/>
          <w:b/>
        </w:rPr>
        <w:t>1 931,145 тыс. рублей</w:t>
      </w:r>
      <w:r w:rsidRPr="000A36E2">
        <w:rPr>
          <w:rFonts w:ascii="PT Astra Serif" w:hAnsi="PT Astra Serif"/>
        </w:rPr>
        <w:t>.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таблицы 2.9 и 2.10 приложения 10 излагаются в новой редакции.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F12694" w:rsidRPr="000A36E2" w:rsidRDefault="007F15F5" w:rsidP="00F12694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6</w:t>
      </w:r>
      <w:r w:rsidR="00F12694" w:rsidRPr="000A36E2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B55647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="00F12694" w:rsidRPr="000A36E2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B55647">
        <w:rPr>
          <w:rFonts w:ascii="PT Astra Serif" w:eastAsia="Calibri" w:hAnsi="PT Astra Serif"/>
          <w:sz w:val="28"/>
          <w:szCs w:val="28"/>
          <w:lang w:eastAsia="en-US"/>
        </w:rPr>
        <w:t>2</w:t>
      </w:r>
      <w:r w:rsidR="00F12694" w:rsidRPr="000A36E2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F12694" w:rsidRPr="000A36E2">
        <w:rPr>
          <w:rFonts w:ascii="PT Astra Serif" w:hAnsi="PT Astra Serif"/>
        </w:rPr>
        <w:t xml:space="preserve"> </w:t>
      </w:r>
      <w:r w:rsidR="00F12694" w:rsidRPr="000A36E2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C36165" w:rsidRPr="00C36165">
        <w:rPr>
          <w:rFonts w:ascii="PT Astra Serif" w:hAnsi="PT Astra Serif"/>
          <w:sz w:val="28"/>
          <w:szCs w:val="28"/>
        </w:rPr>
        <w:t>15.01.2024 № 73-ИОГВ-05-01/88вн</w:t>
      </w:r>
      <w:r w:rsidR="00C36165" w:rsidRPr="000A36E2">
        <w:rPr>
          <w:rFonts w:ascii="PT Astra Serif" w:hAnsi="PT Astra Serif"/>
        </w:rPr>
        <w:t xml:space="preserve"> </w:t>
      </w:r>
      <w:r w:rsidR="00F12694" w:rsidRPr="000A36E2">
        <w:rPr>
          <w:rFonts w:ascii="PT Astra Serif" w:hAnsi="PT Astra Serif"/>
          <w:sz w:val="28"/>
          <w:szCs w:val="28"/>
        </w:rPr>
        <w:t xml:space="preserve">в целях обеспечения </w:t>
      </w:r>
      <w:proofErr w:type="spellStart"/>
      <w:r w:rsidR="00F12694"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F12694"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закупку и монтаж оборудования для создания «умных» спортивных площадок в расходной части областного бюджета средства в сумме </w:t>
      </w:r>
      <w:r w:rsidR="00F12694" w:rsidRPr="000A36E2">
        <w:rPr>
          <w:rFonts w:ascii="PT Astra Serif" w:eastAsia="Calibri" w:hAnsi="PT Astra Serif"/>
          <w:b/>
          <w:sz w:val="28"/>
          <w:szCs w:val="28"/>
          <w:lang w:eastAsia="en-US"/>
        </w:rPr>
        <w:t xml:space="preserve">1 953,488 тыс. рублей в 2026 году перераспределяются </w:t>
      </w:r>
      <w:r w:rsidR="00F12694" w:rsidRPr="000A36E2">
        <w:rPr>
          <w:rFonts w:ascii="PT Astra Serif" w:eastAsia="Calibri" w:hAnsi="PT Astra Serif"/>
          <w:sz w:val="28"/>
          <w:szCs w:val="28"/>
          <w:lang w:eastAsia="en-US"/>
        </w:rPr>
        <w:t>с субсидии на выполнение государственного задания ОГАУ «Управление спортивными сооружениями» (оплата коммунальных услуг).</w:t>
      </w:r>
    </w:p>
    <w:p w:rsidR="00F12694" w:rsidRPr="000A36E2" w:rsidRDefault="00F12694" w:rsidP="00F12694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sz w:val="28"/>
          <w:szCs w:val="28"/>
          <w:lang w:eastAsia="en-US"/>
        </w:rPr>
        <w:t>Соответствующие изменения вносятся в приложения 4, 5, 6, 8 и 9 к Закону, таблица 2.9 приложения 10 излагается в новой редакции.</w:t>
      </w:r>
    </w:p>
    <w:p w:rsidR="00F12694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F12694" w:rsidRPr="000A36E2" w:rsidRDefault="007F15F5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F12694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5</w:t>
      </w:r>
      <w:r w:rsidR="00F12694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3</w:t>
      </w:r>
      <w:r w:rsidR="00F12694" w:rsidRPr="000A36E2">
        <w:rPr>
          <w:rFonts w:ascii="PT Astra Serif" w:hAnsi="PT Astra Serif"/>
        </w:rPr>
        <w:t xml:space="preserve">. На основании обращения от </w:t>
      </w:r>
      <w:r w:rsidR="00C36165" w:rsidRPr="00C36165">
        <w:rPr>
          <w:rFonts w:ascii="PT Astra Serif" w:hAnsi="PT Astra Serif"/>
        </w:rPr>
        <w:t>15.01.2024 № 73-ИОГВ-05-01/88вн</w:t>
      </w:r>
      <w:r w:rsidR="00C36165" w:rsidRPr="000A36E2">
        <w:rPr>
          <w:rFonts w:ascii="PT Astra Serif" w:hAnsi="PT Astra Serif"/>
        </w:rPr>
        <w:t xml:space="preserve"> </w:t>
      </w:r>
      <w:r w:rsidR="00F12694" w:rsidRPr="000A36E2">
        <w:rPr>
          <w:rFonts w:ascii="PT Astra Serif" w:hAnsi="PT Astra Serif"/>
        </w:rPr>
        <w:t xml:space="preserve">в расходной части областного бюджета средства в сумме </w:t>
      </w:r>
      <w:r w:rsidR="00F12694" w:rsidRPr="000A36E2">
        <w:rPr>
          <w:rFonts w:ascii="PT Astra Serif" w:hAnsi="PT Astra Serif"/>
          <w:b/>
        </w:rPr>
        <w:t xml:space="preserve">221,344 тыс. рублей, </w:t>
      </w:r>
      <w:r w:rsidR="00F12694" w:rsidRPr="000A36E2">
        <w:rPr>
          <w:rFonts w:ascii="PT Astra Serif" w:hAnsi="PT Astra Serif"/>
        </w:rPr>
        <w:t xml:space="preserve">предусмотренные на </w:t>
      </w:r>
      <w:proofErr w:type="spellStart"/>
      <w:r w:rsidR="00F12694" w:rsidRPr="000A36E2">
        <w:rPr>
          <w:rFonts w:ascii="PT Astra Serif" w:hAnsi="PT Astra Serif"/>
        </w:rPr>
        <w:t>софинансирование</w:t>
      </w:r>
      <w:proofErr w:type="spellEnd"/>
      <w:r w:rsidR="00F12694" w:rsidRPr="000A36E2">
        <w:rPr>
          <w:rFonts w:ascii="PT Astra Serif" w:hAnsi="PT Astra Serif"/>
        </w:rPr>
        <w:t xml:space="preserve"> субсидий из федерального бюджета на государственную поддержку организаций, входящих в систему спортивной подготовки, </w:t>
      </w:r>
      <w:r w:rsidR="00F12694" w:rsidRPr="000A36E2">
        <w:rPr>
          <w:rFonts w:ascii="PT Astra Serif" w:hAnsi="PT Astra Serif"/>
          <w:b/>
        </w:rPr>
        <w:t>перераспределяются</w:t>
      </w:r>
      <w:r w:rsidR="00F12694" w:rsidRPr="000A36E2">
        <w:rPr>
          <w:rFonts w:ascii="PT Astra Serif" w:hAnsi="PT Astra Serif"/>
        </w:rPr>
        <w:t xml:space="preserve"> на предоставление субсидии на выполнение государственного задания ОГАУ «Управление спортивными сооружениями» (оплата коммунальных услуг).</w:t>
      </w:r>
    </w:p>
    <w:p w:rsidR="00F12694" w:rsidRPr="000F2C8B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таблица 2.10 приложения 10 излагается в новой редакции.</w:t>
      </w:r>
    </w:p>
    <w:p w:rsidR="00F12694" w:rsidRDefault="00F12694" w:rsidP="00FB4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B4F18" w:rsidRPr="000A36E2" w:rsidRDefault="007F15F5" w:rsidP="00FB4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2207D7" w:rsidRPr="000A36E2">
        <w:rPr>
          <w:rFonts w:ascii="PT Astra Serif" w:hAnsi="PT Astra Serif"/>
          <w:b/>
          <w:sz w:val="28"/>
          <w:szCs w:val="28"/>
        </w:rPr>
        <w:t>.</w:t>
      </w:r>
      <w:r w:rsidR="00B55647">
        <w:rPr>
          <w:rFonts w:ascii="PT Astra Serif" w:hAnsi="PT Astra Serif"/>
          <w:b/>
          <w:sz w:val="28"/>
          <w:szCs w:val="28"/>
        </w:rPr>
        <w:t>6</w:t>
      </w:r>
      <w:r w:rsidR="002207D7" w:rsidRPr="000A36E2">
        <w:rPr>
          <w:rFonts w:ascii="PT Astra Serif" w:hAnsi="PT Astra Serif"/>
          <w:b/>
          <w:sz w:val="28"/>
          <w:szCs w:val="28"/>
        </w:rPr>
        <w:t>.</w:t>
      </w:r>
      <w:r w:rsidR="002207D7" w:rsidRPr="000A36E2">
        <w:rPr>
          <w:rFonts w:ascii="PT Astra Serif" w:hAnsi="PT Astra Serif"/>
          <w:sz w:val="28"/>
          <w:szCs w:val="28"/>
        </w:rPr>
        <w:t xml:space="preserve"> </w:t>
      </w:r>
      <w:r w:rsidR="002207D7" w:rsidRPr="000A36E2">
        <w:rPr>
          <w:rFonts w:ascii="PT Astra Serif" w:hAnsi="PT Astra Serif"/>
          <w:b/>
          <w:sz w:val="28"/>
          <w:szCs w:val="28"/>
        </w:rPr>
        <w:t>По Министерству имущественных отношений и архитектуры Ульяновской области:</w:t>
      </w:r>
    </w:p>
    <w:p w:rsidR="00FB4F18" w:rsidRPr="000A36E2" w:rsidRDefault="007F15F5" w:rsidP="00BC6F3F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E546AA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6</w:t>
      </w:r>
      <w:r w:rsidR="00E546AA" w:rsidRPr="000A36E2">
        <w:rPr>
          <w:rFonts w:ascii="PT Astra Serif" w:hAnsi="PT Astra Serif"/>
        </w:rPr>
        <w:t xml:space="preserve">.1. На основании обращений </w:t>
      </w:r>
      <w:r w:rsidR="006300F2" w:rsidRPr="000A36E2">
        <w:rPr>
          <w:rFonts w:ascii="PT Astra Serif" w:hAnsi="PT Astra Serif"/>
        </w:rPr>
        <w:t>от 19.01.2024</w:t>
      </w:r>
      <w:r w:rsidR="00E546AA" w:rsidRPr="000A36E2">
        <w:rPr>
          <w:rFonts w:ascii="PT Astra Serif" w:hAnsi="PT Astra Serif"/>
        </w:rPr>
        <w:t xml:space="preserve"> № 73-ИОГВ-08/177вн, </w:t>
      </w:r>
      <w:r w:rsidR="007215A5" w:rsidRPr="000A36E2">
        <w:rPr>
          <w:rFonts w:ascii="PT Astra Serif" w:hAnsi="PT Astra Serif"/>
        </w:rPr>
        <w:br/>
      </w:r>
      <w:r w:rsidR="00E546AA" w:rsidRPr="000A36E2">
        <w:rPr>
          <w:rFonts w:ascii="PT Astra Serif" w:hAnsi="PT Astra Serif"/>
        </w:rPr>
        <w:t>№ 73-ИОГВ-08/182вн, № 73-ИОГВ-08/183вн, № 73-ИОГВ-08/185вн</w:t>
      </w:r>
      <w:r w:rsidR="00D17C4A" w:rsidRPr="000A36E2">
        <w:rPr>
          <w:rFonts w:ascii="PT Astra Serif" w:hAnsi="PT Astra Serif"/>
        </w:rPr>
        <w:t xml:space="preserve"> </w:t>
      </w:r>
      <w:r w:rsidR="003B3780" w:rsidRPr="000A36E2">
        <w:rPr>
          <w:rFonts w:ascii="PT Astra Serif" w:hAnsi="PT Astra Serif"/>
        </w:rPr>
        <w:t xml:space="preserve">в расходной части областного бюджета </w:t>
      </w:r>
      <w:r w:rsidR="003B3780" w:rsidRPr="000A36E2">
        <w:rPr>
          <w:rFonts w:ascii="PT Astra Serif" w:hAnsi="PT Astra Serif"/>
          <w:b/>
        </w:rPr>
        <w:t>перераспределяются</w:t>
      </w:r>
      <w:r w:rsidR="0087540A" w:rsidRPr="000A36E2">
        <w:rPr>
          <w:rFonts w:ascii="PT Astra Serif" w:hAnsi="PT Astra Serif"/>
        </w:rPr>
        <w:t xml:space="preserve"> </w:t>
      </w:r>
      <w:r w:rsidR="00C82C5D" w:rsidRPr="000A36E2">
        <w:rPr>
          <w:rFonts w:ascii="PT Astra Serif" w:eastAsia="Calibri" w:hAnsi="PT Astra Serif"/>
        </w:rPr>
        <w:t xml:space="preserve">высвободившиеся средства </w:t>
      </w:r>
      <w:proofErr w:type="spellStart"/>
      <w:r w:rsidR="00C82C5D" w:rsidRPr="000A36E2">
        <w:rPr>
          <w:rFonts w:ascii="PT Astra Serif" w:eastAsia="Calibri" w:hAnsi="PT Astra Serif"/>
        </w:rPr>
        <w:t>софинансирования</w:t>
      </w:r>
      <w:proofErr w:type="spellEnd"/>
      <w:r w:rsidR="00C82C5D" w:rsidRPr="000A36E2">
        <w:rPr>
          <w:rFonts w:ascii="PT Astra Serif" w:eastAsia="Calibri" w:hAnsi="PT Astra Serif"/>
          <w:b/>
        </w:rPr>
        <w:t xml:space="preserve"> </w:t>
      </w:r>
      <w:r w:rsidR="00335520" w:rsidRPr="000A36E2">
        <w:rPr>
          <w:rFonts w:ascii="PT Astra Serif" w:eastAsia="Calibri" w:hAnsi="PT Astra Serif"/>
          <w:b/>
        </w:rPr>
        <w:t>в 2024 году</w:t>
      </w:r>
      <w:r w:rsidR="00335520" w:rsidRPr="000A36E2">
        <w:rPr>
          <w:rFonts w:ascii="PT Astra Serif" w:eastAsia="Calibri" w:hAnsi="PT Astra Serif"/>
        </w:rPr>
        <w:t xml:space="preserve"> </w:t>
      </w:r>
      <w:r w:rsidR="00FB4F18" w:rsidRPr="000A36E2">
        <w:rPr>
          <w:rFonts w:ascii="PT Astra Serif" w:hAnsi="PT Astra Serif"/>
        </w:rPr>
        <w:t xml:space="preserve">в сумме </w:t>
      </w:r>
      <w:r w:rsidR="00FB4F18" w:rsidRPr="000A36E2">
        <w:rPr>
          <w:rFonts w:ascii="PT Astra Serif" w:hAnsi="PT Astra Serif"/>
          <w:b/>
        </w:rPr>
        <w:t>1</w:t>
      </w:r>
      <w:r w:rsidR="00BC6F3F" w:rsidRPr="000A36E2">
        <w:rPr>
          <w:rFonts w:ascii="PT Astra Serif" w:hAnsi="PT Astra Serif"/>
          <w:b/>
        </w:rPr>
        <w:t> </w:t>
      </w:r>
      <w:r w:rsidR="00FB4F18" w:rsidRPr="000A36E2">
        <w:rPr>
          <w:rFonts w:ascii="PT Astra Serif" w:hAnsi="PT Astra Serif"/>
          <w:b/>
        </w:rPr>
        <w:t>146</w:t>
      </w:r>
      <w:r w:rsidR="00BC6F3F" w:rsidRPr="000A36E2">
        <w:rPr>
          <w:rFonts w:ascii="PT Astra Serif" w:hAnsi="PT Astra Serif"/>
          <w:b/>
        </w:rPr>
        <w:t>,</w:t>
      </w:r>
      <w:r w:rsidR="00FB4F18" w:rsidRPr="000A36E2">
        <w:rPr>
          <w:rFonts w:ascii="PT Astra Serif" w:hAnsi="PT Astra Serif"/>
          <w:b/>
        </w:rPr>
        <w:t>9 тыс. рублей</w:t>
      </w:r>
      <w:r w:rsidR="004256F8" w:rsidRPr="000A36E2">
        <w:rPr>
          <w:rFonts w:ascii="PT Astra Serif" w:hAnsi="PT Astra Serif"/>
        </w:rPr>
        <w:t>,</w:t>
      </w:r>
      <w:r w:rsidR="00FB4F18" w:rsidRPr="000A36E2">
        <w:rPr>
          <w:rFonts w:ascii="PT Astra Serif" w:hAnsi="PT Astra Serif"/>
        </w:rPr>
        <w:t xml:space="preserve"> </w:t>
      </w:r>
      <w:r w:rsidR="00FB4F18" w:rsidRPr="000A36E2">
        <w:rPr>
          <w:rFonts w:ascii="PT Astra Serif" w:hAnsi="PT Astra Serif"/>
          <w:b/>
        </w:rPr>
        <w:t>в 2025 году</w:t>
      </w:r>
      <w:r w:rsidR="00FB4F18" w:rsidRPr="000A36E2">
        <w:rPr>
          <w:rFonts w:ascii="PT Astra Serif" w:hAnsi="PT Astra Serif"/>
        </w:rPr>
        <w:t xml:space="preserve"> в сумме </w:t>
      </w:r>
      <w:r w:rsidR="00FB4F18" w:rsidRPr="000A36E2">
        <w:rPr>
          <w:rFonts w:ascii="PT Astra Serif" w:hAnsi="PT Astra Serif"/>
          <w:b/>
        </w:rPr>
        <w:t>16 553,82857 тыс. рублей</w:t>
      </w:r>
      <w:r w:rsidR="00BC6F3F" w:rsidRPr="000A36E2">
        <w:rPr>
          <w:rFonts w:ascii="PT Astra Serif" w:hAnsi="PT Astra Serif"/>
        </w:rPr>
        <w:t xml:space="preserve"> на следующие </w:t>
      </w:r>
      <w:r w:rsidR="00981C2C" w:rsidRPr="000A36E2">
        <w:rPr>
          <w:rFonts w:ascii="PT Astra Serif" w:hAnsi="PT Astra Serif"/>
        </w:rPr>
        <w:t>мероприятия</w:t>
      </w:r>
      <w:r w:rsidR="00FB4F18" w:rsidRPr="000A36E2">
        <w:rPr>
          <w:rFonts w:ascii="PT Astra Serif" w:hAnsi="PT Astra Serif"/>
        </w:rPr>
        <w:t>:</w:t>
      </w:r>
    </w:p>
    <w:p w:rsidR="00FB4F18" w:rsidRPr="000A36E2" w:rsidRDefault="00FB4F18" w:rsidP="00FB4F1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- предоставление иных межбюджетных трансфертов из областного бюджета Ульяновской области бюджету муниципального образования «</w:t>
      </w:r>
      <w:proofErr w:type="spellStart"/>
      <w:r w:rsidRPr="000A36E2">
        <w:rPr>
          <w:rFonts w:ascii="PT Astra Serif" w:hAnsi="PT Astra Serif"/>
        </w:rPr>
        <w:t>Чердаклинский</w:t>
      </w:r>
      <w:proofErr w:type="spellEnd"/>
      <w:r w:rsidRPr="000A36E2">
        <w:rPr>
          <w:rFonts w:ascii="PT Astra Serif" w:hAnsi="PT Astra Serif"/>
        </w:rPr>
        <w:t xml:space="preserve"> район» в целях финансового обеспечения расходных обязательств, связанных с подготовкой документации по планировке территории, в целях формирования земельных участков для последующего предоставления их многодетным семьям </w:t>
      </w:r>
      <w:r w:rsidRPr="000A36E2">
        <w:rPr>
          <w:rFonts w:ascii="PT Astra Serif" w:hAnsi="PT Astra Serif"/>
          <w:b/>
        </w:rPr>
        <w:t>в 2024 году</w:t>
      </w:r>
      <w:r w:rsidRPr="000A36E2">
        <w:rPr>
          <w:rFonts w:ascii="PT Astra Serif" w:hAnsi="PT Astra Serif"/>
        </w:rPr>
        <w:t xml:space="preserve"> </w:t>
      </w:r>
      <w:r w:rsidR="000C4CA2" w:rsidRPr="000A36E2">
        <w:rPr>
          <w:rFonts w:ascii="PT Astra Serif" w:hAnsi="PT Astra Serif"/>
        </w:rPr>
        <w:t>-</w:t>
      </w:r>
      <w:r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  <w:b/>
        </w:rPr>
        <w:t>1</w:t>
      </w:r>
      <w:r w:rsidR="0063272F">
        <w:rPr>
          <w:rFonts w:ascii="PT Astra Serif" w:hAnsi="PT Astra Serif"/>
          <w:b/>
        </w:rPr>
        <w:t> </w:t>
      </w:r>
      <w:r w:rsidRPr="000A36E2">
        <w:rPr>
          <w:rFonts w:ascii="PT Astra Serif" w:hAnsi="PT Astra Serif"/>
          <w:b/>
        </w:rPr>
        <w:t>000</w:t>
      </w:r>
      <w:r w:rsidR="0063272F">
        <w:rPr>
          <w:rFonts w:ascii="PT Astra Serif" w:hAnsi="PT Astra Serif"/>
          <w:b/>
        </w:rPr>
        <w:t>,</w:t>
      </w:r>
      <w:r w:rsidRPr="000A36E2">
        <w:rPr>
          <w:rFonts w:ascii="PT Astra Serif" w:hAnsi="PT Astra Serif"/>
          <w:b/>
        </w:rPr>
        <w:t>0 тыс. рублей</w:t>
      </w:r>
      <w:r w:rsidRPr="000A36E2">
        <w:rPr>
          <w:rFonts w:ascii="PT Astra Serif" w:hAnsi="PT Astra Serif"/>
        </w:rPr>
        <w:t xml:space="preserve"> (Дорожная карта по предоставлению земельных участков в п. Октябрьском многодетным семьям города Ульяновска и </w:t>
      </w:r>
      <w:proofErr w:type="spellStart"/>
      <w:r w:rsidRPr="000A36E2">
        <w:rPr>
          <w:rFonts w:ascii="PT Astra Serif" w:hAnsi="PT Astra Serif"/>
        </w:rPr>
        <w:t>Чердаклинского</w:t>
      </w:r>
      <w:proofErr w:type="spellEnd"/>
      <w:r w:rsidRPr="000A36E2">
        <w:rPr>
          <w:rFonts w:ascii="PT Astra Serif" w:hAnsi="PT Astra Serif"/>
        </w:rPr>
        <w:t xml:space="preserve"> района от 03.08.2023 № 107-ПЛ</w:t>
      </w:r>
      <w:r w:rsidR="00B40ED9">
        <w:rPr>
          <w:rFonts w:ascii="PT Astra Serif" w:hAnsi="PT Astra Serif"/>
        </w:rPr>
        <w:t xml:space="preserve"> (</w:t>
      </w:r>
      <w:r w:rsidR="00C55188">
        <w:rPr>
          <w:rFonts w:ascii="PT Astra Serif" w:hAnsi="PT Astra Serif"/>
        </w:rPr>
        <w:t>обращени</w:t>
      </w:r>
      <w:r w:rsidR="008731BF">
        <w:rPr>
          <w:rFonts w:ascii="PT Astra Serif" w:hAnsi="PT Astra Serif"/>
        </w:rPr>
        <w:t>е</w:t>
      </w:r>
      <w:r w:rsidR="00C55188">
        <w:rPr>
          <w:rFonts w:ascii="PT Astra Serif" w:hAnsi="PT Astra Serif"/>
        </w:rPr>
        <w:t xml:space="preserve"> Прокуратуры Ульяновской области</w:t>
      </w:r>
      <w:r w:rsidRPr="000A36E2">
        <w:rPr>
          <w:rFonts w:ascii="PT Astra Serif" w:hAnsi="PT Astra Serif"/>
        </w:rPr>
        <w:t>)</w:t>
      </w:r>
      <w:r w:rsidR="00B40ED9">
        <w:rPr>
          <w:rFonts w:ascii="PT Astra Serif" w:hAnsi="PT Astra Serif"/>
        </w:rPr>
        <w:t>)</w:t>
      </w:r>
      <w:r w:rsidRPr="000A36E2">
        <w:rPr>
          <w:rFonts w:ascii="PT Astra Serif" w:hAnsi="PT Astra Serif"/>
        </w:rPr>
        <w:t>;</w:t>
      </w:r>
    </w:p>
    <w:p w:rsidR="00BC7149" w:rsidRPr="000A36E2" w:rsidRDefault="00FB4F18" w:rsidP="00FB4F1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- осуществление деятельности в сфере управления земельными участками, расположенными в границах Ульяновской области, в том</w:t>
      </w:r>
      <w:r w:rsidR="00BC7149" w:rsidRPr="000A36E2">
        <w:rPr>
          <w:rFonts w:ascii="PT Astra Serif" w:hAnsi="PT Astra Serif"/>
        </w:rPr>
        <w:t xml:space="preserve"> числе оплата судебных расходов</w:t>
      </w:r>
      <w:r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  <w:b/>
        </w:rPr>
        <w:t>в 2024 году</w:t>
      </w:r>
      <w:r w:rsidRPr="000A36E2">
        <w:rPr>
          <w:rFonts w:ascii="PT Astra Serif" w:hAnsi="PT Astra Serif"/>
        </w:rPr>
        <w:t xml:space="preserve"> </w:t>
      </w:r>
      <w:r w:rsidR="0065691F" w:rsidRPr="000A36E2">
        <w:rPr>
          <w:rFonts w:ascii="PT Astra Serif" w:hAnsi="PT Astra Serif"/>
        </w:rPr>
        <w:t>-</w:t>
      </w:r>
      <w:r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  <w:b/>
        </w:rPr>
        <w:t>146,9 тыс. рублей</w:t>
      </w:r>
      <w:r w:rsidRPr="000A36E2">
        <w:rPr>
          <w:rFonts w:ascii="PT Astra Serif" w:hAnsi="PT Astra Serif"/>
        </w:rPr>
        <w:t xml:space="preserve">; </w:t>
      </w:r>
    </w:p>
    <w:p w:rsidR="002207D7" w:rsidRPr="000A36E2" w:rsidRDefault="00BC7149" w:rsidP="00FB4F1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</w:t>
      </w:r>
      <w:r w:rsidR="00FB4F18" w:rsidRPr="000A36E2">
        <w:rPr>
          <w:rFonts w:ascii="PT Astra Serif" w:hAnsi="PT Astra Serif"/>
        </w:rPr>
        <w:t>оплат</w:t>
      </w:r>
      <w:r w:rsidR="005029A0" w:rsidRPr="000A36E2">
        <w:rPr>
          <w:rFonts w:ascii="PT Astra Serif" w:hAnsi="PT Astra Serif"/>
        </w:rPr>
        <w:t>а</w:t>
      </w:r>
      <w:r w:rsidR="00FB4F18" w:rsidRPr="000A36E2">
        <w:rPr>
          <w:rFonts w:ascii="PT Astra Serif" w:hAnsi="PT Astra Serif"/>
        </w:rPr>
        <w:t xml:space="preserve"> услуг по оценке стоимости земельных участков в целях их предоставления в аренду и продажи, а также в целях оплаты судебных ра</w:t>
      </w:r>
      <w:r w:rsidRPr="000A36E2">
        <w:rPr>
          <w:rFonts w:ascii="PT Astra Serif" w:hAnsi="PT Astra Serif"/>
        </w:rPr>
        <w:t xml:space="preserve">сходов по исполнительным листам </w:t>
      </w:r>
      <w:r w:rsidRPr="000A36E2">
        <w:rPr>
          <w:rFonts w:ascii="PT Astra Serif" w:hAnsi="PT Astra Serif"/>
          <w:b/>
        </w:rPr>
        <w:t>в 2025 году</w:t>
      </w:r>
      <w:r w:rsidRPr="000A36E2">
        <w:rPr>
          <w:rFonts w:ascii="PT Astra Serif" w:hAnsi="PT Astra Serif"/>
        </w:rPr>
        <w:t xml:space="preserve"> </w:t>
      </w:r>
      <w:r w:rsidR="000C4410" w:rsidRPr="000A36E2">
        <w:rPr>
          <w:rFonts w:ascii="PT Astra Serif" w:hAnsi="PT Astra Serif"/>
        </w:rPr>
        <w:t>-</w:t>
      </w:r>
      <w:r w:rsidRPr="000A36E2">
        <w:rPr>
          <w:rFonts w:ascii="PT Astra Serif" w:hAnsi="PT Astra Serif"/>
        </w:rPr>
        <w:t xml:space="preserve"> </w:t>
      </w:r>
      <w:r w:rsidRPr="000A36E2">
        <w:rPr>
          <w:rFonts w:ascii="PT Astra Serif" w:hAnsi="PT Astra Serif"/>
          <w:b/>
        </w:rPr>
        <w:t>16 553,828</w:t>
      </w:r>
      <w:r w:rsidR="000C4410" w:rsidRPr="000A36E2">
        <w:rPr>
          <w:rFonts w:ascii="PT Astra Serif" w:hAnsi="PT Astra Serif"/>
          <w:b/>
        </w:rPr>
        <w:t>57 тыс. рублей</w:t>
      </w:r>
      <w:r w:rsidR="000C4410" w:rsidRPr="000A36E2">
        <w:rPr>
          <w:rFonts w:ascii="PT Astra Serif" w:hAnsi="PT Astra Serif"/>
        </w:rPr>
        <w:t>.</w:t>
      </w:r>
    </w:p>
    <w:p w:rsidR="00D41EA2" w:rsidRPr="000A36E2" w:rsidRDefault="00355457" w:rsidP="00355457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sz w:val="28"/>
          <w:szCs w:val="28"/>
          <w:lang w:eastAsia="en-US"/>
        </w:rPr>
        <w:t>Соответствующие изменения</w:t>
      </w:r>
      <w:r w:rsidR="00B02A80"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вносятся в приложения 4, 5, </w:t>
      </w:r>
      <w:r w:rsidR="008727E4" w:rsidRPr="000A36E2">
        <w:rPr>
          <w:rFonts w:ascii="PT Astra Serif" w:eastAsia="Calibri" w:hAnsi="PT Astra Serif"/>
          <w:sz w:val="28"/>
          <w:szCs w:val="28"/>
          <w:lang w:eastAsia="en-US"/>
        </w:rPr>
        <w:t>6 и 10</w:t>
      </w:r>
      <w:r w:rsidR="00B02A80" w:rsidRPr="000A36E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  <w:lang w:eastAsia="en-US"/>
        </w:rPr>
        <w:t>к Закону</w:t>
      </w:r>
      <w:r w:rsidR="00B02A80" w:rsidRPr="000A36E2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2C312B" w:rsidRPr="000A36E2" w:rsidRDefault="002C312B" w:rsidP="001834C1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F12694" w:rsidRPr="000A36E2" w:rsidRDefault="007F15F5" w:rsidP="00F1269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F12694" w:rsidRPr="00417520">
        <w:rPr>
          <w:rFonts w:ascii="PT Astra Serif" w:hAnsi="PT Astra Serif"/>
          <w:b/>
          <w:sz w:val="28"/>
          <w:szCs w:val="28"/>
        </w:rPr>
        <w:t>.</w:t>
      </w:r>
      <w:r w:rsidR="00B55647">
        <w:rPr>
          <w:rFonts w:ascii="PT Astra Serif" w:hAnsi="PT Astra Serif"/>
          <w:b/>
          <w:sz w:val="28"/>
          <w:szCs w:val="28"/>
        </w:rPr>
        <w:t>7</w:t>
      </w:r>
      <w:r w:rsidR="00F12694" w:rsidRPr="00417520">
        <w:rPr>
          <w:rFonts w:ascii="PT Astra Serif" w:hAnsi="PT Astra Serif"/>
          <w:b/>
          <w:sz w:val="28"/>
          <w:szCs w:val="28"/>
        </w:rPr>
        <w:t>.</w:t>
      </w:r>
      <w:r w:rsidR="00F12694" w:rsidRPr="000A36E2">
        <w:rPr>
          <w:rFonts w:ascii="PT Astra Serif" w:hAnsi="PT Astra Serif"/>
          <w:b/>
          <w:sz w:val="28"/>
          <w:szCs w:val="28"/>
        </w:rPr>
        <w:t xml:space="preserve"> По Министерству жилищно-коммунального хозяйства и строительства Ульяновской области:</w:t>
      </w:r>
    </w:p>
    <w:p w:rsidR="00F12694" w:rsidRPr="000A36E2" w:rsidRDefault="007F15F5" w:rsidP="00F126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6</w:t>
      </w:r>
      <w:r w:rsidR="00F12694" w:rsidRPr="000A36E2">
        <w:rPr>
          <w:rFonts w:ascii="PT Astra Serif" w:eastAsia="Calibri" w:hAnsi="PT Astra Serif"/>
          <w:sz w:val="28"/>
          <w:szCs w:val="28"/>
        </w:rPr>
        <w:t>.</w:t>
      </w:r>
      <w:r w:rsidR="00B55647">
        <w:rPr>
          <w:rFonts w:ascii="PT Astra Serif" w:eastAsia="Calibri" w:hAnsi="PT Astra Serif"/>
          <w:sz w:val="28"/>
          <w:szCs w:val="28"/>
        </w:rPr>
        <w:t>7</w:t>
      </w:r>
      <w:r w:rsidR="00F12694" w:rsidRPr="000A36E2">
        <w:rPr>
          <w:rFonts w:ascii="PT Astra Serif" w:eastAsia="Calibri" w:hAnsi="PT Astra Serif"/>
          <w:sz w:val="28"/>
          <w:szCs w:val="28"/>
        </w:rPr>
        <w:t xml:space="preserve">.1.На основании обращения от 16.01.2024 №73-ИОГВ-07.01/142вн </w:t>
      </w:r>
      <w:r w:rsidR="00F12694" w:rsidRPr="000A36E2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F12694" w:rsidRPr="000A36E2">
        <w:rPr>
          <w:rFonts w:ascii="PT Astra Serif" w:eastAsia="Calibri" w:hAnsi="PT Astra Serif"/>
          <w:b/>
          <w:sz w:val="28"/>
          <w:szCs w:val="28"/>
        </w:rPr>
        <w:t xml:space="preserve">перераспределяются </w:t>
      </w:r>
      <w:r w:rsidR="00F12694" w:rsidRPr="000A36E2">
        <w:rPr>
          <w:rFonts w:ascii="PT Astra Serif" w:eastAsia="Calibri" w:hAnsi="PT Astra Serif"/>
          <w:sz w:val="28"/>
          <w:szCs w:val="28"/>
        </w:rPr>
        <w:t xml:space="preserve">высвободившиеся средства </w:t>
      </w:r>
      <w:proofErr w:type="spellStart"/>
      <w:r w:rsidR="00F12694" w:rsidRPr="000A36E2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="00F12694" w:rsidRPr="000A36E2">
        <w:rPr>
          <w:rFonts w:ascii="PT Astra Serif" w:eastAsia="Calibri" w:hAnsi="PT Astra Serif"/>
          <w:sz w:val="28"/>
          <w:szCs w:val="28"/>
        </w:rPr>
        <w:t xml:space="preserve"> в 2024 году в сумме </w:t>
      </w:r>
      <w:r w:rsidR="00F12694" w:rsidRPr="000A36E2">
        <w:rPr>
          <w:rFonts w:ascii="PT Astra Serif" w:eastAsia="Calibri" w:hAnsi="PT Astra Serif"/>
          <w:b/>
          <w:sz w:val="28"/>
          <w:szCs w:val="28"/>
        </w:rPr>
        <w:t>335,5 тыс. рублей</w:t>
      </w:r>
      <w:r w:rsidR="00F12694" w:rsidRPr="000A36E2">
        <w:rPr>
          <w:rFonts w:ascii="PT Astra Serif" w:eastAsia="Calibri" w:hAnsi="PT Astra Serif"/>
          <w:sz w:val="28"/>
          <w:szCs w:val="28"/>
        </w:rPr>
        <w:t xml:space="preserve"> </w:t>
      </w:r>
      <w:r w:rsidR="00F12694" w:rsidRPr="000A36E2">
        <w:rPr>
          <w:rFonts w:ascii="PT Astra Serif" w:hAnsi="PT Astra Serif"/>
          <w:sz w:val="28"/>
          <w:szCs w:val="28"/>
        </w:rPr>
        <w:t xml:space="preserve">на предоставление субсидий из областного бюджета Ульяновской области бюджетам муниципальных образований Ульяновской области в целях </w:t>
      </w:r>
      <w:proofErr w:type="spellStart"/>
      <w:r w:rsidR="00F12694"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F12694" w:rsidRPr="000A36E2">
        <w:rPr>
          <w:rFonts w:ascii="PT Astra Serif" w:hAnsi="PT Astra Serif"/>
          <w:sz w:val="28"/>
          <w:szCs w:val="28"/>
        </w:rPr>
        <w:t xml:space="preserve"> расходных обязательств, связанных с обустройством мест (площадок) накопления твёрдых коммунальных отходов, в том числе для раздельного накопления твёрдых коммунальных отходов.</w:t>
      </w:r>
    </w:p>
    <w:p w:rsidR="00F12694" w:rsidRPr="000A36E2" w:rsidRDefault="00F12694" w:rsidP="00F1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0A36E2">
        <w:rPr>
          <w:rFonts w:ascii="PT Astra Serif" w:hAnsi="PT Astra Serif"/>
          <w:snapToGrid w:val="0"/>
          <w:sz w:val="28"/>
          <w:szCs w:val="28"/>
        </w:rPr>
        <w:t xml:space="preserve"> в приложения 4, 5, 6, 8 и 9 к Закону, </w:t>
      </w:r>
      <w:r w:rsidRPr="000A36E2">
        <w:rPr>
          <w:rFonts w:ascii="PT Astra Serif" w:hAnsi="PT Astra Serif"/>
          <w:sz w:val="28"/>
          <w:szCs w:val="28"/>
        </w:rPr>
        <w:t>таблица 2.17 приложения 10 исключается, таблица 2.19 приложения 10 излагается в новой редакции.</w:t>
      </w:r>
    </w:p>
    <w:p w:rsidR="00F12694" w:rsidRDefault="00F12694" w:rsidP="00A8251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12694" w:rsidRPr="000A36E2" w:rsidRDefault="007F15F5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6</w:t>
      </w:r>
      <w:r w:rsidR="00F12694" w:rsidRPr="000A36E2">
        <w:rPr>
          <w:rFonts w:ascii="PT Astra Serif" w:hAnsi="PT Astra Serif"/>
          <w:b/>
        </w:rPr>
        <w:t>.</w:t>
      </w:r>
      <w:r w:rsidR="00A8251F">
        <w:rPr>
          <w:rFonts w:ascii="PT Astra Serif" w:hAnsi="PT Astra Serif"/>
          <w:b/>
        </w:rPr>
        <w:t>8</w:t>
      </w:r>
      <w:r w:rsidR="00F12694" w:rsidRPr="000A36E2">
        <w:rPr>
          <w:rFonts w:ascii="PT Astra Serif" w:hAnsi="PT Astra Serif"/>
          <w:b/>
        </w:rPr>
        <w:t>.</w:t>
      </w:r>
      <w:r w:rsidR="00F12694" w:rsidRPr="000A36E2">
        <w:rPr>
          <w:rFonts w:ascii="PT Astra Serif" w:hAnsi="PT Astra Serif"/>
        </w:rPr>
        <w:t xml:space="preserve"> </w:t>
      </w:r>
      <w:r w:rsidR="00F12694" w:rsidRPr="000A36E2">
        <w:rPr>
          <w:rFonts w:ascii="PT Astra Serif" w:hAnsi="PT Astra Serif"/>
          <w:b/>
        </w:rPr>
        <w:t>По Министерству транспорта Ульяновской области:</w:t>
      </w:r>
    </w:p>
    <w:p w:rsidR="00F12694" w:rsidRPr="000A36E2" w:rsidRDefault="007F15F5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F12694" w:rsidRPr="000A36E2">
        <w:rPr>
          <w:rFonts w:ascii="PT Astra Serif" w:hAnsi="PT Astra Serif"/>
        </w:rPr>
        <w:t>.</w:t>
      </w:r>
      <w:r w:rsidR="00A8251F">
        <w:rPr>
          <w:rFonts w:ascii="PT Astra Serif" w:hAnsi="PT Astra Serif"/>
        </w:rPr>
        <w:t>8</w:t>
      </w:r>
      <w:r w:rsidR="00F12694" w:rsidRPr="000A36E2">
        <w:rPr>
          <w:rFonts w:ascii="PT Astra Serif" w:hAnsi="PT Astra Serif"/>
        </w:rPr>
        <w:t>.</w:t>
      </w:r>
      <w:r w:rsidR="00F12694">
        <w:rPr>
          <w:rFonts w:ascii="PT Astra Serif" w:hAnsi="PT Astra Serif"/>
        </w:rPr>
        <w:t>1</w:t>
      </w:r>
      <w:r w:rsidR="00F12694" w:rsidRPr="000A36E2">
        <w:rPr>
          <w:rFonts w:ascii="PT Astra Serif" w:hAnsi="PT Astra Serif"/>
        </w:rPr>
        <w:t>. На основании обращения от 17.01.2024 № 73-ИОГВ-06.01</w:t>
      </w:r>
      <w:r w:rsidR="00F12694" w:rsidRPr="00492F80">
        <w:rPr>
          <w:rFonts w:ascii="PT Astra Serif" w:hAnsi="PT Astra Serif"/>
        </w:rPr>
        <w:t>/88вн</w:t>
      </w:r>
      <w:r w:rsidR="00F12694" w:rsidRPr="000A36E2">
        <w:rPr>
          <w:rFonts w:ascii="PT Astra Serif" w:hAnsi="PT Astra Serif"/>
          <w:shd w:val="clear" w:color="auto" w:fill="FF0000"/>
        </w:rPr>
        <w:t xml:space="preserve"> </w:t>
      </w:r>
      <w:r w:rsidR="00F12694" w:rsidRPr="000A36E2">
        <w:rPr>
          <w:rFonts w:ascii="PT Astra Serif" w:hAnsi="PT Astra Serif"/>
        </w:rPr>
        <w:t xml:space="preserve">связи с высвобождением средств на </w:t>
      </w:r>
      <w:proofErr w:type="spellStart"/>
      <w:r w:rsidR="00F12694" w:rsidRPr="000A36E2">
        <w:rPr>
          <w:rFonts w:ascii="PT Astra Serif" w:hAnsi="PT Astra Serif"/>
        </w:rPr>
        <w:t>софинансирование</w:t>
      </w:r>
      <w:proofErr w:type="spellEnd"/>
      <w:r w:rsidR="00F12694" w:rsidRPr="000A36E2">
        <w:rPr>
          <w:rFonts w:ascii="PT Astra Serif" w:hAnsi="PT Astra Serif"/>
        </w:rPr>
        <w:t xml:space="preserve"> субсидий из федерального бюджета в расходной части областного бюджета </w:t>
      </w:r>
      <w:r w:rsidR="00F12694" w:rsidRPr="000A36E2">
        <w:rPr>
          <w:rFonts w:ascii="PT Astra Serif" w:hAnsi="PT Astra Serif"/>
          <w:b/>
        </w:rPr>
        <w:t>перераспределяются</w:t>
      </w:r>
      <w:r w:rsidR="00F12694" w:rsidRPr="000A36E2">
        <w:rPr>
          <w:rFonts w:ascii="PT Astra Serif" w:hAnsi="PT Astra Serif"/>
        </w:rPr>
        <w:t xml:space="preserve"> средства в сумме </w:t>
      </w:r>
      <w:r w:rsidR="00F12694" w:rsidRPr="000A36E2">
        <w:rPr>
          <w:rFonts w:ascii="PT Astra Serif" w:hAnsi="PT Astra Serif"/>
          <w:b/>
        </w:rPr>
        <w:t>261,64221 тыс. рублей</w:t>
      </w:r>
      <w:r w:rsidR="00F12694" w:rsidRPr="000A36E2">
        <w:rPr>
          <w:rFonts w:ascii="PT Astra Serif" w:hAnsi="PT Astra Serif"/>
        </w:rPr>
        <w:t xml:space="preserve"> с субсидии бюджетам муниципальных образований Ульяновской области в целях </w:t>
      </w:r>
      <w:proofErr w:type="spellStart"/>
      <w:r w:rsidR="00F12694" w:rsidRPr="000A36E2">
        <w:rPr>
          <w:rFonts w:ascii="PT Astra Serif" w:hAnsi="PT Astra Serif"/>
        </w:rPr>
        <w:t>софинансирования</w:t>
      </w:r>
      <w:proofErr w:type="spellEnd"/>
      <w:r w:rsidR="00F12694" w:rsidRPr="000A36E2">
        <w:rPr>
          <w:rFonts w:ascii="PT Astra Serif" w:hAnsi="PT Astra Serif"/>
        </w:rPr>
        <w:t xml:space="preserve"> расходных обязательств, связанных с реализацией мероприятий, направленных на развитие транспортной инфраструктуры на сельских территориях, на приведение в нормативное состояние автомобильных дорог и искусственных дорожных сооружений.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 и 6 к Закону, таблица 2.30 приложения 10 излагается в новой редакции.</w:t>
      </w:r>
    </w:p>
    <w:p w:rsidR="00F12694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F12694" w:rsidRPr="000A36E2" w:rsidRDefault="007F15F5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F12694" w:rsidRPr="000A36E2">
        <w:rPr>
          <w:rFonts w:ascii="PT Astra Serif" w:hAnsi="PT Astra Serif"/>
        </w:rPr>
        <w:t>.</w:t>
      </w:r>
      <w:r w:rsidR="00A8251F">
        <w:rPr>
          <w:rFonts w:ascii="PT Astra Serif" w:hAnsi="PT Astra Serif"/>
        </w:rPr>
        <w:t>8</w:t>
      </w:r>
      <w:r w:rsidR="00F12694" w:rsidRPr="000A36E2">
        <w:rPr>
          <w:rFonts w:ascii="PT Astra Serif" w:hAnsi="PT Astra Serif"/>
        </w:rPr>
        <w:t>.</w:t>
      </w:r>
      <w:r w:rsidR="00F12694">
        <w:rPr>
          <w:rFonts w:ascii="PT Astra Serif" w:hAnsi="PT Astra Serif"/>
        </w:rPr>
        <w:t>2</w:t>
      </w:r>
      <w:r w:rsidR="00F12694" w:rsidRPr="000A36E2">
        <w:rPr>
          <w:rFonts w:ascii="PT Astra Serif" w:hAnsi="PT Astra Serif"/>
        </w:rPr>
        <w:t xml:space="preserve">. На основании обращения от 17.01.2024 № 73-ИОГВ-06.01/76вн связи с высвобождением средств на </w:t>
      </w:r>
      <w:proofErr w:type="spellStart"/>
      <w:r w:rsidR="00F12694" w:rsidRPr="000A36E2">
        <w:rPr>
          <w:rFonts w:ascii="PT Astra Serif" w:hAnsi="PT Astra Serif"/>
        </w:rPr>
        <w:t>софинансирование</w:t>
      </w:r>
      <w:proofErr w:type="spellEnd"/>
      <w:r w:rsidR="00F12694" w:rsidRPr="000A36E2">
        <w:rPr>
          <w:rFonts w:ascii="PT Astra Serif" w:hAnsi="PT Astra Serif"/>
        </w:rPr>
        <w:t xml:space="preserve"> субсидий из федерального бюджета в расходной части областного бюджета</w:t>
      </w:r>
      <w:r w:rsidR="00F12694" w:rsidRPr="000A36E2">
        <w:rPr>
          <w:rFonts w:ascii="PT Astra Serif" w:hAnsi="PT Astra Serif"/>
          <w:b/>
        </w:rPr>
        <w:t xml:space="preserve"> перераспределяются</w:t>
      </w:r>
      <w:r w:rsidR="00F12694" w:rsidRPr="000A36E2">
        <w:rPr>
          <w:rFonts w:ascii="PT Astra Serif" w:hAnsi="PT Astra Serif"/>
        </w:rPr>
        <w:t xml:space="preserve"> средства в сумме </w:t>
      </w:r>
      <w:r w:rsidR="00F12694" w:rsidRPr="000A36E2">
        <w:rPr>
          <w:rFonts w:ascii="PT Astra Serif" w:hAnsi="PT Astra Serif"/>
          <w:b/>
        </w:rPr>
        <w:t xml:space="preserve">158,025 тыс. рублей </w:t>
      </w:r>
      <w:r w:rsidR="00F12694" w:rsidRPr="000A36E2">
        <w:rPr>
          <w:rFonts w:ascii="PT Astra Serif" w:hAnsi="PT Astra Serif"/>
        </w:rPr>
        <w:t>с субсидий юридическим лицам (за исключением государственных и муниципальных учреждений) и индивидуальным предпринимателям, выполняющим на территории Ульяновской области работы по переоборудованию транспортных средств на использование природного газа (метана) в качестве моторного топлива, в целях возмещения недополученных доходов в связи с предоставлением скидки владельцам транспортных средств на указанные работы, на субсидии юридическим лицам (за исключением государственных и муниципальных учреждений) и индивидуальным предпринимателям, осуществившим строительство объектов заправки транспортных средств природным газом, в целях возмещения части затрат, связанных со строительством данных объектов.</w:t>
      </w:r>
    </w:p>
    <w:p w:rsidR="00F12694" w:rsidRPr="000A36E2" w:rsidRDefault="00F12694" w:rsidP="00F12694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Соответствующие изменения вносятся в Приложения 4, 5 и 6 к Закону. </w:t>
      </w:r>
    </w:p>
    <w:p w:rsidR="00F12694" w:rsidRDefault="00F12694" w:rsidP="00F12694">
      <w:pPr>
        <w:spacing w:after="0" w:line="240" w:lineRule="auto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A8251F" w:rsidRPr="000A36E2" w:rsidRDefault="00A8251F" w:rsidP="00A82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9</w:t>
      </w:r>
      <w:r w:rsidRPr="000A36E2">
        <w:rPr>
          <w:rFonts w:ascii="PT Astra Serif" w:hAnsi="PT Astra Serif"/>
          <w:b/>
          <w:sz w:val="28"/>
          <w:szCs w:val="28"/>
        </w:rPr>
        <w:t>.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hAnsi="PT Astra Serif"/>
          <w:b/>
          <w:sz w:val="28"/>
          <w:szCs w:val="28"/>
        </w:rPr>
        <w:t>По Агентству по развитию человеческого потенциала и трудовых ресурсов Ульяновской области:</w:t>
      </w:r>
    </w:p>
    <w:p w:rsidR="00A8251F" w:rsidRPr="000A36E2" w:rsidRDefault="00A8251F" w:rsidP="00A8251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0A36E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9</w:t>
      </w:r>
      <w:r w:rsidRPr="000A36E2">
        <w:rPr>
          <w:rFonts w:ascii="PT Astra Serif" w:hAnsi="PT Astra Serif"/>
          <w:sz w:val="28"/>
          <w:szCs w:val="28"/>
        </w:rPr>
        <w:t xml:space="preserve">.1. На основании обращения от 15.01.2024 № 73-ИОГВ-15/63вн в расходной части областного бюджета </w:t>
      </w:r>
      <w:r w:rsidRPr="000A36E2">
        <w:rPr>
          <w:rFonts w:ascii="PT Astra Serif" w:eastAsia="Calibri" w:hAnsi="PT Astra Serif"/>
          <w:b/>
          <w:sz w:val="28"/>
          <w:szCs w:val="28"/>
        </w:rPr>
        <w:t>перераспределяются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Pr="000A36E2">
        <w:rPr>
          <w:rFonts w:ascii="PT Astra Serif" w:eastAsia="Calibri" w:hAnsi="PT Astra Serif"/>
          <w:sz w:val="28"/>
          <w:szCs w:val="28"/>
        </w:rPr>
        <w:t xml:space="preserve">высвободившиеся средства </w:t>
      </w:r>
      <w:proofErr w:type="spellStart"/>
      <w:r w:rsidRPr="000A36E2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в сумме </w:t>
      </w:r>
      <w:r w:rsidRPr="000A36E2">
        <w:rPr>
          <w:rFonts w:ascii="PT Astra Serif" w:hAnsi="PT Astra Serif"/>
          <w:b/>
          <w:sz w:val="28"/>
          <w:szCs w:val="28"/>
        </w:rPr>
        <w:t>216,0 тыс. рублей</w:t>
      </w:r>
      <w:r w:rsidRPr="000A36E2">
        <w:rPr>
          <w:rFonts w:ascii="PT Astra Serif" w:hAnsi="PT Astra Serif"/>
          <w:sz w:val="28"/>
          <w:szCs w:val="28"/>
        </w:rPr>
        <w:t xml:space="preserve"> на организацию профессионального обучения и дополнительного профессионального образования работников предприятий оборонно-промышленного комплекса.</w:t>
      </w:r>
    </w:p>
    <w:p w:rsidR="00A8251F" w:rsidRPr="000A36E2" w:rsidRDefault="00A8251F" w:rsidP="00A8251F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0A36E2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A8251F" w:rsidRDefault="00A8251F" w:rsidP="00BF387F">
      <w:pPr>
        <w:spacing w:after="0" w:line="240" w:lineRule="auto"/>
        <w:ind w:firstLine="708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C312B" w:rsidRPr="000A36E2" w:rsidRDefault="007F15F5" w:rsidP="00BF387F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6</w:t>
      </w:r>
      <w:r w:rsidR="002C312B" w:rsidRPr="000A36E2">
        <w:rPr>
          <w:rFonts w:ascii="PT Astra Serif" w:eastAsia="Calibri" w:hAnsi="PT Astra Serif"/>
          <w:b/>
          <w:sz w:val="28"/>
          <w:szCs w:val="28"/>
          <w:lang w:eastAsia="en-US"/>
        </w:rPr>
        <w:t>.1</w:t>
      </w:r>
      <w:r w:rsidR="00B55647">
        <w:rPr>
          <w:rFonts w:ascii="PT Astra Serif" w:eastAsia="Calibri" w:hAnsi="PT Astra Serif"/>
          <w:b/>
          <w:sz w:val="28"/>
          <w:szCs w:val="28"/>
          <w:lang w:eastAsia="en-US"/>
        </w:rPr>
        <w:t>0</w:t>
      </w:r>
      <w:r w:rsidR="002C312B" w:rsidRPr="000A36E2">
        <w:rPr>
          <w:rFonts w:ascii="PT Astra Serif" w:eastAsia="Calibri" w:hAnsi="PT Astra Serif"/>
          <w:b/>
          <w:sz w:val="28"/>
          <w:szCs w:val="28"/>
          <w:lang w:eastAsia="en-US"/>
        </w:rPr>
        <w:t>. По Министерству искусства и культурной политики Ульяновской области</w:t>
      </w:r>
      <w:r w:rsidR="002C312B" w:rsidRPr="000A36E2">
        <w:rPr>
          <w:rFonts w:ascii="PT Astra Serif" w:hAnsi="PT Astra Serif"/>
          <w:b/>
          <w:sz w:val="28"/>
          <w:szCs w:val="28"/>
        </w:rPr>
        <w:t>:</w:t>
      </w:r>
    </w:p>
    <w:p w:rsidR="007049FF" w:rsidRPr="000A36E2" w:rsidRDefault="007F15F5" w:rsidP="007049F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2C312B" w:rsidRPr="000A36E2">
        <w:rPr>
          <w:rFonts w:ascii="PT Astra Serif" w:hAnsi="PT Astra Serif"/>
          <w:sz w:val="28"/>
          <w:szCs w:val="28"/>
        </w:rPr>
        <w:t>.1</w:t>
      </w:r>
      <w:r w:rsidR="00B55647">
        <w:rPr>
          <w:rFonts w:ascii="PT Astra Serif" w:hAnsi="PT Astra Serif"/>
          <w:sz w:val="28"/>
          <w:szCs w:val="28"/>
        </w:rPr>
        <w:t>0</w:t>
      </w:r>
      <w:r w:rsidR="002C312B" w:rsidRPr="000A36E2">
        <w:rPr>
          <w:rFonts w:ascii="PT Astra Serif" w:hAnsi="PT Astra Serif"/>
          <w:sz w:val="28"/>
          <w:szCs w:val="28"/>
        </w:rPr>
        <w:t xml:space="preserve">.1. </w:t>
      </w:r>
      <w:r w:rsidR="007049FF" w:rsidRPr="000A36E2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6F2A61">
        <w:rPr>
          <w:rFonts w:ascii="PT Astra Serif" w:hAnsi="PT Astra Serif"/>
          <w:sz w:val="28"/>
          <w:szCs w:val="28"/>
        </w:rPr>
        <w:t>19</w:t>
      </w:r>
      <w:r w:rsidR="007049FF" w:rsidRPr="000A36E2">
        <w:rPr>
          <w:rFonts w:ascii="PT Astra Serif" w:hAnsi="PT Astra Serif"/>
          <w:sz w:val="28"/>
          <w:szCs w:val="28"/>
        </w:rPr>
        <w:t>.01.2024 № 73-ИОГВ-</w:t>
      </w:r>
      <w:r w:rsidR="006F2A61">
        <w:rPr>
          <w:rFonts w:ascii="PT Astra Serif" w:hAnsi="PT Astra Serif"/>
          <w:sz w:val="28"/>
          <w:szCs w:val="28"/>
        </w:rPr>
        <w:t>04-03</w:t>
      </w:r>
      <w:r w:rsidR="007049FF" w:rsidRPr="000A36E2">
        <w:rPr>
          <w:rFonts w:ascii="PT Astra Serif" w:hAnsi="PT Astra Serif"/>
          <w:sz w:val="28"/>
          <w:szCs w:val="28"/>
        </w:rPr>
        <w:t>/</w:t>
      </w:r>
      <w:r w:rsidR="006F2A61">
        <w:rPr>
          <w:rFonts w:ascii="PT Astra Serif" w:hAnsi="PT Astra Serif"/>
          <w:sz w:val="28"/>
          <w:szCs w:val="28"/>
        </w:rPr>
        <w:t>135</w:t>
      </w:r>
      <w:r w:rsidR="007049FF" w:rsidRPr="000A36E2">
        <w:rPr>
          <w:rFonts w:ascii="PT Astra Serif" w:hAnsi="PT Astra Serif"/>
          <w:sz w:val="28"/>
          <w:szCs w:val="28"/>
        </w:rPr>
        <w:t xml:space="preserve">вн в связи с уточнением потребности на </w:t>
      </w:r>
      <w:proofErr w:type="spellStart"/>
      <w:r w:rsidR="007049FF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7049FF"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высвобождаются средства </w:t>
      </w:r>
      <w:r w:rsidR="007049FF" w:rsidRPr="000A36E2">
        <w:rPr>
          <w:rFonts w:ascii="PT Astra Serif" w:hAnsi="PT Astra Serif"/>
          <w:b/>
          <w:sz w:val="28"/>
          <w:szCs w:val="28"/>
        </w:rPr>
        <w:t>в 2024 году в сумме 136,6 тыс. рублей, в 2025 году в сумме 160,4 тыс. рублей, в 2026 году в сумме 1</w:t>
      </w:r>
      <w:r w:rsidR="00C007FF">
        <w:rPr>
          <w:rFonts w:ascii="PT Astra Serif" w:hAnsi="PT Astra Serif"/>
          <w:b/>
          <w:sz w:val="28"/>
          <w:szCs w:val="28"/>
        </w:rPr>
        <w:t> </w:t>
      </w:r>
      <w:r w:rsidR="007049FF" w:rsidRPr="000A36E2">
        <w:rPr>
          <w:rFonts w:ascii="PT Astra Serif" w:hAnsi="PT Astra Serif"/>
          <w:b/>
          <w:sz w:val="28"/>
          <w:szCs w:val="28"/>
        </w:rPr>
        <w:t>028</w:t>
      </w:r>
      <w:r w:rsidR="00C007FF">
        <w:rPr>
          <w:rFonts w:ascii="PT Astra Serif" w:hAnsi="PT Astra Serif"/>
          <w:b/>
          <w:sz w:val="28"/>
          <w:szCs w:val="28"/>
        </w:rPr>
        <w:t>,</w:t>
      </w:r>
      <w:r w:rsidR="007049FF" w:rsidRPr="000A36E2">
        <w:rPr>
          <w:rFonts w:ascii="PT Astra Serif" w:hAnsi="PT Astra Serif"/>
          <w:b/>
          <w:sz w:val="28"/>
          <w:szCs w:val="28"/>
        </w:rPr>
        <w:t>9 тыс. рублей</w:t>
      </w:r>
      <w:r w:rsidR="007049FF" w:rsidRPr="000A36E2">
        <w:rPr>
          <w:rFonts w:ascii="PT Astra Serif" w:hAnsi="PT Astra Serif"/>
          <w:sz w:val="28"/>
          <w:szCs w:val="28"/>
        </w:rPr>
        <w:t>, в том числе:</w:t>
      </w:r>
    </w:p>
    <w:p w:rsidR="00661443" w:rsidRPr="000A36E2" w:rsidRDefault="00661443" w:rsidP="0066144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творческой деятельности и техническое оснащение детских и кукольных театров в 2026 году в сумме 542,4 тыс. рублей;</w:t>
      </w:r>
    </w:p>
    <w:p w:rsidR="00661443" w:rsidRPr="000A36E2" w:rsidRDefault="00661443" w:rsidP="0066144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обеспечение развития и укрепления материально-технической базы домов культуры в </w:t>
      </w:r>
      <w:proofErr w:type="spellStart"/>
      <w:r w:rsidRPr="000A36E2">
        <w:rPr>
          <w:rFonts w:ascii="PT Astra Serif" w:hAnsi="PT Astra Serif"/>
          <w:sz w:val="28"/>
          <w:szCs w:val="28"/>
        </w:rPr>
        <w:t>населенных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пунктах с числом жителей до 50 тысяч человек в 2026 году в сумме 332,7 тыс. рублей;</w:t>
      </w:r>
    </w:p>
    <w:p w:rsidR="007049FF" w:rsidRPr="000A36E2" w:rsidRDefault="007049FF" w:rsidP="007049F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отрасли культуры (комплектование книжных фондов библиотек) в 2024 году </w:t>
      </w:r>
      <w:r w:rsidR="00A437B5" w:rsidRPr="000A36E2">
        <w:rPr>
          <w:rFonts w:ascii="PT Astra Serif" w:hAnsi="PT Astra Serif"/>
          <w:sz w:val="28"/>
          <w:szCs w:val="28"/>
        </w:rPr>
        <w:t>в</w:t>
      </w:r>
      <w:r w:rsidRPr="000A36E2">
        <w:rPr>
          <w:rFonts w:ascii="PT Astra Serif" w:hAnsi="PT Astra Serif"/>
          <w:sz w:val="28"/>
          <w:szCs w:val="28"/>
        </w:rPr>
        <w:t xml:space="preserve"> сумм</w:t>
      </w:r>
      <w:r w:rsidR="00A437B5" w:rsidRPr="000A36E2">
        <w:rPr>
          <w:rFonts w:ascii="PT Astra Serif" w:hAnsi="PT Astra Serif"/>
          <w:sz w:val="28"/>
          <w:szCs w:val="28"/>
        </w:rPr>
        <w:t>е</w:t>
      </w:r>
      <w:r w:rsidR="00BD1726" w:rsidRPr="000A36E2">
        <w:rPr>
          <w:rFonts w:ascii="PT Astra Serif" w:hAnsi="PT Astra Serif"/>
          <w:sz w:val="28"/>
          <w:szCs w:val="28"/>
        </w:rPr>
        <w:t xml:space="preserve"> 136,6 тыс. рублей, в 2025 году</w:t>
      </w:r>
      <w:r w:rsidRPr="000A36E2">
        <w:rPr>
          <w:rFonts w:ascii="PT Astra Serif" w:hAnsi="PT Astra Serif"/>
          <w:sz w:val="28"/>
          <w:szCs w:val="28"/>
        </w:rPr>
        <w:t xml:space="preserve"> </w:t>
      </w:r>
      <w:r w:rsidR="00A437B5" w:rsidRPr="000A36E2">
        <w:rPr>
          <w:rFonts w:ascii="PT Astra Serif" w:hAnsi="PT Astra Serif"/>
          <w:sz w:val="28"/>
          <w:szCs w:val="28"/>
        </w:rPr>
        <w:t>в</w:t>
      </w:r>
      <w:r w:rsidRPr="000A36E2">
        <w:rPr>
          <w:rFonts w:ascii="PT Astra Serif" w:hAnsi="PT Astra Serif"/>
          <w:sz w:val="28"/>
          <w:szCs w:val="28"/>
        </w:rPr>
        <w:t xml:space="preserve"> сумм</w:t>
      </w:r>
      <w:r w:rsidR="00A437B5" w:rsidRPr="000A36E2">
        <w:rPr>
          <w:rFonts w:ascii="PT Astra Serif" w:hAnsi="PT Astra Serif"/>
          <w:sz w:val="28"/>
          <w:szCs w:val="28"/>
        </w:rPr>
        <w:t>е</w:t>
      </w:r>
      <w:r w:rsidRPr="000A36E2">
        <w:rPr>
          <w:rFonts w:ascii="PT Astra Serif" w:hAnsi="PT Astra Serif"/>
          <w:sz w:val="28"/>
          <w:szCs w:val="28"/>
        </w:rPr>
        <w:t xml:space="preserve"> 109,3 </w:t>
      </w:r>
      <w:proofErr w:type="spellStart"/>
      <w:r w:rsidRPr="000A36E2">
        <w:rPr>
          <w:rFonts w:ascii="PT Astra Serif" w:hAnsi="PT Astra Serif"/>
          <w:sz w:val="28"/>
          <w:szCs w:val="28"/>
        </w:rPr>
        <w:t>тыс.рублей</w:t>
      </w:r>
      <w:proofErr w:type="spellEnd"/>
      <w:r w:rsidRPr="000A36E2">
        <w:rPr>
          <w:rFonts w:ascii="PT Astra Serif" w:hAnsi="PT Astra Serif"/>
          <w:sz w:val="28"/>
          <w:szCs w:val="28"/>
        </w:rPr>
        <w:t>;</w:t>
      </w:r>
    </w:p>
    <w:p w:rsidR="00661443" w:rsidRPr="000A36E2" w:rsidRDefault="00661443" w:rsidP="0066144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творческой деятельности и укрепление материально-технической базы муниципальных театров в населённых пунктах с численностью населения до 300 тысяч человек в 2026 году в сумме 102,7 тыс. рублей;</w:t>
      </w:r>
    </w:p>
    <w:p w:rsidR="007049FF" w:rsidRPr="000A36E2" w:rsidRDefault="007049FF" w:rsidP="00A437B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отрасли культуры (поддержка лучших работников сельских учреждений культуры и лучших сельских учреждений культуры) в 2025-2026 годах </w:t>
      </w:r>
      <w:r w:rsidR="00A437B5" w:rsidRPr="000A36E2">
        <w:rPr>
          <w:rFonts w:ascii="PT Astra Serif" w:hAnsi="PT Astra Serif"/>
          <w:sz w:val="28"/>
          <w:szCs w:val="28"/>
        </w:rPr>
        <w:t>в</w:t>
      </w:r>
      <w:r w:rsidRPr="000A36E2">
        <w:rPr>
          <w:rFonts w:ascii="PT Astra Serif" w:hAnsi="PT Astra Serif"/>
          <w:sz w:val="28"/>
          <w:szCs w:val="28"/>
        </w:rPr>
        <w:t xml:space="preserve"> сумм</w:t>
      </w:r>
      <w:r w:rsidR="00A437B5" w:rsidRPr="000A36E2">
        <w:rPr>
          <w:rFonts w:ascii="PT Astra Serif" w:hAnsi="PT Astra Serif"/>
          <w:sz w:val="28"/>
          <w:szCs w:val="28"/>
        </w:rPr>
        <w:t>е 51,1 тыс. рублей ежегодно;</w:t>
      </w:r>
    </w:p>
    <w:p w:rsidR="007049FF" w:rsidRPr="000A36E2" w:rsidRDefault="00A437B5" w:rsidP="007049F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Высвободившиеся </w:t>
      </w:r>
      <w:r w:rsidR="007049FF" w:rsidRPr="000A36E2">
        <w:rPr>
          <w:rFonts w:ascii="PT Astra Serif" w:hAnsi="PT Astra Serif"/>
          <w:b/>
          <w:sz w:val="28"/>
          <w:szCs w:val="28"/>
        </w:rPr>
        <w:t>средства</w:t>
      </w:r>
      <w:r w:rsidR="007049FF" w:rsidRPr="000A36E2">
        <w:rPr>
          <w:rFonts w:ascii="PT Astra Serif" w:hAnsi="PT Astra Serif"/>
          <w:sz w:val="28"/>
          <w:szCs w:val="28"/>
        </w:rPr>
        <w:t xml:space="preserve"> направляются на реализацию следующих мероприятий:</w:t>
      </w:r>
    </w:p>
    <w:p w:rsidR="00661443" w:rsidRPr="000A36E2" w:rsidRDefault="00661443" w:rsidP="0066144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отрасли культуры (комплектование книжных фондов библиотек) в 2026 году в сумме 750,8 тыс. рублей;</w:t>
      </w:r>
    </w:p>
    <w:p w:rsidR="00661443" w:rsidRPr="000A36E2" w:rsidRDefault="00661443" w:rsidP="0066144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обеспечение деятельности областных государственных учреждений культуры в 2025 году в сумме 105,2 тыс. рублей, в 2026 году в сумме 278,1 тыс. рублей;</w:t>
      </w:r>
    </w:p>
    <w:p w:rsidR="007049FF" w:rsidRPr="000A36E2" w:rsidRDefault="007049FF" w:rsidP="007049F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создание виртуальных концертных залов в 2024 году в сумме 136,6 тыс. рублей;</w:t>
      </w:r>
    </w:p>
    <w:p w:rsidR="007049FF" w:rsidRPr="000A36E2" w:rsidRDefault="007049FF" w:rsidP="007049F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- государственная поддержка образования в 202</w:t>
      </w:r>
      <w:r w:rsidR="00661443" w:rsidRPr="000A36E2">
        <w:rPr>
          <w:rFonts w:ascii="PT Astra Serif" w:hAnsi="PT Astra Serif"/>
          <w:sz w:val="28"/>
          <w:szCs w:val="28"/>
        </w:rPr>
        <w:t>5 году в сумме 55,2 тыс. рублей.</w:t>
      </w:r>
    </w:p>
    <w:p w:rsidR="001834C1" w:rsidRDefault="00F80A83" w:rsidP="00B55647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A36E2">
        <w:rPr>
          <w:rFonts w:ascii="PT Astra Serif" w:eastAsia="Calibri" w:hAnsi="PT Astra Serif"/>
          <w:sz w:val="28"/>
          <w:szCs w:val="28"/>
          <w:lang w:eastAsia="en-US"/>
        </w:rPr>
        <w:t>Соответствующие изменения вносятся в приложения 4, 5 и 6 к Закону.</w:t>
      </w:r>
    </w:p>
    <w:p w:rsidR="00B55647" w:rsidRPr="00B55647" w:rsidRDefault="00B55647" w:rsidP="00B55647">
      <w:pPr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1834C1" w:rsidRPr="000A36E2" w:rsidRDefault="007F15F5" w:rsidP="001834C1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6</w:t>
      </w:r>
      <w:r w:rsidR="001834C1" w:rsidRPr="000A36E2">
        <w:rPr>
          <w:rFonts w:ascii="PT Astra Serif" w:hAnsi="PT Astra Serif"/>
          <w:b/>
        </w:rPr>
        <w:t>.</w:t>
      </w:r>
      <w:r w:rsidR="00B55647">
        <w:rPr>
          <w:rFonts w:ascii="PT Astra Serif" w:hAnsi="PT Astra Serif"/>
          <w:b/>
        </w:rPr>
        <w:t>11</w:t>
      </w:r>
      <w:r w:rsidR="001834C1" w:rsidRPr="000A36E2">
        <w:rPr>
          <w:rFonts w:ascii="PT Astra Serif" w:hAnsi="PT Astra Serif"/>
          <w:b/>
        </w:rPr>
        <w:t>. По Правительству Ульяновской области:</w:t>
      </w:r>
    </w:p>
    <w:p w:rsidR="001834C1" w:rsidRPr="000A36E2" w:rsidRDefault="007F15F5" w:rsidP="001834C1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1834C1" w:rsidRPr="000A36E2">
        <w:rPr>
          <w:rFonts w:ascii="PT Astra Serif" w:hAnsi="PT Astra Serif"/>
        </w:rPr>
        <w:t>.</w:t>
      </w:r>
      <w:r w:rsidR="00B55647">
        <w:rPr>
          <w:rFonts w:ascii="PT Astra Serif" w:hAnsi="PT Astra Serif"/>
        </w:rPr>
        <w:t>11</w:t>
      </w:r>
      <w:r w:rsidR="001834C1" w:rsidRPr="000A36E2">
        <w:rPr>
          <w:rFonts w:ascii="PT Astra Serif" w:hAnsi="PT Astra Serif"/>
        </w:rPr>
        <w:t>.1. На осно</w:t>
      </w:r>
      <w:r w:rsidR="00D3493E">
        <w:rPr>
          <w:rFonts w:ascii="PT Astra Serif" w:hAnsi="PT Astra Serif"/>
        </w:rPr>
        <w:t>вании обращения от 15.01.2024 №</w:t>
      </w:r>
      <w:r w:rsidR="001834C1" w:rsidRPr="000A36E2">
        <w:rPr>
          <w:rFonts w:ascii="PT Astra Serif" w:hAnsi="PT Astra Serif"/>
        </w:rPr>
        <w:t>73-АГ-05/518вн в расходной части областного бюджета</w:t>
      </w:r>
      <w:r w:rsidR="001834C1" w:rsidRPr="000A36E2">
        <w:rPr>
          <w:rFonts w:ascii="PT Astra Serif" w:hAnsi="PT Astra Serif"/>
          <w:b/>
        </w:rPr>
        <w:t xml:space="preserve"> </w:t>
      </w:r>
      <w:r w:rsidR="001834C1" w:rsidRPr="000A36E2">
        <w:rPr>
          <w:rFonts w:ascii="PT Astra Serif" w:hAnsi="PT Astra Serif"/>
        </w:rPr>
        <w:t xml:space="preserve">в связи с необходимостью </w:t>
      </w:r>
      <w:proofErr w:type="spellStart"/>
      <w:r w:rsidR="001834C1" w:rsidRPr="000A36E2">
        <w:rPr>
          <w:rFonts w:ascii="PT Astra Serif" w:hAnsi="PT Astra Serif"/>
        </w:rPr>
        <w:t>софинансирования</w:t>
      </w:r>
      <w:proofErr w:type="spellEnd"/>
      <w:r w:rsidR="001834C1" w:rsidRPr="000A36E2">
        <w:rPr>
          <w:rFonts w:ascii="PT Astra Serif" w:hAnsi="PT Astra Serif"/>
          <w:b/>
        </w:rPr>
        <w:t xml:space="preserve"> </w:t>
      </w:r>
      <w:r w:rsidR="001834C1" w:rsidRPr="000A36E2">
        <w:rPr>
          <w:rFonts w:ascii="PT Astra Serif" w:hAnsi="PT Astra Serif"/>
        </w:rPr>
        <w:t>субсидий из федерального бюджета</w:t>
      </w:r>
      <w:r w:rsidR="001834C1" w:rsidRPr="000A36E2">
        <w:rPr>
          <w:rFonts w:ascii="PT Astra Serif" w:hAnsi="PT Astra Serif"/>
          <w:b/>
        </w:rPr>
        <w:t xml:space="preserve"> </w:t>
      </w:r>
      <w:r w:rsidR="001834C1" w:rsidRPr="000A36E2">
        <w:rPr>
          <w:rFonts w:ascii="PT Astra Serif" w:hAnsi="PT Astra Serif"/>
        </w:rPr>
        <w:t xml:space="preserve">средства в сумме </w:t>
      </w:r>
      <w:r w:rsidR="001834C1" w:rsidRPr="000A36E2">
        <w:rPr>
          <w:rFonts w:ascii="PT Astra Serif" w:hAnsi="PT Astra Serif"/>
          <w:b/>
        </w:rPr>
        <w:t>120,0 тыс. рублей в 2024 году</w:t>
      </w:r>
      <w:r w:rsidR="001834C1" w:rsidRPr="000A36E2">
        <w:rPr>
          <w:rFonts w:ascii="PT Astra Serif" w:hAnsi="PT Astra Serif"/>
        </w:rPr>
        <w:t xml:space="preserve">, в сумме </w:t>
      </w:r>
      <w:r w:rsidR="001834C1" w:rsidRPr="000A36E2">
        <w:rPr>
          <w:rFonts w:ascii="PT Astra Serif" w:hAnsi="PT Astra Serif"/>
          <w:b/>
        </w:rPr>
        <w:t>122,3 тыс. рублей в 2025 году</w:t>
      </w:r>
      <w:r w:rsidR="001834C1" w:rsidRPr="000A36E2">
        <w:rPr>
          <w:rFonts w:ascii="PT Astra Serif" w:hAnsi="PT Astra Serif"/>
        </w:rPr>
        <w:t xml:space="preserve">, в сумме </w:t>
      </w:r>
      <w:r w:rsidR="001834C1" w:rsidRPr="000A36E2">
        <w:rPr>
          <w:rFonts w:ascii="PT Astra Serif" w:hAnsi="PT Astra Serif"/>
          <w:b/>
        </w:rPr>
        <w:t>975,6 тыс. рублей в 2026 году</w:t>
      </w:r>
      <w:r w:rsidR="001834C1" w:rsidRPr="000A36E2">
        <w:rPr>
          <w:rFonts w:ascii="PT Astra Serif" w:hAnsi="PT Astra Serif"/>
        </w:rPr>
        <w:t xml:space="preserve"> </w:t>
      </w:r>
      <w:r w:rsidR="001834C1" w:rsidRPr="000A36E2">
        <w:rPr>
          <w:rFonts w:ascii="PT Astra Serif" w:hAnsi="PT Astra Serif"/>
          <w:b/>
        </w:rPr>
        <w:t>перераспределяются</w:t>
      </w:r>
      <w:r w:rsidR="001834C1" w:rsidRPr="000A36E2">
        <w:rPr>
          <w:rFonts w:ascii="PT Astra Serif" w:hAnsi="PT Astra Serif"/>
        </w:rPr>
        <w:t xml:space="preserve"> в рамках государственной программы Ульяновской области «Развитие государственного управления в Ульяновской области» на расходы на подготовку управленческих кадров для организаций народного хозяйства Российской Федерации.</w:t>
      </w:r>
    </w:p>
    <w:p w:rsidR="001834C1" w:rsidRPr="000A36E2" w:rsidRDefault="001834C1" w:rsidP="001834C1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4,5 и 6 к Закону.</w:t>
      </w:r>
    </w:p>
    <w:p w:rsidR="001834C1" w:rsidRPr="000A36E2" w:rsidRDefault="001834C1" w:rsidP="00183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834C1" w:rsidRPr="000A36E2" w:rsidRDefault="007F15F5" w:rsidP="00183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1834C1" w:rsidRPr="000A36E2">
        <w:rPr>
          <w:rFonts w:ascii="PT Astra Serif" w:hAnsi="PT Astra Serif"/>
          <w:sz w:val="28"/>
          <w:szCs w:val="28"/>
        </w:rPr>
        <w:t>.</w:t>
      </w:r>
      <w:r w:rsidR="00B55647">
        <w:rPr>
          <w:rFonts w:ascii="PT Astra Serif" w:hAnsi="PT Astra Serif"/>
          <w:sz w:val="28"/>
          <w:szCs w:val="28"/>
        </w:rPr>
        <w:t>11</w:t>
      </w:r>
      <w:r w:rsidR="001834C1" w:rsidRPr="000A36E2">
        <w:rPr>
          <w:rFonts w:ascii="PT Astra Serif" w:hAnsi="PT Astra Serif"/>
          <w:sz w:val="28"/>
          <w:szCs w:val="28"/>
        </w:rPr>
        <w:t>.2. На осно</w:t>
      </w:r>
      <w:r w:rsidR="0020534E">
        <w:rPr>
          <w:rFonts w:ascii="PT Astra Serif" w:hAnsi="PT Astra Serif"/>
          <w:sz w:val="28"/>
          <w:szCs w:val="28"/>
        </w:rPr>
        <w:t>вании обращения от 15.01.2024 №</w:t>
      </w:r>
      <w:r w:rsidR="001834C1" w:rsidRPr="000A36E2">
        <w:rPr>
          <w:rFonts w:ascii="PT Astra Serif" w:hAnsi="PT Astra Serif"/>
          <w:sz w:val="28"/>
          <w:szCs w:val="28"/>
        </w:rPr>
        <w:t xml:space="preserve">73-АГ-05/519вн в расходной части областного бюджета средства в сумме </w:t>
      </w:r>
      <w:r w:rsidR="001834C1" w:rsidRPr="000A36E2">
        <w:rPr>
          <w:rFonts w:ascii="PT Astra Serif" w:hAnsi="PT Astra Serif"/>
          <w:b/>
          <w:sz w:val="28"/>
          <w:szCs w:val="28"/>
        </w:rPr>
        <w:t>8,925 тыс. рублей</w:t>
      </w:r>
      <w:r w:rsidR="001834C1" w:rsidRPr="000A36E2">
        <w:rPr>
          <w:rFonts w:ascii="PT Astra Serif" w:hAnsi="PT Astra Serif"/>
          <w:sz w:val="28"/>
          <w:szCs w:val="28"/>
        </w:rPr>
        <w:t xml:space="preserve">, предусмотренные на </w:t>
      </w:r>
      <w:proofErr w:type="spellStart"/>
      <w:r w:rsidR="001834C1" w:rsidRPr="000A36E2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1834C1" w:rsidRPr="000A36E2">
        <w:rPr>
          <w:rFonts w:ascii="PT Astra Serif" w:hAnsi="PT Astra Serif"/>
          <w:sz w:val="28"/>
          <w:szCs w:val="28"/>
        </w:rPr>
        <w:t xml:space="preserve"> субсидий из федерального бюджета на поддержку региональных проектов в сфере информационных технологий, </w:t>
      </w:r>
      <w:r w:rsidR="001834C1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1834C1" w:rsidRPr="000A36E2">
        <w:rPr>
          <w:rFonts w:ascii="PT Astra Serif" w:hAnsi="PT Astra Serif"/>
          <w:sz w:val="28"/>
          <w:szCs w:val="28"/>
        </w:rPr>
        <w:t xml:space="preserve"> на финансовое обеспечение деятельности ОГКУ «Правительство для граждан».</w:t>
      </w:r>
    </w:p>
    <w:p w:rsidR="001834C1" w:rsidRDefault="001834C1" w:rsidP="00183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834C1" w:rsidRPr="000A36E2" w:rsidRDefault="007F15F5" w:rsidP="00183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1834C1" w:rsidRPr="000A36E2">
        <w:rPr>
          <w:rFonts w:ascii="PT Astra Serif" w:hAnsi="PT Astra Serif"/>
          <w:b/>
          <w:sz w:val="28"/>
          <w:szCs w:val="28"/>
        </w:rPr>
        <w:t>.</w:t>
      </w:r>
      <w:r w:rsidR="00634870">
        <w:rPr>
          <w:rFonts w:ascii="PT Astra Serif" w:hAnsi="PT Astra Serif"/>
          <w:b/>
          <w:sz w:val="28"/>
          <w:szCs w:val="28"/>
        </w:rPr>
        <w:t>12</w:t>
      </w:r>
      <w:r w:rsidR="001834C1" w:rsidRPr="000A36E2">
        <w:rPr>
          <w:rFonts w:ascii="PT Astra Serif" w:hAnsi="PT Astra Serif"/>
          <w:b/>
          <w:sz w:val="28"/>
          <w:szCs w:val="28"/>
        </w:rPr>
        <w:t>.</w:t>
      </w:r>
      <w:r w:rsidR="001834C1" w:rsidRPr="000A36E2">
        <w:rPr>
          <w:rFonts w:ascii="PT Astra Serif" w:hAnsi="PT Astra Serif"/>
          <w:sz w:val="28"/>
          <w:szCs w:val="28"/>
        </w:rPr>
        <w:t xml:space="preserve"> </w:t>
      </w:r>
      <w:r w:rsidR="001834C1" w:rsidRPr="000A36E2">
        <w:rPr>
          <w:rFonts w:ascii="PT Astra Serif" w:hAnsi="PT Astra Serif"/>
          <w:b/>
          <w:sz w:val="28"/>
          <w:szCs w:val="28"/>
        </w:rPr>
        <w:t>По Агентству ветеринарии Ульяновской области:</w:t>
      </w:r>
    </w:p>
    <w:p w:rsidR="001834C1" w:rsidRPr="000A36E2" w:rsidRDefault="00DD0145" w:rsidP="00183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1834C1" w:rsidRPr="000A36E2">
        <w:rPr>
          <w:rFonts w:ascii="PT Astra Serif" w:hAnsi="PT Astra Serif"/>
          <w:sz w:val="28"/>
          <w:szCs w:val="28"/>
        </w:rPr>
        <w:t>.</w:t>
      </w:r>
      <w:r w:rsidR="00B55647">
        <w:rPr>
          <w:rFonts w:ascii="PT Astra Serif" w:hAnsi="PT Astra Serif"/>
          <w:sz w:val="28"/>
          <w:szCs w:val="28"/>
        </w:rPr>
        <w:t>12</w:t>
      </w:r>
      <w:r w:rsidR="001834C1" w:rsidRPr="000A36E2">
        <w:rPr>
          <w:rFonts w:ascii="PT Astra Serif" w:hAnsi="PT Astra Serif"/>
          <w:sz w:val="28"/>
          <w:szCs w:val="28"/>
        </w:rPr>
        <w:t xml:space="preserve">.1. На основании обращения от 16.01.2024 №73-ИОГВ-16.01/28вн в расходной части областного бюджета </w:t>
      </w:r>
      <w:r w:rsidR="001834C1" w:rsidRPr="000A36E2">
        <w:rPr>
          <w:rFonts w:ascii="PT Astra Serif" w:eastAsia="Calibri" w:hAnsi="PT Astra Serif"/>
          <w:b/>
          <w:sz w:val="28"/>
          <w:szCs w:val="28"/>
        </w:rPr>
        <w:t xml:space="preserve">перераспределяются </w:t>
      </w:r>
      <w:r w:rsidR="001834C1" w:rsidRPr="000A36E2">
        <w:rPr>
          <w:rFonts w:ascii="PT Astra Serif" w:eastAsia="Calibri" w:hAnsi="PT Astra Serif"/>
          <w:sz w:val="28"/>
          <w:szCs w:val="28"/>
        </w:rPr>
        <w:t xml:space="preserve">высвободившиеся средства </w:t>
      </w:r>
      <w:proofErr w:type="spellStart"/>
      <w:r w:rsidR="001834C1" w:rsidRPr="000A36E2">
        <w:rPr>
          <w:rFonts w:ascii="PT Astra Serif" w:eastAsia="Calibri" w:hAnsi="PT Astra Serif"/>
          <w:sz w:val="28"/>
          <w:szCs w:val="28"/>
        </w:rPr>
        <w:t>софинансирования</w:t>
      </w:r>
      <w:proofErr w:type="spellEnd"/>
      <w:r w:rsidR="001834C1" w:rsidRPr="000A36E2">
        <w:rPr>
          <w:rFonts w:ascii="PT Astra Serif" w:eastAsia="Calibri" w:hAnsi="PT Astra Serif"/>
          <w:sz w:val="28"/>
          <w:szCs w:val="28"/>
        </w:rPr>
        <w:t xml:space="preserve"> в 2024 году </w:t>
      </w:r>
      <w:r w:rsidR="001834C1" w:rsidRPr="000A36E2">
        <w:rPr>
          <w:rFonts w:ascii="PT Astra Serif" w:hAnsi="PT Astra Serif"/>
          <w:sz w:val="28"/>
          <w:szCs w:val="28"/>
        </w:rPr>
        <w:t xml:space="preserve">в сумме </w:t>
      </w:r>
      <w:r w:rsidR="001834C1" w:rsidRPr="000A36E2">
        <w:rPr>
          <w:rFonts w:ascii="PT Astra Serif" w:hAnsi="PT Astra Serif"/>
          <w:b/>
          <w:sz w:val="28"/>
          <w:szCs w:val="28"/>
        </w:rPr>
        <w:t xml:space="preserve">39,8 </w:t>
      </w:r>
      <w:proofErr w:type="spellStart"/>
      <w:r w:rsidR="001834C1" w:rsidRPr="000A36E2">
        <w:rPr>
          <w:rFonts w:ascii="PT Astra Serif" w:hAnsi="PT Astra Serif"/>
          <w:b/>
          <w:sz w:val="28"/>
          <w:szCs w:val="28"/>
        </w:rPr>
        <w:t>тыс.рублей</w:t>
      </w:r>
      <w:proofErr w:type="spellEnd"/>
      <w:r w:rsidR="001834C1" w:rsidRPr="000A36E2">
        <w:rPr>
          <w:rFonts w:ascii="PT Astra Serif" w:hAnsi="PT Astra Serif"/>
          <w:sz w:val="28"/>
          <w:szCs w:val="28"/>
        </w:rPr>
        <w:t xml:space="preserve"> на содержание аппарата Агентства ветеринарии.</w:t>
      </w:r>
    </w:p>
    <w:p w:rsidR="003F09C9" w:rsidRPr="00B55647" w:rsidRDefault="001834C1" w:rsidP="00B55647">
      <w:pPr>
        <w:pStyle w:val="ConsPlusNormal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</w:t>
      </w:r>
      <w:r w:rsidRPr="000A36E2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6F0CF4" w:rsidRPr="000A36E2" w:rsidRDefault="006F0CF4" w:rsidP="00CD0B01">
      <w:pPr>
        <w:spacing w:after="0" w:line="240" w:lineRule="auto"/>
        <w:contextualSpacing/>
        <w:rPr>
          <w:rFonts w:ascii="PT Astra Serif" w:hAnsi="PT Astra Serif"/>
          <w:b/>
          <w:sz w:val="28"/>
          <w:szCs w:val="28"/>
        </w:rPr>
      </w:pPr>
    </w:p>
    <w:p w:rsidR="00272583" w:rsidRPr="000A36E2" w:rsidRDefault="001B151E" w:rsidP="00137CF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F15F5">
        <w:rPr>
          <w:rFonts w:ascii="PT Astra Serif" w:hAnsi="PT Astra Serif"/>
          <w:b/>
          <w:sz w:val="28"/>
          <w:szCs w:val="28"/>
        </w:rPr>
        <w:t>7</w:t>
      </w:r>
      <w:r w:rsidRPr="000A36E2">
        <w:rPr>
          <w:rFonts w:ascii="PT Astra Serif" w:hAnsi="PT Astra Serif"/>
          <w:b/>
          <w:sz w:val="28"/>
          <w:szCs w:val="28"/>
        </w:rPr>
        <w:t xml:space="preserve">. </w:t>
      </w:r>
      <w:r w:rsidR="00272583" w:rsidRPr="000A36E2">
        <w:rPr>
          <w:rFonts w:ascii="PT Astra Serif" w:hAnsi="PT Astra Serif"/>
          <w:b/>
          <w:sz w:val="28"/>
          <w:szCs w:val="28"/>
        </w:rPr>
        <w:t>П</w:t>
      </w:r>
      <w:r w:rsidR="00B12589" w:rsidRPr="000A36E2">
        <w:rPr>
          <w:rFonts w:ascii="PT Astra Serif" w:hAnsi="PT Astra Serif"/>
          <w:b/>
          <w:sz w:val="28"/>
          <w:szCs w:val="28"/>
        </w:rPr>
        <w:t>рочее п</w:t>
      </w:r>
      <w:r w:rsidR="00272583" w:rsidRPr="000A36E2">
        <w:rPr>
          <w:rFonts w:ascii="PT Astra Serif" w:hAnsi="PT Astra Serif"/>
          <w:b/>
          <w:sz w:val="28"/>
          <w:szCs w:val="28"/>
        </w:rPr>
        <w:t>ерераспределение бюджетных ассигнований</w:t>
      </w:r>
    </w:p>
    <w:p w:rsidR="00C33E1F" w:rsidRPr="000A36E2" w:rsidRDefault="00C33E1F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F5D6B" w:rsidRPr="000A36E2" w:rsidRDefault="00D53850" w:rsidP="004F5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4F5D6B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1</w:t>
      </w:r>
      <w:r w:rsidR="004F5D6B" w:rsidRPr="000A36E2">
        <w:rPr>
          <w:rFonts w:ascii="PT Astra Serif" w:hAnsi="PT Astra Serif"/>
          <w:b/>
          <w:sz w:val="28"/>
          <w:szCs w:val="28"/>
        </w:rPr>
        <w:t>.</w:t>
      </w:r>
      <w:r w:rsidR="004F5D6B" w:rsidRPr="000A36E2">
        <w:rPr>
          <w:rFonts w:ascii="PT Astra Serif" w:hAnsi="PT Astra Serif"/>
          <w:sz w:val="28"/>
          <w:szCs w:val="28"/>
        </w:rPr>
        <w:t xml:space="preserve"> </w:t>
      </w:r>
      <w:r w:rsidR="004F5D6B" w:rsidRPr="000A36E2">
        <w:rPr>
          <w:rFonts w:ascii="PT Astra Serif" w:hAnsi="PT Astra Serif"/>
          <w:b/>
          <w:sz w:val="28"/>
          <w:szCs w:val="28"/>
        </w:rPr>
        <w:t>По Министерству транспорта Ульяновской области:</w:t>
      </w:r>
    </w:p>
    <w:p w:rsidR="004F5D6B" w:rsidRPr="000A36E2" w:rsidRDefault="00D53850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4F5D6B" w:rsidRPr="000A36E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</w:t>
      </w:r>
      <w:r w:rsidR="004F5D6B" w:rsidRPr="000A36E2">
        <w:rPr>
          <w:rFonts w:ascii="PT Astra Serif" w:hAnsi="PT Astra Serif"/>
          <w:sz w:val="28"/>
          <w:szCs w:val="28"/>
        </w:rPr>
        <w:t>.1. На основании обращения от 19.01.2024 № 73-ИОГВ-06.01/109вн в расходной части областного бюджета: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1) </w:t>
      </w:r>
      <w:r w:rsidRPr="000A36E2">
        <w:rPr>
          <w:rFonts w:ascii="PT Astra Serif" w:hAnsi="PT Astra Serif"/>
          <w:b/>
          <w:sz w:val="28"/>
          <w:szCs w:val="28"/>
        </w:rPr>
        <w:t>в 2024 году</w:t>
      </w:r>
      <w:r w:rsidRPr="000A36E2">
        <w:rPr>
          <w:rFonts w:ascii="PT Astra Serif" w:hAnsi="PT Astra Serif"/>
          <w:sz w:val="28"/>
          <w:szCs w:val="28"/>
        </w:rPr>
        <w:t xml:space="preserve"> средства в сумме </w:t>
      </w:r>
      <w:r w:rsidRPr="000A36E2">
        <w:rPr>
          <w:rFonts w:ascii="PT Astra Serif" w:hAnsi="PT Astra Serif"/>
          <w:b/>
          <w:sz w:val="28"/>
          <w:szCs w:val="28"/>
        </w:rPr>
        <w:t>1 298</w:t>
      </w:r>
      <w:r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710</w:t>
      </w:r>
      <w:r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52577 тыс. рублей</w:t>
      </w:r>
      <w:r w:rsidRPr="000A36E2">
        <w:rPr>
          <w:rFonts w:ascii="PT Astra Serif" w:hAnsi="PT Astra Serif"/>
          <w:sz w:val="28"/>
          <w:szCs w:val="28"/>
        </w:rPr>
        <w:t xml:space="preserve">, предусмотренные на развитие инфраструктуры дорожного хозяйства, </w:t>
      </w:r>
      <w:r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Pr="000A36E2">
        <w:rPr>
          <w:rFonts w:ascii="PT Astra Serif" w:hAnsi="PT Astra Serif"/>
          <w:sz w:val="28"/>
          <w:szCs w:val="28"/>
        </w:rPr>
        <w:t xml:space="preserve"> на следующие мероприятия: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приведение в нормативное состояние автомобильных дорог и искусственных дорожных сооружений - </w:t>
      </w:r>
      <w:r w:rsidRPr="000A36E2">
        <w:rPr>
          <w:rFonts w:ascii="PT Astra Serif" w:hAnsi="PT Astra Serif"/>
          <w:b/>
          <w:sz w:val="28"/>
          <w:szCs w:val="28"/>
        </w:rPr>
        <w:t>1 043 508,35077 тыс. рублей</w:t>
      </w:r>
      <w:r w:rsidRPr="000A36E2">
        <w:rPr>
          <w:rFonts w:ascii="PT Astra Serif" w:hAnsi="PT Astra Serif"/>
          <w:sz w:val="28"/>
          <w:szCs w:val="28"/>
        </w:rPr>
        <w:t xml:space="preserve">, в том числе на реконструкцию моста по ул. Минаева в г. Ульяновске - 373 621,64845 тыс. рублей, на строительство мостового перехода через р. </w:t>
      </w:r>
      <w:proofErr w:type="spellStart"/>
      <w:r w:rsidRPr="000A36E2">
        <w:rPr>
          <w:rFonts w:ascii="PT Astra Serif" w:hAnsi="PT Astra Serif"/>
          <w:sz w:val="28"/>
          <w:szCs w:val="28"/>
        </w:rPr>
        <w:t>Свияга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в створе ул. Шевченко и ул. Смычки в г. Ульяновске - 333 162,57732 тыс. рублей;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предоставление субсидий бюджетам муниципальных районов в целях </w:t>
      </w:r>
      <w:proofErr w:type="spellStart"/>
      <w:r w:rsidRPr="000A36E2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 - </w:t>
      </w:r>
      <w:r w:rsidRPr="000A36E2">
        <w:rPr>
          <w:rFonts w:ascii="PT Astra Serif" w:hAnsi="PT Astra Serif"/>
          <w:b/>
          <w:sz w:val="28"/>
          <w:szCs w:val="28"/>
        </w:rPr>
        <w:t>242 019,9 тыс. рублей</w:t>
      </w:r>
      <w:r w:rsidRPr="000A36E2">
        <w:rPr>
          <w:rFonts w:ascii="PT Astra Serif" w:hAnsi="PT Astra Serif"/>
          <w:sz w:val="28"/>
          <w:szCs w:val="28"/>
        </w:rPr>
        <w:t>;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- финансовое обеспечение мероприятий, направленных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- </w:t>
      </w:r>
      <w:r w:rsidRPr="000A36E2">
        <w:rPr>
          <w:rFonts w:ascii="PT Astra Serif" w:hAnsi="PT Astra Serif"/>
          <w:b/>
          <w:sz w:val="28"/>
          <w:szCs w:val="28"/>
        </w:rPr>
        <w:t xml:space="preserve">13 182,275 тыс. рублей. 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 xml:space="preserve">2) </w:t>
      </w:r>
      <w:r w:rsidRPr="000A36E2">
        <w:rPr>
          <w:rFonts w:ascii="PT Astra Serif" w:hAnsi="PT Astra Serif"/>
          <w:b/>
          <w:sz w:val="28"/>
          <w:szCs w:val="28"/>
        </w:rPr>
        <w:t>в 2025 году</w:t>
      </w:r>
      <w:r w:rsidRPr="000A36E2">
        <w:rPr>
          <w:rFonts w:ascii="PT Astra Serif" w:hAnsi="PT Astra Serif"/>
          <w:sz w:val="28"/>
          <w:szCs w:val="28"/>
        </w:rPr>
        <w:t xml:space="preserve"> средства в сумме </w:t>
      </w:r>
      <w:r w:rsidRPr="000A36E2">
        <w:rPr>
          <w:rFonts w:ascii="PT Astra Serif" w:hAnsi="PT Astra Serif"/>
          <w:b/>
          <w:sz w:val="28"/>
          <w:szCs w:val="28"/>
        </w:rPr>
        <w:t>895 247,8 тыс. рублей</w:t>
      </w:r>
      <w:r w:rsidRPr="000A36E2">
        <w:rPr>
          <w:rFonts w:ascii="PT Astra Serif" w:hAnsi="PT Astra Serif"/>
          <w:sz w:val="28"/>
          <w:szCs w:val="28"/>
        </w:rPr>
        <w:t xml:space="preserve">, предусмотренные на развитие инфраструктуры дорожного хозяйства, </w:t>
      </w:r>
      <w:r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Pr="000A36E2">
        <w:rPr>
          <w:rFonts w:ascii="PT Astra Serif" w:hAnsi="PT Astra Serif"/>
          <w:sz w:val="28"/>
          <w:szCs w:val="28"/>
        </w:rPr>
        <w:t xml:space="preserve"> на приведение в нормативное состояние автомобильных дорог и искусственных дорожных сооружений, в том числе на строительство мостового перехода через р. </w:t>
      </w:r>
      <w:proofErr w:type="spellStart"/>
      <w:r w:rsidRPr="000A36E2">
        <w:rPr>
          <w:rFonts w:ascii="PT Astra Serif" w:hAnsi="PT Astra Serif"/>
          <w:sz w:val="28"/>
          <w:szCs w:val="28"/>
        </w:rPr>
        <w:t>Свияга</w:t>
      </w:r>
      <w:proofErr w:type="spellEnd"/>
      <w:r w:rsidRPr="000A36E2">
        <w:rPr>
          <w:rFonts w:ascii="PT Astra Serif" w:hAnsi="PT Astra Serif"/>
          <w:sz w:val="28"/>
          <w:szCs w:val="28"/>
        </w:rPr>
        <w:t xml:space="preserve"> в створе ул. Шевченко и ул. Смычки в г. Ульяновске - 488 833,51250 тыс. рублей, на реконструкцию моста по ул. Минаева в г. Ульяновске - 398 682,32874 тыс. рублей.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4,5 и 6 к Закону, таблицы 2.37, 2.38, 2.44 приложения 10 излагаются в новой редакции.</w:t>
      </w:r>
    </w:p>
    <w:p w:rsidR="004F5D6B" w:rsidRDefault="004F5D6B" w:rsidP="00FE69D0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E69D0" w:rsidRPr="000A36E2" w:rsidRDefault="00D53850" w:rsidP="00FE69D0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FE69D0" w:rsidRPr="000A36E2">
        <w:rPr>
          <w:rFonts w:ascii="PT Astra Serif" w:hAnsi="PT Astra Serif"/>
          <w:b/>
          <w:sz w:val="28"/>
          <w:szCs w:val="28"/>
        </w:rPr>
        <w:t>.2. По Министерству жилищно-коммунального хозяйства и строительства Ульяновской области:</w:t>
      </w:r>
    </w:p>
    <w:p w:rsidR="00FE69D0" w:rsidRPr="000A36E2" w:rsidRDefault="00D53850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FE69D0" w:rsidRPr="000A36E2">
        <w:rPr>
          <w:rFonts w:ascii="PT Astra Serif" w:hAnsi="PT Astra Serif"/>
          <w:sz w:val="28"/>
          <w:szCs w:val="28"/>
        </w:rPr>
        <w:t xml:space="preserve">.2.1. На основании обращений от 15.01.2024 №73-ИОГВ-07.01/83вн, №73-ИОГВ-07.01/97вн, №73-ИОГВ-07.01/77вн в расходной части областного бюджета </w:t>
      </w:r>
      <w:r w:rsidR="00FE69D0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FE69D0" w:rsidRPr="000A36E2">
        <w:rPr>
          <w:rFonts w:ascii="PT Astra Serif" w:hAnsi="PT Astra Serif"/>
          <w:sz w:val="28"/>
          <w:szCs w:val="28"/>
        </w:rPr>
        <w:t xml:space="preserve"> средства </w:t>
      </w:r>
      <w:r w:rsidR="00FE69D0" w:rsidRPr="000A36E2">
        <w:rPr>
          <w:rFonts w:ascii="PT Astra Serif" w:hAnsi="PT Astra Serif"/>
          <w:b/>
          <w:sz w:val="28"/>
          <w:szCs w:val="28"/>
        </w:rPr>
        <w:t xml:space="preserve">в 2024 году в сумме 257 074,74026 тыс. рублей, в 2025 году в сумме 443 717,98 тыс. рублей, в 2026 году в сумме 249 985,30 тыс. рублей </w:t>
      </w:r>
      <w:r w:rsidR="00FE69D0" w:rsidRPr="000A36E2">
        <w:rPr>
          <w:rFonts w:ascii="PT Astra Serif" w:hAnsi="PT Astra Serif"/>
          <w:sz w:val="28"/>
          <w:szCs w:val="28"/>
        </w:rPr>
        <w:t xml:space="preserve">с непрограммных расходов на </w:t>
      </w:r>
      <w:r w:rsidR="00D716A3">
        <w:rPr>
          <w:rFonts w:ascii="PT Astra Serif" w:hAnsi="PT Astra Serif"/>
          <w:sz w:val="28"/>
          <w:szCs w:val="28"/>
        </w:rPr>
        <w:t>программные</w:t>
      </w:r>
      <w:r w:rsidR="00D716A3" w:rsidRPr="000A36E2">
        <w:rPr>
          <w:rFonts w:ascii="PT Astra Serif" w:hAnsi="PT Astra Serif"/>
          <w:sz w:val="28"/>
          <w:szCs w:val="28"/>
        </w:rPr>
        <w:t xml:space="preserve"> </w:t>
      </w:r>
      <w:r w:rsidR="00D716A3">
        <w:rPr>
          <w:rFonts w:ascii="PT Astra Serif" w:hAnsi="PT Astra Serif"/>
          <w:sz w:val="28"/>
          <w:szCs w:val="28"/>
        </w:rPr>
        <w:t xml:space="preserve">расходы по </w:t>
      </w:r>
      <w:r w:rsidR="00FE69D0" w:rsidRPr="000A36E2">
        <w:rPr>
          <w:rFonts w:ascii="PT Astra Serif" w:hAnsi="PT Astra Serif"/>
          <w:sz w:val="28"/>
          <w:szCs w:val="28"/>
        </w:rPr>
        <w:t>переселени</w:t>
      </w:r>
      <w:r w:rsidR="00D716A3">
        <w:rPr>
          <w:rFonts w:ascii="PT Astra Serif" w:hAnsi="PT Astra Serif"/>
          <w:sz w:val="28"/>
          <w:szCs w:val="28"/>
        </w:rPr>
        <w:t>ю</w:t>
      </w:r>
      <w:r w:rsidR="00FE69D0" w:rsidRPr="000A36E2">
        <w:rPr>
          <w:rFonts w:ascii="PT Astra Serif" w:hAnsi="PT Astra Serif"/>
          <w:sz w:val="28"/>
          <w:szCs w:val="28"/>
        </w:rPr>
        <w:t xml:space="preserve"> граждан из аварийного жилищного фонда в рамках областной адресной программы по новому программному мероприятию «Обеспечение мероприятий по переселению граждан из аварийного жилищного фонда» в рамках государственной программы Ульяновской области «Развитие строительства и повышение уровня доступности жилых помещений и качества жилищного обеспечения населения Ульяновкой области». </w:t>
      </w:r>
    </w:p>
    <w:p w:rsidR="00FE69D0" w:rsidRPr="000A36E2" w:rsidRDefault="00FE69D0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к Закону, таблица 2.2 приложения 10 излагаются в новой редакции.</w:t>
      </w:r>
    </w:p>
    <w:p w:rsidR="00FE69D0" w:rsidRPr="000A36E2" w:rsidRDefault="00FE69D0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E69D0" w:rsidRPr="000A36E2" w:rsidRDefault="00D53850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FE69D0" w:rsidRPr="000A36E2">
        <w:rPr>
          <w:rFonts w:ascii="PT Astra Serif" w:hAnsi="PT Astra Serif"/>
          <w:sz w:val="28"/>
          <w:szCs w:val="28"/>
        </w:rPr>
        <w:t xml:space="preserve">.2.2. На основании обращений от 18.01.2024 №73-ИОГВ-07.01/206вн, №73-ИОГВ-07.01/204вн в расходной части областного бюджета </w:t>
      </w:r>
      <w:r w:rsidR="00F9379E">
        <w:rPr>
          <w:rFonts w:ascii="PT Astra Serif" w:hAnsi="PT Astra Serif"/>
          <w:sz w:val="28"/>
          <w:szCs w:val="28"/>
        </w:rPr>
        <w:t xml:space="preserve">частично </w:t>
      </w:r>
      <w:r w:rsidR="00FE69D0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FE69D0" w:rsidRPr="000A36E2">
        <w:rPr>
          <w:rFonts w:ascii="PT Astra Serif" w:hAnsi="PT Astra Serif"/>
          <w:sz w:val="28"/>
          <w:szCs w:val="28"/>
        </w:rPr>
        <w:t xml:space="preserve"> средства в сумме </w:t>
      </w:r>
      <w:r w:rsidR="00FE69D0" w:rsidRPr="000A36E2">
        <w:rPr>
          <w:rFonts w:ascii="PT Astra Serif" w:hAnsi="PT Astra Serif"/>
          <w:b/>
          <w:sz w:val="28"/>
          <w:szCs w:val="28"/>
        </w:rPr>
        <w:t>20 000,0 тыс. рублей</w:t>
      </w:r>
      <w:r w:rsidR="00FE69D0" w:rsidRPr="000A36E2">
        <w:rPr>
          <w:rFonts w:ascii="PT Astra Serif" w:hAnsi="PT Astra Serif"/>
          <w:sz w:val="28"/>
          <w:szCs w:val="28"/>
        </w:rPr>
        <w:t xml:space="preserve">, предусмотренные на строительство, реконструкцию, ремонт объектов спорта, подготовку проектной документации создаваемых объектов спорта, проведение государственной экспертизы проектной документации указанных объектов спорта </w:t>
      </w:r>
      <w:r w:rsidR="00FE69D0" w:rsidRPr="000A36E2">
        <w:rPr>
          <w:rFonts w:ascii="PT Astra Serif" w:hAnsi="PT Astra Serif"/>
          <w:i/>
          <w:sz w:val="28"/>
          <w:szCs w:val="28"/>
        </w:rPr>
        <w:t xml:space="preserve">(строительство здания спортивного комплекса с универсальной спортивной площадкой в </w:t>
      </w:r>
      <w:proofErr w:type="spellStart"/>
      <w:r w:rsidR="00FE69D0" w:rsidRPr="000A36E2">
        <w:rPr>
          <w:rFonts w:ascii="PT Astra Serif" w:hAnsi="PT Astra Serif"/>
          <w:i/>
          <w:sz w:val="28"/>
          <w:szCs w:val="28"/>
        </w:rPr>
        <w:t>с.Тетюшское</w:t>
      </w:r>
      <w:proofErr w:type="spellEnd"/>
      <w:r w:rsidR="00FE69D0" w:rsidRPr="000A36E2">
        <w:rPr>
          <w:rFonts w:ascii="PT Astra Serif" w:hAnsi="PT Astra Serif"/>
          <w:i/>
          <w:sz w:val="28"/>
          <w:szCs w:val="28"/>
        </w:rPr>
        <w:t xml:space="preserve"> Ульяновского района и строительства здания спортивного комплекса с универсальной спортивной площадкой в с. Большой </w:t>
      </w:r>
      <w:proofErr w:type="spellStart"/>
      <w:r w:rsidR="00FE69D0" w:rsidRPr="000A36E2">
        <w:rPr>
          <w:rFonts w:ascii="PT Astra Serif" w:hAnsi="PT Astra Serif"/>
          <w:i/>
          <w:sz w:val="28"/>
          <w:szCs w:val="28"/>
        </w:rPr>
        <w:t>Чирклей</w:t>
      </w:r>
      <w:proofErr w:type="spellEnd"/>
      <w:r w:rsidR="00FE69D0" w:rsidRPr="000A36E2">
        <w:rPr>
          <w:rFonts w:ascii="PT Astra Serif" w:hAnsi="PT Astra Serif"/>
          <w:i/>
          <w:sz w:val="28"/>
          <w:szCs w:val="28"/>
        </w:rPr>
        <w:t xml:space="preserve"> Николаевского района)</w:t>
      </w:r>
      <w:r w:rsidR="00FE69D0" w:rsidRPr="000A36E2">
        <w:rPr>
          <w:rFonts w:ascii="PT Astra Serif" w:hAnsi="PT Astra Serif"/>
          <w:sz w:val="28"/>
          <w:szCs w:val="28"/>
        </w:rPr>
        <w:t>, на обеспечение мероприятий по переселению граждан из аварийного жилищного фонда в рамках государственной программы Ульяновской области «Развитие строительства и повышение уровня доступности жилых помещений и качества жилищного обеспечения населения Ульяновской области».</w:t>
      </w:r>
    </w:p>
    <w:p w:rsidR="00FE69D0" w:rsidRPr="000A36E2" w:rsidRDefault="00FE69D0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 и 9 к Закону, таблица 2.33 приложении № 10 к Закону излагается в новой редакции.</w:t>
      </w:r>
    </w:p>
    <w:p w:rsidR="00FE69D0" w:rsidRDefault="00FE69D0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6CD4" w:rsidRPr="000A36E2" w:rsidRDefault="007F15F5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2E1F30" w:rsidRPr="000A36E2">
        <w:rPr>
          <w:rFonts w:ascii="PT Astra Serif" w:hAnsi="PT Astra Serif"/>
          <w:b/>
          <w:sz w:val="28"/>
          <w:szCs w:val="28"/>
        </w:rPr>
        <w:t>.</w:t>
      </w:r>
      <w:r w:rsidR="00D53850">
        <w:rPr>
          <w:rFonts w:ascii="PT Astra Serif" w:hAnsi="PT Astra Serif"/>
          <w:b/>
          <w:sz w:val="28"/>
          <w:szCs w:val="28"/>
        </w:rPr>
        <w:t>3</w:t>
      </w:r>
      <w:r w:rsidR="001B151E" w:rsidRPr="000A36E2">
        <w:rPr>
          <w:rFonts w:ascii="PT Astra Serif" w:hAnsi="PT Astra Serif"/>
          <w:b/>
          <w:sz w:val="28"/>
          <w:szCs w:val="28"/>
        </w:rPr>
        <w:t>.</w:t>
      </w:r>
      <w:r w:rsidR="002E1F30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CF6CD4" w:rsidRPr="000A36E2">
        <w:rPr>
          <w:rFonts w:ascii="PT Astra Serif" w:hAnsi="PT Astra Serif"/>
          <w:b/>
          <w:sz w:val="28"/>
          <w:szCs w:val="28"/>
        </w:rPr>
        <w:t xml:space="preserve">По Министерству </w:t>
      </w:r>
      <w:r w:rsidR="00915D42" w:rsidRPr="000A36E2">
        <w:rPr>
          <w:rFonts w:ascii="PT Astra Serif" w:hAnsi="PT Astra Serif"/>
          <w:b/>
          <w:sz w:val="28"/>
          <w:szCs w:val="28"/>
        </w:rPr>
        <w:t>финансов</w:t>
      </w:r>
      <w:r w:rsidR="00CF6CD4" w:rsidRPr="000A36E2">
        <w:rPr>
          <w:rFonts w:ascii="PT Astra Serif" w:hAnsi="PT Astra Serif"/>
          <w:b/>
          <w:sz w:val="28"/>
          <w:szCs w:val="28"/>
        </w:rPr>
        <w:t xml:space="preserve"> Ульяновской области:</w:t>
      </w:r>
    </w:p>
    <w:p w:rsidR="00FE027D" w:rsidRPr="000A36E2" w:rsidRDefault="00FE69D0" w:rsidP="00FE02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9B21A7" w:rsidRPr="000A36E2">
        <w:rPr>
          <w:rFonts w:ascii="PT Astra Serif" w:hAnsi="PT Astra Serif"/>
          <w:sz w:val="28"/>
          <w:szCs w:val="28"/>
        </w:rPr>
        <w:t>.</w:t>
      </w:r>
      <w:r w:rsidR="00D53850">
        <w:rPr>
          <w:rFonts w:ascii="PT Astra Serif" w:hAnsi="PT Astra Serif"/>
          <w:sz w:val="28"/>
          <w:szCs w:val="28"/>
        </w:rPr>
        <w:t>3</w:t>
      </w:r>
      <w:r w:rsidR="009B21A7" w:rsidRPr="000A36E2">
        <w:rPr>
          <w:rFonts w:ascii="PT Astra Serif" w:hAnsi="PT Astra Serif"/>
          <w:sz w:val="28"/>
          <w:szCs w:val="28"/>
        </w:rPr>
        <w:t xml:space="preserve">.1. </w:t>
      </w:r>
      <w:r w:rsidR="00FE027D" w:rsidRPr="000A36E2">
        <w:rPr>
          <w:rFonts w:ascii="PT Astra Serif" w:hAnsi="PT Astra Serif"/>
          <w:sz w:val="28"/>
          <w:szCs w:val="28"/>
        </w:rPr>
        <w:t>В</w:t>
      </w:r>
      <w:r w:rsidR="00F15C95" w:rsidRPr="000A36E2">
        <w:rPr>
          <w:rFonts w:ascii="PT Astra Serif" w:hAnsi="PT Astra Serif"/>
          <w:sz w:val="28"/>
          <w:szCs w:val="28"/>
        </w:rPr>
        <w:t xml:space="preserve"> расходной части областного бюджета </w:t>
      </w:r>
      <w:r w:rsidR="00342711" w:rsidRPr="000A36E2">
        <w:rPr>
          <w:rFonts w:ascii="PT Astra Serif" w:hAnsi="PT Astra Serif"/>
          <w:b/>
          <w:sz w:val="28"/>
          <w:szCs w:val="28"/>
        </w:rPr>
        <w:t>п</w:t>
      </w:r>
      <w:r w:rsidR="00CF6CD4" w:rsidRPr="000A36E2">
        <w:rPr>
          <w:rFonts w:ascii="PT Astra Serif" w:hAnsi="PT Astra Serif"/>
          <w:b/>
          <w:sz w:val="28"/>
          <w:szCs w:val="28"/>
        </w:rPr>
        <w:t>ерераспр</w:t>
      </w:r>
      <w:r w:rsidR="00CD71A9" w:rsidRPr="000A36E2">
        <w:rPr>
          <w:rFonts w:ascii="PT Astra Serif" w:hAnsi="PT Astra Serif"/>
          <w:b/>
          <w:sz w:val="28"/>
          <w:szCs w:val="28"/>
        </w:rPr>
        <w:t>еделя</w:t>
      </w:r>
      <w:r w:rsidR="00B11677" w:rsidRPr="000A36E2">
        <w:rPr>
          <w:rFonts w:ascii="PT Astra Serif" w:hAnsi="PT Astra Serif"/>
          <w:b/>
          <w:sz w:val="28"/>
          <w:szCs w:val="28"/>
        </w:rPr>
        <w:t>ю</w:t>
      </w:r>
      <w:r w:rsidR="00CD71A9" w:rsidRPr="000A36E2">
        <w:rPr>
          <w:rFonts w:ascii="PT Astra Serif" w:hAnsi="PT Astra Serif"/>
          <w:b/>
          <w:sz w:val="28"/>
          <w:szCs w:val="28"/>
        </w:rPr>
        <w:t xml:space="preserve">тся </w:t>
      </w:r>
      <w:r w:rsidR="00F15C95" w:rsidRPr="000A36E2">
        <w:rPr>
          <w:rFonts w:ascii="PT Astra Serif" w:hAnsi="PT Astra Serif"/>
          <w:sz w:val="28"/>
          <w:szCs w:val="28"/>
        </w:rPr>
        <w:t>средства</w:t>
      </w:r>
      <w:r w:rsidR="004E4104" w:rsidRPr="000A36E2">
        <w:rPr>
          <w:rFonts w:ascii="PT Astra Serif" w:hAnsi="PT Astra Serif"/>
          <w:sz w:val="28"/>
          <w:szCs w:val="28"/>
        </w:rPr>
        <w:t>, предусмотренные на</w:t>
      </w:r>
      <w:r w:rsidR="00CD71A9" w:rsidRPr="000A36E2">
        <w:rPr>
          <w:rFonts w:ascii="PT Astra Serif" w:hAnsi="PT Astra Serif"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sz w:val="28"/>
          <w:szCs w:val="28"/>
        </w:rPr>
        <w:t>ины</w:t>
      </w:r>
      <w:r w:rsidR="004E4104" w:rsidRPr="000A36E2">
        <w:rPr>
          <w:rFonts w:ascii="PT Astra Serif" w:hAnsi="PT Astra Serif"/>
          <w:sz w:val="28"/>
          <w:szCs w:val="28"/>
        </w:rPr>
        <w:t>е</w:t>
      </w:r>
      <w:r w:rsidR="00FE027D" w:rsidRPr="000A36E2">
        <w:rPr>
          <w:rFonts w:ascii="PT Astra Serif" w:hAnsi="PT Astra Serif"/>
          <w:sz w:val="28"/>
          <w:szCs w:val="28"/>
        </w:rPr>
        <w:t xml:space="preserve"> дотаци</w:t>
      </w:r>
      <w:r w:rsidR="004E4104" w:rsidRPr="000A36E2">
        <w:rPr>
          <w:rFonts w:ascii="PT Astra Serif" w:hAnsi="PT Astra Serif"/>
          <w:sz w:val="28"/>
          <w:szCs w:val="28"/>
        </w:rPr>
        <w:t>и</w:t>
      </w:r>
      <w:r w:rsidR="00FE027D" w:rsidRPr="000A36E2">
        <w:rPr>
          <w:rFonts w:ascii="PT Astra Serif" w:hAnsi="PT Astra Serif"/>
          <w:sz w:val="28"/>
          <w:szCs w:val="28"/>
        </w:rPr>
        <w:t xml:space="preserve"> муниципальным образованиям, достигшим наилучших значений показателей роста доходов местных бюджетов</w:t>
      </w:r>
      <w:r w:rsidR="00FE1E9B" w:rsidRPr="000A36E2">
        <w:rPr>
          <w:rFonts w:ascii="PT Astra Serif" w:hAnsi="PT Astra Serif"/>
          <w:sz w:val="28"/>
          <w:szCs w:val="28"/>
        </w:rPr>
        <w:t>,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94582C" w:rsidRPr="000A36E2">
        <w:rPr>
          <w:rFonts w:ascii="PT Astra Serif" w:hAnsi="PT Astra Serif"/>
          <w:sz w:val="28"/>
          <w:szCs w:val="28"/>
        </w:rPr>
        <w:t>в</w:t>
      </w:r>
      <w:r w:rsidR="00FE027D" w:rsidRPr="000A36E2">
        <w:rPr>
          <w:rFonts w:ascii="PT Astra Serif" w:hAnsi="PT Astra Serif"/>
          <w:sz w:val="28"/>
          <w:szCs w:val="28"/>
        </w:rPr>
        <w:t xml:space="preserve"> сумм</w:t>
      </w:r>
      <w:r w:rsidR="0094582C" w:rsidRPr="000A36E2">
        <w:rPr>
          <w:rFonts w:ascii="PT Astra Serif" w:hAnsi="PT Astra Serif"/>
          <w:sz w:val="28"/>
          <w:szCs w:val="28"/>
        </w:rPr>
        <w:t>е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200</w:t>
      </w:r>
      <w:r w:rsidR="0094582C" w:rsidRPr="000A36E2">
        <w:rPr>
          <w:rFonts w:ascii="PT Astra Serif" w:hAnsi="PT Astra Serif"/>
          <w:b/>
          <w:sz w:val="28"/>
          <w:szCs w:val="28"/>
        </w:rPr>
        <w:t> </w:t>
      </w:r>
      <w:r w:rsidR="00FE027D" w:rsidRPr="000A36E2">
        <w:rPr>
          <w:rFonts w:ascii="PT Astra Serif" w:hAnsi="PT Astra Serif"/>
          <w:b/>
          <w:sz w:val="28"/>
          <w:szCs w:val="28"/>
        </w:rPr>
        <w:t>000</w:t>
      </w:r>
      <w:r w:rsidR="0094582C" w:rsidRPr="000A36E2">
        <w:rPr>
          <w:rFonts w:ascii="PT Astra Serif" w:hAnsi="PT Astra Serif"/>
          <w:b/>
          <w:sz w:val="28"/>
          <w:szCs w:val="28"/>
        </w:rPr>
        <w:t>,</w:t>
      </w:r>
      <w:r w:rsidR="00FE027D" w:rsidRPr="000A36E2">
        <w:rPr>
          <w:rFonts w:ascii="PT Astra Serif" w:hAnsi="PT Astra Serif"/>
          <w:b/>
          <w:sz w:val="28"/>
          <w:szCs w:val="28"/>
        </w:rPr>
        <w:t>0 тыс.</w:t>
      </w:r>
      <w:r w:rsidR="00951CFB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рублей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ежегодно</w:t>
      </w:r>
      <w:r w:rsidR="00FE027D" w:rsidRPr="000A36E2">
        <w:rPr>
          <w:rFonts w:ascii="PT Astra Serif" w:hAnsi="PT Astra Serif"/>
          <w:sz w:val="28"/>
          <w:szCs w:val="28"/>
        </w:rPr>
        <w:t xml:space="preserve"> и ины</w:t>
      </w:r>
      <w:r w:rsidR="00A337D6" w:rsidRPr="000A36E2">
        <w:rPr>
          <w:rFonts w:ascii="PT Astra Serif" w:hAnsi="PT Astra Serif"/>
          <w:sz w:val="28"/>
          <w:szCs w:val="28"/>
        </w:rPr>
        <w:t>е</w:t>
      </w:r>
      <w:r w:rsidR="00FE027D" w:rsidRPr="000A36E2">
        <w:rPr>
          <w:rFonts w:ascii="PT Astra Serif" w:hAnsi="PT Astra Serif"/>
          <w:sz w:val="28"/>
          <w:szCs w:val="28"/>
        </w:rPr>
        <w:t xml:space="preserve"> дотаци</w:t>
      </w:r>
      <w:r w:rsidR="00A337D6" w:rsidRPr="000A36E2">
        <w:rPr>
          <w:rFonts w:ascii="PT Astra Serif" w:hAnsi="PT Astra Serif"/>
          <w:sz w:val="28"/>
          <w:szCs w:val="28"/>
        </w:rPr>
        <w:t>и</w:t>
      </w:r>
      <w:r w:rsidR="00FE027D" w:rsidRPr="000A36E2">
        <w:rPr>
          <w:rFonts w:ascii="PT Astra Serif" w:hAnsi="PT Astra Serif"/>
          <w:sz w:val="28"/>
          <w:szCs w:val="28"/>
        </w:rPr>
        <w:t>, достигшим наилучших результатов оценки качества управления муниципальными финансами</w:t>
      </w:r>
      <w:r w:rsidR="00FE1E9B" w:rsidRPr="000A36E2">
        <w:rPr>
          <w:rFonts w:ascii="PT Astra Serif" w:hAnsi="PT Astra Serif"/>
          <w:sz w:val="28"/>
          <w:szCs w:val="28"/>
        </w:rPr>
        <w:t>,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C02B08" w:rsidRPr="000A36E2">
        <w:rPr>
          <w:rFonts w:ascii="PT Astra Serif" w:hAnsi="PT Astra Serif"/>
          <w:sz w:val="28"/>
          <w:szCs w:val="28"/>
        </w:rPr>
        <w:t>в</w:t>
      </w:r>
      <w:r w:rsidR="00FE027D" w:rsidRPr="000A36E2">
        <w:rPr>
          <w:rFonts w:ascii="PT Astra Serif" w:hAnsi="PT Astra Serif"/>
          <w:sz w:val="28"/>
          <w:szCs w:val="28"/>
        </w:rPr>
        <w:t xml:space="preserve"> сумм</w:t>
      </w:r>
      <w:r w:rsidR="00C02B08" w:rsidRPr="000A36E2">
        <w:rPr>
          <w:rFonts w:ascii="PT Astra Serif" w:hAnsi="PT Astra Serif"/>
          <w:sz w:val="28"/>
          <w:szCs w:val="28"/>
        </w:rPr>
        <w:t>е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10</w:t>
      </w:r>
      <w:r w:rsidR="00FE1E9B" w:rsidRPr="000A36E2">
        <w:rPr>
          <w:rFonts w:ascii="PT Astra Serif" w:hAnsi="PT Astra Serif"/>
          <w:b/>
          <w:sz w:val="28"/>
          <w:szCs w:val="28"/>
        </w:rPr>
        <w:t> </w:t>
      </w:r>
      <w:r w:rsidR="00FE027D" w:rsidRPr="000A36E2">
        <w:rPr>
          <w:rFonts w:ascii="PT Astra Serif" w:hAnsi="PT Astra Serif"/>
          <w:b/>
          <w:sz w:val="28"/>
          <w:szCs w:val="28"/>
        </w:rPr>
        <w:t>000</w:t>
      </w:r>
      <w:r w:rsidR="00FE1E9B" w:rsidRPr="000A36E2">
        <w:rPr>
          <w:rFonts w:ascii="PT Astra Serif" w:hAnsi="PT Astra Serif"/>
          <w:b/>
          <w:sz w:val="28"/>
          <w:szCs w:val="28"/>
        </w:rPr>
        <w:t>,</w:t>
      </w:r>
      <w:r w:rsidR="00FE027D" w:rsidRPr="000A36E2">
        <w:rPr>
          <w:rFonts w:ascii="PT Astra Serif" w:hAnsi="PT Astra Serif"/>
          <w:b/>
          <w:sz w:val="28"/>
          <w:szCs w:val="28"/>
        </w:rPr>
        <w:t>0 тыс.</w:t>
      </w:r>
      <w:r w:rsidR="00951CFB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рублей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FE027D" w:rsidRPr="000A36E2">
        <w:rPr>
          <w:rFonts w:ascii="PT Astra Serif" w:hAnsi="PT Astra Serif"/>
          <w:b/>
          <w:sz w:val="28"/>
          <w:szCs w:val="28"/>
        </w:rPr>
        <w:t>ежегодно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2D374F" w:rsidRPr="000A36E2">
        <w:rPr>
          <w:rFonts w:ascii="PT Astra Serif" w:hAnsi="PT Astra Serif"/>
          <w:sz w:val="28"/>
          <w:szCs w:val="28"/>
        </w:rPr>
        <w:t xml:space="preserve">с </w:t>
      </w:r>
      <w:r w:rsidR="002E6CB4" w:rsidRPr="000A36E2">
        <w:rPr>
          <w:rFonts w:ascii="PT Astra Serif" w:hAnsi="PT Astra Serif"/>
          <w:sz w:val="28"/>
          <w:szCs w:val="28"/>
        </w:rPr>
        <w:t xml:space="preserve">непрограммных </w:t>
      </w:r>
      <w:r w:rsidR="002D374F" w:rsidRPr="000A36E2">
        <w:rPr>
          <w:rFonts w:ascii="PT Astra Serif" w:hAnsi="PT Astra Serif"/>
          <w:sz w:val="28"/>
          <w:szCs w:val="28"/>
        </w:rPr>
        <w:t>расходов</w:t>
      </w:r>
      <w:r w:rsidR="00FE027D" w:rsidRPr="000A36E2">
        <w:rPr>
          <w:rFonts w:ascii="PT Astra Serif" w:hAnsi="PT Astra Serif"/>
          <w:sz w:val="28"/>
          <w:szCs w:val="28"/>
        </w:rPr>
        <w:t xml:space="preserve"> </w:t>
      </w:r>
      <w:r w:rsidR="002D374F" w:rsidRPr="000A36E2">
        <w:rPr>
          <w:rFonts w:ascii="PT Astra Serif" w:hAnsi="PT Astra Serif"/>
          <w:sz w:val="28"/>
          <w:szCs w:val="28"/>
        </w:rPr>
        <w:t xml:space="preserve">на </w:t>
      </w:r>
      <w:r w:rsidR="00FB332B">
        <w:rPr>
          <w:rFonts w:ascii="PT Astra Serif" w:hAnsi="PT Astra Serif"/>
          <w:sz w:val="28"/>
          <w:szCs w:val="28"/>
        </w:rPr>
        <w:t xml:space="preserve">программные </w:t>
      </w:r>
      <w:r w:rsidR="002D374F" w:rsidRPr="000A36E2">
        <w:rPr>
          <w:rFonts w:ascii="PT Astra Serif" w:hAnsi="PT Astra Serif"/>
          <w:sz w:val="28"/>
          <w:szCs w:val="28"/>
        </w:rPr>
        <w:t>расходы</w:t>
      </w:r>
      <w:r w:rsidR="00FE027D" w:rsidRPr="000A36E2">
        <w:rPr>
          <w:rFonts w:ascii="PT Astra Serif" w:hAnsi="PT Astra Serif"/>
          <w:sz w:val="28"/>
          <w:szCs w:val="28"/>
        </w:rPr>
        <w:t xml:space="preserve"> по государственной программе Ульяновской области «Управление государственными</w:t>
      </w:r>
      <w:r w:rsidR="00297025" w:rsidRPr="000A36E2">
        <w:rPr>
          <w:rFonts w:ascii="PT Astra Serif" w:hAnsi="PT Astra Serif"/>
          <w:sz w:val="28"/>
          <w:szCs w:val="28"/>
        </w:rPr>
        <w:t xml:space="preserve"> финансами Ульяновской области»</w:t>
      </w:r>
      <w:r w:rsidR="00FE027D" w:rsidRPr="000A36E2">
        <w:rPr>
          <w:rFonts w:ascii="PT Astra Serif" w:hAnsi="PT Astra Serif"/>
          <w:sz w:val="28"/>
          <w:szCs w:val="28"/>
        </w:rPr>
        <w:t>. Это связано с тем, что данные дотации имеют стимулирующий характер и направлены на достижение результатов по увеличению роста собственных доходов муниципальных образований и на повышение качества управления муниципальными финансами.</w:t>
      </w:r>
    </w:p>
    <w:p w:rsidR="00CF6CD4" w:rsidRPr="000A36E2" w:rsidRDefault="00CF6CD4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</w:t>
      </w:r>
      <w:r w:rsidR="00613B90" w:rsidRPr="000A36E2">
        <w:rPr>
          <w:rFonts w:ascii="PT Astra Serif" w:hAnsi="PT Astra Serif"/>
          <w:sz w:val="28"/>
          <w:szCs w:val="28"/>
        </w:rPr>
        <w:t xml:space="preserve">жения 4, 5 и </w:t>
      </w:r>
      <w:r w:rsidRPr="000A36E2">
        <w:rPr>
          <w:rFonts w:ascii="PT Astra Serif" w:hAnsi="PT Astra Serif"/>
          <w:sz w:val="28"/>
          <w:szCs w:val="28"/>
        </w:rPr>
        <w:t xml:space="preserve">6 </w:t>
      </w:r>
      <w:r w:rsidR="00613B90" w:rsidRPr="000A36E2">
        <w:rPr>
          <w:rFonts w:ascii="PT Astra Serif" w:hAnsi="PT Astra Serif"/>
          <w:sz w:val="28"/>
          <w:szCs w:val="28"/>
        </w:rPr>
        <w:t xml:space="preserve">к </w:t>
      </w:r>
      <w:r w:rsidRPr="000A36E2">
        <w:rPr>
          <w:rFonts w:ascii="PT Astra Serif" w:hAnsi="PT Astra Serif"/>
          <w:sz w:val="28"/>
          <w:szCs w:val="28"/>
        </w:rPr>
        <w:t>Закон</w:t>
      </w:r>
      <w:r w:rsidR="00613B90" w:rsidRPr="000A36E2">
        <w:rPr>
          <w:rFonts w:ascii="PT Astra Serif" w:hAnsi="PT Astra Serif"/>
          <w:sz w:val="28"/>
          <w:szCs w:val="28"/>
        </w:rPr>
        <w:t>у</w:t>
      </w:r>
      <w:r w:rsidRPr="000A36E2">
        <w:rPr>
          <w:rFonts w:ascii="PT Astra Serif" w:hAnsi="PT Astra Serif"/>
          <w:sz w:val="28"/>
          <w:szCs w:val="28"/>
        </w:rPr>
        <w:t>.</w:t>
      </w:r>
    </w:p>
    <w:p w:rsidR="00193B0C" w:rsidRPr="000A36E2" w:rsidRDefault="00193B0C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E7A4F" w:rsidRPr="000A36E2" w:rsidRDefault="00D53850" w:rsidP="00B519D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193B0C" w:rsidRPr="000A36E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3</w:t>
      </w:r>
      <w:r w:rsidR="00193B0C" w:rsidRPr="000A36E2">
        <w:rPr>
          <w:rFonts w:ascii="PT Astra Serif" w:hAnsi="PT Astra Serif"/>
          <w:sz w:val="28"/>
          <w:szCs w:val="28"/>
        </w:rPr>
        <w:t xml:space="preserve">.2. </w:t>
      </w:r>
      <w:r w:rsidR="00B6490D" w:rsidRPr="000A36E2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B6490D" w:rsidRPr="000A36E2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="00B6490D" w:rsidRPr="000A36E2">
        <w:rPr>
          <w:rFonts w:ascii="PT Astra Serif" w:hAnsi="PT Astra Serif"/>
          <w:sz w:val="28"/>
          <w:szCs w:val="28"/>
        </w:rPr>
        <w:t xml:space="preserve">средства </w:t>
      </w:r>
      <w:r w:rsidR="00B6490D" w:rsidRPr="000A36E2">
        <w:rPr>
          <w:rFonts w:ascii="PT Astra Serif" w:hAnsi="PT Astra Serif"/>
          <w:b/>
          <w:sz w:val="28"/>
          <w:szCs w:val="28"/>
        </w:rPr>
        <w:t>в 2024 году в сумме 9 650,0 тыс. руб., в 2025 году в сумме 10 650,0 тыс. руб., в 2026 году в сумме 10 650,0 тыс. руб.</w:t>
      </w:r>
      <w:r w:rsidR="00096F41" w:rsidRPr="000A36E2">
        <w:rPr>
          <w:rFonts w:ascii="PT Astra Serif" w:hAnsi="PT Astra Serif"/>
          <w:sz w:val="28"/>
          <w:szCs w:val="28"/>
        </w:rPr>
        <w:t xml:space="preserve">, </w:t>
      </w:r>
      <w:r w:rsidR="00E55265" w:rsidRPr="000A36E2">
        <w:rPr>
          <w:rFonts w:ascii="PT Astra Serif" w:hAnsi="PT Astra Serif"/>
          <w:sz w:val="28"/>
          <w:szCs w:val="28"/>
        </w:rPr>
        <w:t>предусмотренны</w:t>
      </w:r>
      <w:r w:rsidR="00B54579" w:rsidRPr="000A36E2">
        <w:rPr>
          <w:rFonts w:ascii="PT Astra Serif" w:hAnsi="PT Astra Serif"/>
          <w:sz w:val="28"/>
          <w:szCs w:val="28"/>
        </w:rPr>
        <w:t>е</w:t>
      </w:r>
      <w:r w:rsidR="00E55265" w:rsidRPr="000A36E2">
        <w:rPr>
          <w:rFonts w:ascii="PT Astra Serif" w:hAnsi="PT Astra Serif"/>
          <w:sz w:val="28"/>
          <w:szCs w:val="28"/>
        </w:rPr>
        <w:t xml:space="preserve"> на закупку услуг по установлению кредитного рейтинга Ульяновской области, по организации и обслуживанию выпуска государственных ценных бумаг Ульяновской области</w:t>
      </w:r>
      <w:r w:rsidR="00AE11F5" w:rsidRPr="000A36E2">
        <w:rPr>
          <w:rFonts w:ascii="PT Astra Serif" w:hAnsi="PT Astra Serif"/>
          <w:sz w:val="28"/>
          <w:szCs w:val="28"/>
        </w:rPr>
        <w:t xml:space="preserve"> с непрограммных расходов</w:t>
      </w:r>
      <w:r w:rsidR="00BD01E9" w:rsidRPr="000A36E2">
        <w:rPr>
          <w:rFonts w:ascii="PT Astra Serif" w:hAnsi="PT Astra Serif"/>
          <w:sz w:val="28"/>
          <w:szCs w:val="28"/>
        </w:rPr>
        <w:t xml:space="preserve"> на </w:t>
      </w:r>
      <w:r w:rsidR="00084E57">
        <w:rPr>
          <w:rFonts w:ascii="PT Astra Serif" w:hAnsi="PT Astra Serif"/>
          <w:sz w:val="28"/>
          <w:szCs w:val="28"/>
        </w:rPr>
        <w:t>программные</w:t>
      </w:r>
      <w:r w:rsidR="00084E57" w:rsidRPr="000A36E2">
        <w:rPr>
          <w:rFonts w:ascii="PT Astra Serif" w:hAnsi="PT Astra Serif"/>
          <w:sz w:val="28"/>
          <w:szCs w:val="28"/>
        </w:rPr>
        <w:t xml:space="preserve"> </w:t>
      </w:r>
      <w:r w:rsidR="00AE11F5" w:rsidRPr="000A36E2">
        <w:rPr>
          <w:rFonts w:ascii="PT Astra Serif" w:hAnsi="PT Astra Serif"/>
          <w:sz w:val="28"/>
          <w:szCs w:val="28"/>
        </w:rPr>
        <w:t xml:space="preserve">расходы по </w:t>
      </w:r>
      <w:r w:rsidR="00BD01E9" w:rsidRPr="000A36E2">
        <w:rPr>
          <w:rFonts w:ascii="PT Astra Serif" w:hAnsi="PT Astra Serif"/>
          <w:sz w:val="28"/>
          <w:szCs w:val="28"/>
        </w:rPr>
        <w:t>государственной программ</w:t>
      </w:r>
      <w:r w:rsidR="00AE11F5" w:rsidRPr="000A36E2">
        <w:rPr>
          <w:rFonts w:ascii="PT Astra Serif" w:hAnsi="PT Astra Serif"/>
          <w:sz w:val="28"/>
          <w:szCs w:val="28"/>
        </w:rPr>
        <w:t>е</w:t>
      </w:r>
      <w:r w:rsidR="00BD01E9" w:rsidRPr="000A36E2">
        <w:rPr>
          <w:rFonts w:ascii="PT Astra Serif" w:hAnsi="PT Astra Serif"/>
          <w:sz w:val="28"/>
          <w:szCs w:val="28"/>
        </w:rPr>
        <w:t xml:space="preserve"> Ульяновской области «Управление государственными финансами Ульяновской области».</w:t>
      </w:r>
    </w:p>
    <w:p w:rsidR="005A184D" w:rsidRPr="000A36E2" w:rsidRDefault="00DE7A4F" w:rsidP="00FE69D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231AD9" w:rsidRDefault="00231AD9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</w:p>
    <w:p w:rsidR="006E4D16" w:rsidRPr="000A36E2" w:rsidRDefault="00D53850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7</w:t>
      </w:r>
      <w:r w:rsidR="006E4D16" w:rsidRPr="000A36E2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4</w:t>
      </w:r>
      <w:r w:rsidR="006E4D16" w:rsidRPr="000A36E2">
        <w:rPr>
          <w:rFonts w:ascii="PT Astra Serif" w:hAnsi="PT Astra Serif"/>
          <w:b/>
        </w:rPr>
        <w:t>. По Министерству физической культуры и спорта Ульяновской области:</w:t>
      </w:r>
    </w:p>
    <w:p w:rsidR="006E4D16" w:rsidRPr="000A36E2" w:rsidRDefault="00D53850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6E4D16" w:rsidRPr="000A36E2">
        <w:rPr>
          <w:rFonts w:ascii="PT Astra Serif" w:hAnsi="PT Astra Serif"/>
        </w:rPr>
        <w:t>.</w:t>
      </w:r>
      <w:r>
        <w:rPr>
          <w:rFonts w:ascii="PT Astra Serif" w:hAnsi="PT Astra Serif"/>
        </w:rPr>
        <w:t>4</w:t>
      </w:r>
      <w:r w:rsidR="006E4D16" w:rsidRPr="000A36E2">
        <w:rPr>
          <w:rFonts w:ascii="PT Astra Serif" w:hAnsi="PT Astra Serif"/>
        </w:rPr>
        <w:t xml:space="preserve">.1. На основании обращения от </w:t>
      </w:r>
      <w:r w:rsidR="00231AD9" w:rsidRPr="008F77B4">
        <w:rPr>
          <w:rFonts w:ascii="PT Astra Serif" w:hAnsi="PT Astra Serif"/>
        </w:rPr>
        <w:t>15</w:t>
      </w:r>
      <w:r w:rsidR="006E4D16" w:rsidRPr="000A36E2">
        <w:rPr>
          <w:rFonts w:ascii="PT Astra Serif" w:hAnsi="PT Astra Serif"/>
        </w:rPr>
        <w:t>.01.2023 № 73-</w:t>
      </w:r>
      <w:r w:rsidR="00231AD9">
        <w:rPr>
          <w:rFonts w:ascii="PT Astra Serif" w:hAnsi="PT Astra Serif"/>
        </w:rPr>
        <w:t>ИОГВ-05-01</w:t>
      </w:r>
      <w:r w:rsidR="006E4D16" w:rsidRPr="008F77B4">
        <w:rPr>
          <w:rFonts w:ascii="PT Astra Serif" w:hAnsi="PT Astra Serif"/>
        </w:rPr>
        <w:t>/</w:t>
      </w:r>
      <w:r w:rsidR="00231AD9" w:rsidRPr="008F77B4">
        <w:rPr>
          <w:rFonts w:ascii="PT Astra Serif" w:hAnsi="PT Astra Serif"/>
        </w:rPr>
        <w:t>88</w:t>
      </w:r>
      <w:r w:rsidR="006E4D16" w:rsidRPr="008F77B4">
        <w:rPr>
          <w:rFonts w:ascii="PT Astra Serif" w:hAnsi="PT Astra Serif"/>
        </w:rPr>
        <w:t>вн</w:t>
      </w:r>
      <w:r w:rsidR="006E4D16" w:rsidRPr="000A36E2">
        <w:rPr>
          <w:rFonts w:ascii="PT Astra Serif" w:hAnsi="PT Astra Serif"/>
        </w:rPr>
        <w:t xml:space="preserve"> в связи со сложившейся экономией в расходной части областного бюджета </w:t>
      </w:r>
      <w:r w:rsidR="006E4D16" w:rsidRPr="000A36E2">
        <w:rPr>
          <w:rFonts w:ascii="PT Astra Serif" w:hAnsi="PT Astra Serif"/>
          <w:b/>
        </w:rPr>
        <w:t>перераспределяются</w:t>
      </w:r>
      <w:r w:rsidR="006E4D16" w:rsidRPr="000A36E2">
        <w:rPr>
          <w:rFonts w:ascii="PT Astra Serif" w:hAnsi="PT Astra Serif"/>
        </w:rPr>
        <w:t xml:space="preserve"> средства в сумме </w:t>
      </w:r>
      <w:r w:rsidR="006E4D16" w:rsidRPr="000A36E2">
        <w:rPr>
          <w:rFonts w:ascii="PT Astra Serif" w:hAnsi="PT Astra Serif"/>
          <w:b/>
        </w:rPr>
        <w:t xml:space="preserve">6 496,10578 тыс. рублей </w:t>
      </w:r>
      <w:r w:rsidR="006E4D16" w:rsidRPr="000A36E2">
        <w:rPr>
          <w:rFonts w:ascii="PT Astra Serif" w:hAnsi="PT Astra Serif"/>
        </w:rPr>
        <w:t xml:space="preserve">с расходов, предусмотренных на строительство здания спортивного комплекса с универсальной спортивной площадкой в с. </w:t>
      </w:r>
      <w:proofErr w:type="spellStart"/>
      <w:r w:rsidR="006E4D16" w:rsidRPr="000A36E2">
        <w:rPr>
          <w:rFonts w:ascii="PT Astra Serif" w:hAnsi="PT Astra Serif"/>
        </w:rPr>
        <w:t>Тетюшское</w:t>
      </w:r>
      <w:proofErr w:type="spellEnd"/>
      <w:r w:rsidR="006E4D16" w:rsidRPr="000A36E2">
        <w:rPr>
          <w:rFonts w:ascii="PT Astra Serif" w:hAnsi="PT Astra Serif"/>
        </w:rPr>
        <w:t xml:space="preserve"> Ульяновского района (ГРБС – Министерство жилищно-коммунального хозяйства и строительства Ульяновской области), на следующие расходы:</w:t>
      </w:r>
    </w:p>
    <w:p w:rsidR="006E4D16" w:rsidRPr="000A36E2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приобретение оборудования для спортивного комплекса с универсальной спортивной площадкой в с. </w:t>
      </w:r>
      <w:proofErr w:type="spellStart"/>
      <w:r w:rsidRPr="000A36E2">
        <w:rPr>
          <w:rFonts w:ascii="PT Astra Serif" w:hAnsi="PT Astra Serif"/>
        </w:rPr>
        <w:t>Тетюшское</w:t>
      </w:r>
      <w:proofErr w:type="spellEnd"/>
      <w:r w:rsidRPr="000A36E2">
        <w:rPr>
          <w:rFonts w:ascii="PT Astra Serif" w:hAnsi="PT Astra Serif"/>
        </w:rPr>
        <w:t xml:space="preserve"> Ульяновского района – </w:t>
      </w:r>
      <w:r w:rsidRPr="000A36E2">
        <w:rPr>
          <w:rFonts w:ascii="PT Astra Serif" w:hAnsi="PT Astra Serif"/>
          <w:b/>
        </w:rPr>
        <w:t>3 248,05378 тыс. рублей</w:t>
      </w:r>
      <w:r w:rsidRPr="000A36E2">
        <w:rPr>
          <w:rFonts w:ascii="PT Astra Serif" w:hAnsi="PT Astra Serif"/>
        </w:rPr>
        <w:t xml:space="preserve"> (ГРБС – Министерство физической культуры и спорта Ульяновской области);</w:t>
      </w:r>
    </w:p>
    <w:p w:rsidR="006E4D16" w:rsidRPr="000A36E2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- приобретение оборудования для </w:t>
      </w:r>
      <w:proofErr w:type="spellStart"/>
      <w:r w:rsidRPr="000A36E2">
        <w:rPr>
          <w:rFonts w:ascii="PT Astra Serif" w:hAnsi="PT Astra Serif"/>
        </w:rPr>
        <w:t>физкульрно</w:t>
      </w:r>
      <w:proofErr w:type="spellEnd"/>
      <w:r w:rsidRPr="000A36E2">
        <w:rPr>
          <w:rFonts w:ascii="PT Astra Serif" w:hAnsi="PT Astra Serif"/>
        </w:rPr>
        <w:t xml:space="preserve">-оздоровительного комплекса в с. Большой </w:t>
      </w:r>
      <w:proofErr w:type="spellStart"/>
      <w:r w:rsidRPr="000A36E2">
        <w:rPr>
          <w:rFonts w:ascii="PT Astra Serif" w:hAnsi="PT Astra Serif"/>
        </w:rPr>
        <w:t>Чирклей</w:t>
      </w:r>
      <w:proofErr w:type="spellEnd"/>
      <w:r w:rsidRPr="000A36E2">
        <w:rPr>
          <w:rFonts w:ascii="PT Astra Serif" w:hAnsi="PT Astra Serif"/>
        </w:rPr>
        <w:t xml:space="preserve"> Николаевского района – </w:t>
      </w:r>
      <w:r w:rsidRPr="000A36E2">
        <w:rPr>
          <w:rFonts w:ascii="PT Astra Serif" w:hAnsi="PT Astra Serif"/>
          <w:b/>
        </w:rPr>
        <w:t>3 248,052 тыс. рублей</w:t>
      </w:r>
      <w:r w:rsidRPr="000A36E2">
        <w:rPr>
          <w:rFonts w:ascii="PT Astra Serif" w:hAnsi="PT Astra Serif"/>
        </w:rPr>
        <w:t xml:space="preserve"> (ГРБС – Министерство физической культуры и спорта Ульяновской области).</w:t>
      </w:r>
    </w:p>
    <w:p w:rsidR="006E4D16" w:rsidRPr="000A36E2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 и 6 к Закону, таблица 2.8 приложения 10 исключается.</w:t>
      </w:r>
    </w:p>
    <w:p w:rsidR="006E4D16" w:rsidRPr="000A36E2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6E4D16" w:rsidRPr="000A36E2" w:rsidRDefault="00574655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6E4D16" w:rsidRPr="000A36E2">
        <w:rPr>
          <w:rFonts w:ascii="PT Astra Serif" w:hAnsi="PT Astra Serif"/>
        </w:rPr>
        <w:t>.</w:t>
      </w:r>
      <w:r>
        <w:rPr>
          <w:rFonts w:ascii="PT Astra Serif" w:hAnsi="PT Astra Serif"/>
        </w:rPr>
        <w:t>4</w:t>
      </w:r>
      <w:r w:rsidR="006E4D16" w:rsidRPr="000A36E2">
        <w:rPr>
          <w:rFonts w:ascii="PT Astra Serif" w:hAnsi="PT Astra Serif"/>
        </w:rPr>
        <w:t xml:space="preserve">.2. На основании обращения от </w:t>
      </w:r>
      <w:r w:rsidR="0087362E" w:rsidRPr="008F77B4">
        <w:rPr>
          <w:rFonts w:ascii="PT Astra Serif" w:hAnsi="PT Astra Serif"/>
        </w:rPr>
        <w:t>15</w:t>
      </w:r>
      <w:r w:rsidR="0087362E" w:rsidRPr="000A36E2">
        <w:rPr>
          <w:rFonts w:ascii="PT Astra Serif" w:hAnsi="PT Astra Serif"/>
        </w:rPr>
        <w:t>.01.2023 № 73-</w:t>
      </w:r>
      <w:r w:rsidR="0087362E">
        <w:rPr>
          <w:rFonts w:ascii="PT Astra Serif" w:hAnsi="PT Astra Serif"/>
        </w:rPr>
        <w:t>ИОГВ-05-01</w:t>
      </w:r>
      <w:r w:rsidR="0087362E" w:rsidRPr="008F77B4">
        <w:rPr>
          <w:rFonts w:ascii="PT Astra Serif" w:hAnsi="PT Astra Serif"/>
        </w:rPr>
        <w:t>/88вн</w:t>
      </w:r>
      <w:r w:rsidR="0087362E" w:rsidRPr="000A36E2">
        <w:rPr>
          <w:rFonts w:ascii="PT Astra Serif" w:hAnsi="PT Astra Serif"/>
        </w:rPr>
        <w:t xml:space="preserve"> </w:t>
      </w:r>
      <w:r w:rsidR="006E4D16" w:rsidRPr="000A36E2">
        <w:rPr>
          <w:rFonts w:ascii="PT Astra Serif" w:hAnsi="PT Astra Serif"/>
        </w:rPr>
        <w:t xml:space="preserve">в связи с уточнением бюджетополучателя в расходной части областного бюджета субсидии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</w:t>
      </w:r>
      <w:proofErr w:type="spellStart"/>
      <w:r w:rsidR="006E4D16" w:rsidRPr="000A36E2">
        <w:rPr>
          <w:rFonts w:ascii="PT Astra Serif" w:hAnsi="PT Astra Serif"/>
        </w:rPr>
        <w:t>своем</w:t>
      </w:r>
      <w:proofErr w:type="spellEnd"/>
      <w:r w:rsidR="006E4D16" w:rsidRPr="000A36E2">
        <w:rPr>
          <w:rFonts w:ascii="PT Astra Serif" w:hAnsi="PT Astra Serif"/>
        </w:rPr>
        <w:t xml:space="preserve"> наименовании слово «олимпийский» или образованные на его основе слова или словосочетания, в нормативное состояние в сумме </w:t>
      </w:r>
      <w:r w:rsidR="006E4D16" w:rsidRPr="000A36E2">
        <w:rPr>
          <w:rFonts w:ascii="PT Astra Serif" w:hAnsi="PT Astra Serif"/>
          <w:b/>
        </w:rPr>
        <w:t>1 879,97 тыс. рублей</w:t>
      </w:r>
      <w:r w:rsidR="006E4D16" w:rsidRPr="000A36E2">
        <w:rPr>
          <w:rFonts w:ascii="PT Astra Serif" w:hAnsi="PT Astra Serif"/>
        </w:rPr>
        <w:t xml:space="preserve"> </w:t>
      </w:r>
      <w:r w:rsidR="006E4D16" w:rsidRPr="000A36E2">
        <w:rPr>
          <w:rFonts w:ascii="PT Astra Serif" w:hAnsi="PT Astra Serif"/>
          <w:b/>
        </w:rPr>
        <w:t>перераспределяются</w:t>
      </w:r>
      <w:r w:rsidR="006E4D16" w:rsidRPr="000A36E2">
        <w:rPr>
          <w:rFonts w:ascii="PT Astra Serif" w:hAnsi="PT Astra Serif"/>
        </w:rPr>
        <w:t xml:space="preserve"> с муниципального образования «Новоспасский район» на областной спортивный техникум олимпийского резерва.</w:t>
      </w:r>
    </w:p>
    <w:p w:rsidR="006E4D16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 и 6 к Закону.</w:t>
      </w:r>
    </w:p>
    <w:p w:rsidR="006E4D16" w:rsidRDefault="006E4D16" w:rsidP="006E4D16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FE69D0" w:rsidRPr="000A36E2" w:rsidRDefault="00574655" w:rsidP="006E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FE69D0" w:rsidRPr="000A36E2">
        <w:rPr>
          <w:rFonts w:ascii="PT Astra Serif" w:hAnsi="PT Astra Serif"/>
          <w:b/>
          <w:sz w:val="28"/>
          <w:szCs w:val="28"/>
        </w:rPr>
        <w:t>.5. По Агентству ветеринарии Ульяновской области:</w:t>
      </w:r>
    </w:p>
    <w:p w:rsidR="00FE69D0" w:rsidRPr="000A36E2" w:rsidRDefault="00574655" w:rsidP="00FE6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FE69D0" w:rsidRPr="000A36E2">
        <w:rPr>
          <w:rFonts w:ascii="PT Astra Serif" w:hAnsi="PT Astra Serif"/>
          <w:sz w:val="28"/>
          <w:szCs w:val="28"/>
        </w:rPr>
        <w:t xml:space="preserve">.5.1. На основании обращения от 17.01.2024 №73-ИОГВ-16.01/39вн в расходной части областного бюджета </w:t>
      </w:r>
      <w:r w:rsidR="00FE69D0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FE69D0" w:rsidRPr="000A36E2">
        <w:rPr>
          <w:rFonts w:ascii="PT Astra Serif" w:hAnsi="PT Astra Serif"/>
          <w:sz w:val="28"/>
          <w:szCs w:val="28"/>
        </w:rPr>
        <w:t xml:space="preserve"> средства </w:t>
      </w:r>
      <w:r w:rsidR="001924D5">
        <w:rPr>
          <w:rFonts w:ascii="PT Astra Serif" w:hAnsi="PT Astra Serif"/>
          <w:b/>
          <w:sz w:val="28"/>
          <w:szCs w:val="28"/>
        </w:rPr>
        <w:t>в 2024 году</w:t>
      </w:r>
      <w:r w:rsidR="001924D5" w:rsidRPr="000A36E2">
        <w:rPr>
          <w:rFonts w:ascii="PT Astra Serif" w:hAnsi="PT Astra Serif"/>
          <w:sz w:val="28"/>
          <w:szCs w:val="28"/>
        </w:rPr>
        <w:t xml:space="preserve"> </w:t>
      </w:r>
      <w:r w:rsidR="00FE69D0" w:rsidRPr="001924D5">
        <w:rPr>
          <w:rFonts w:ascii="PT Astra Serif" w:hAnsi="PT Astra Serif"/>
          <w:b/>
          <w:sz w:val="28"/>
          <w:szCs w:val="28"/>
        </w:rPr>
        <w:t>в сумме</w:t>
      </w:r>
      <w:r w:rsidR="00FE69D0" w:rsidRPr="000A36E2">
        <w:rPr>
          <w:rFonts w:ascii="PT Astra Serif" w:hAnsi="PT Astra Serif"/>
          <w:sz w:val="28"/>
          <w:szCs w:val="28"/>
        </w:rPr>
        <w:t xml:space="preserve"> </w:t>
      </w:r>
      <w:r w:rsidR="00FE69D0" w:rsidRPr="000A36E2">
        <w:rPr>
          <w:rFonts w:ascii="PT Astra Serif" w:hAnsi="PT Astra Serif"/>
          <w:b/>
          <w:sz w:val="28"/>
          <w:szCs w:val="28"/>
        </w:rPr>
        <w:t>5 000,0 тыс. рублей</w:t>
      </w:r>
      <w:r w:rsidR="00A22C33">
        <w:rPr>
          <w:rFonts w:ascii="PT Astra Serif" w:hAnsi="PT Astra Serif"/>
          <w:b/>
          <w:sz w:val="28"/>
          <w:szCs w:val="28"/>
        </w:rPr>
        <w:t xml:space="preserve">, </w:t>
      </w:r>
      <w:r w:rsidR="001924D5">
        <w:rPr>
          <w:rFonts w:ascii="PT Astra Serif" w:hAnsi="PT Astra Serif"/>
          <w:b/>
          <w:sz w:val="28"/>
          <w:szCs w:val="28"/>
        </w:rPr>
        <w:t xml:space="preserve">в 2025 году в сумме </w:t>
      </w:r>
      <w:r w:rsidR="00A22C33">
        <w:rPr>
          <w:rFonts w:ascii="PT Astra Serif" w:hAnsi="PT Astra Serif"/>
          <w:b/>
          <w:sz w:val="28"/>
          <w:szCs w:val="28"/>
        </w:rPr>
        <w:t xml:space="preserve">1 313,3 тыс. рублей, </w:t>
      </w:r>
      <w:r w:rsidR="001924D5">
        <w:rPr>
          <w:rFonts w:ascii="PT Astra Serif" w:hAnsi="PT Astra Serif"/>
          <w:b/>
          <w:sz w:val="28"/>
          <w:szCs w:val="28"/>
        </w:rPr>
        <w:t>в 2026 году</w:t>
      </w:r>
      <w:r w:rsidR="001924D5" w:rsidRPr="000A36E2">
        <w:rPr>
          <w:rFonts w:ascii="PT Astra Serif" w:hAnsi="PT Astra Serif"/>
          <w:sz w:val="28"/>
          <w:szCs w:val="28"/>
        </w:rPr>
        <w:t xml:space="preserve"> </w:t>
      </w:r>
      <w:r w:rsidR="001924D5" w:rsidRPr="001924D5">
        <w:rPr>
          <w:rFonts w:ascii="PT Astra Serif" w:hAnsi="PT Astra Serif"/>
          <w:b/>
          <w:sz w:val="28"/>
          <w:szCs w:val="28"/>
        </w:rPr>
        <w:t>в сумме</w:t>
      </w:r>
      <w:r w:rsidR="001924D5">
        <w:rPr>
          <w:rFonts w:ascii="PT Astra Serif" w:hAnsi="PT Astra Serif"/>
          <w:sz w:val="28"/>
          <w:szCs w:val="28"/>
        </w:rPr>
        <w:t xml:space="preserve"> </w:t>
      </w:r>
      <w:r w:rsidR="00A22C33">
        <w:rPr>
          <w:rFonts w:ascii="PT Astra Serif" w:hAnsi="PT Astra Serif"/>
          <w:b/>
          <w:sz w:val="28"/>
          <w:szCs w:val="28"/>
        </w:rPr>
        <w:t>3</w:t>
      </w:r>
      <w:r w:rsidR="00903A9F">
        <w:rPr>
          <w:rFonts w:ascii="PT Astra Serif" w:hAnsi="PT Astra Serif"/>
          <w:b/>
          <w:sz w:val="28"/>
          <w:szCs w:val="28"/>
        </w:rPr>
        <w:t> </w:t>
      </w:r>
      <w:r w:rsidR="00A22C33">
        <w:rPr>
          <w:rFonts w:ascii="PT Astra Serif" w:hAnsi="PT Astra Serif"/>
          <w:b/>
          <w:sz w:val="28"/>
          <w:szCs w:val="28"/>
        </w:rPr>
        <w:t>313</w:t>
      </w:r>
      <w:r w:rsidR="00903A9F">
        <w:rPr>
          <w:rFonts w:ascii="PT Astra Serif" w:hAnsi="PT Astra Serif"/>
          <w:b/>
          <w:sz w:val="28"/>
          <w:szCs w:val="28"/>
        </w:rPr>
        <w:t>,</w:t>
      </w:r>
      <w:r w:rsidR="00A22C33">
        <w:rPr>
          <w:rFonts w:ascii="PT Astra Serif" w:hAnsi="PT Astra Serif"/>
          <w:b/>
          <w:sz w:val="28"/>
          <w:szCs w:val="28"/>
        </w:rPr>
        <w:t xml:space="preserve">3 тыс. рублей </w:t>
      </w:r>
      <w:r w:rsidR="00FE69D0" w:rsidRPr="000A36E2">
        <w:rPr>
          <w:rFonts w:ascii="PT Astra Serif" w:hAnsi="PT Astra Serif"/>
          <w:sz w:val="28"/>
          <w:szCs w:val="28"/>
        </w:rPr>
        <w:t>с непрограммных расходов на предоставление субвенций из областного бюджета Ульяновской области бюджетам муниципальных образований в целях финансового обеспечения переданных органам местного самоуправления государственных полномочий Ульяновской области, связанных с организацией мероприятий при осуществлении деятельности по обращению с животными без владельцев, на расходы по новому программному мероприятию в рамках государственной программы «Развитие государственной ветеринарной службы Российской Федерации на территории Ульяновской области».</w:t>
      </w:r>
    </w:p>
    <w:p w:rsidR="00FE69D0" w:rsidRPr="000A36E2" w:rsidRDefault="00FE69D0" w:rsidP="00FE69D0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>Соответствующие изменения вносятся в приложения 4, 5, 6, 8 и 9 к Закону, таблица 3.10 приложения 10 излагается в новой редакции.</w:t>
      </w:r>
    </w:p>
    <w:p w:rsidR="00FE69D0" w:rsidRPr="000A36E2" w:rsidRDefault="00FE69D0" w:rsidP="00FE69D0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B7600C" w:rsidRPr="000A36E2" w:rsidRDefault="00574655" w:rsidP="00B7600C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B7600C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6</w:t>
      </w:r>
      <w:r w:rsidR="00B7600C" w:rsidRPr="000A36E2">
        <w:rPr>
          <w:rFonts w:ascii="PT Astra Serif" w:hAnsi="PT Astra Serif"/>
          <w:b/>
          <w:sz w:val="28"/>
          <w:szCs w:val="28"/>
        </w:rPr>
        <w:t xml:space="preserve">. По Министерству </w:t>
      </w:r>
      <w:r w:rsidR="002E1A07" w:rsidRPr="000A36E2">
        <w:rPr>
          <w:rFonts w:ascii="PT Astra Serif" w:hAnsi="PT Astra Serif"/>
          <w:b/>
          <w:sz w:val="28"/>
          <w:szCs w:val="28"/>
        </w:rPr>
        <w:t xml:space="preserve">экономического развития и промышленности </w:t>
      </w:r>
      <w:r w:rsidR="00B7600C" w:rsidRPr="000A36E2">
        <w:rPr>
          <w:rFonts w:ascii="PT Astra Serif" w:hAnsi="PT Astra Serif"/>
          <w:b/>
          <w:sz w:val="28"/>
          <w:szCs w:val="28"/>
        </w:rPr>
        <w:t>Ульяновской области:</w:t>
      </w:r>
    </w:p>
    <w:p w:rsidR="00CC7B02" w:rsidRPr="000A36E2" w:rsidRDefault="00574655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8D44B1" w:rsidRPr="000A36E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6</w:t>
      </w:r>
      <w:r w:rsidR="008D44B1" w:rsidRPr="000A36E2">
        <w:rPr>
          <w:rFonts w:ascii="PT Astra Serif" w:hAnsi="PT Astra Serif"/>
          <w:sz w:val="28"/>
          <w:szCs w:val="28"/>
        </w:rPr>
        <w:t>.1. На ос</w:t>
      </w:r>
      <w:r w:rsidR="000A7538">
        <w:rPr>
          <w:rFonts w:ascii="PT Astra Serif" w:hAnsi="PT Astra Serif"/>
          <w:sz w:val="28"/>
          <w:szCs w:val="28"/>
        </w:rPr>
        <w:t>новании обращения от 15.01.2024 №</w:t>
      </w:r>
      <w:r w:rsidR="008D44B1" w:rsidRPr="000A36E2">
        <w:rPr>
          <w:rFonts w:ascii="PT Astra Serif" w:hAnsi="PT Astra Serif"/>
          <w:sz w:val="28"/>
          <w:szCs w:val="28"/>
        </w:rPr>
        <w:t xml:space="preserve">73-ИОГВ-03-01/71вн </w:t>
      </w:r>
      <w:r w:rsidR="004E1CE4" w:rsidRPr="000A36E2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4E1CE4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4E1CE4" w:rsidRPr="000A36E2">
        <w:rPr>
          <w:rFonts w:ascii="PT Astra Serif" w:hAnsi="PT Astra Serif"/>
          <w:sz w:val="28"/>
          <w:szCs w:val="28"/>
        </w:rPr>
        <w:t xml:space="preserve"> средства </w:t>
      </w:r>
      <w:r w:rsidR="008D44B1" w:rsidRPr="000A36E2">
        <w:rPr>
          <w:rFonts w:ascii="PT Astra Serif" w:hAnsi="PT Astra Serif"/>
          <w:sz w:val="28"/>
          <w:szCs w:val="28"/>
        </w:rPr>
        <w:t xml:space="preserve">в сумме </w:t>
      </w:r>
      <w:r w:rsidR="008D44B1" w:rsidRPr="000A36E2">
        <w:rPr>
          <w:rFonts w:ascii="PT Astra Serif" w:hAnsi="PT Astra Serif"/>
          <w:b/>
          <w:sz w:val="28"/>
          <w:szCs w:val="28"/>
        </w:rPr>
        <w:t>3</w:t>
      </w:r>
      <w:r w:rsidR="004E1CE4" w:rsidRPr="000A36E2">
        <w:rPr>
          <w:rFonts w:ascii="PT Astra Serif" w:hAnsi="PT Astra Serif"/>
          <w:b/>
          <w:sz w:val="28"/>
          <w:szCs w:val="28"/>
        </w:rPr>
        <w:t> </w:t>
      </w:r>
      <w:r w:rsidR="008D44B1" w:rsidRPr="000A36E2">
        <w:rPr>
          <w:rFonts w:ascii="PT Astra Serif" w:hAnsi="PT Astra Serif"/>
          <w:b/>
          <w:sz w:val="28"/>
          <w:szCs w:val="28"/>
        </w:rPr>
        <w:t>000</w:t>
      </w:r>
      <w:r w:rsidR="004E1CE4" w:rsidRPr="000A36E2">
        <w:rPr>
          <w:rFonts w:ascii="PT Astra Serif" w:hAnsi="PT Astra Serif"/>
          <w:b/>
          <w:sz w:val="28"/>
          <w:szCs w:val="28"/>
        </w:rPr>
        <w:t>,</w:t>
      </w:r>
      <w:r w:rsidR="008D44B1" w:rsidRPr="000A36E2">
        <w:rPr>
          <w:rFonts w:ascii="PT Astra Serif" w:hAnsi="PT Astra Serif"/>
          <w:b/>
          <w:sz w:val="28"/>
          <w:szCs w:val="28"/>
        </w:rPr>
        <w:t>0 тыс. рублей</w:t>
      </w:r>
      <w:r w:rsidR="001A23A1" w:rsidRPr="000A36E2">
        <w:rPr>
          <w:rFonts w:ascii="PT Astra Serif" w:hAnsi="PT Astra Serif"/>
          <w:sz w:val="28"/>
          <w:szCs w:val="28"/>
        </w:rPr>
        <w:t xml:space="preserve"> с расходов, </w:t>
      </w:r>
      <w:r w:rsidR="008D44B1" w:rsidRPr="000A36E2">
        <w:rPr>
          <w:rFonts w:ascii="PT Astra Serif" w:hAnsi="PT Astra Serif"/>
          <w:sz w:val="28"/>
          <w:szCs w:val="28"/>
        </w:rPr>
        <w:t>предусмотренны</w:t>
      </w:r>
      <w:r w:rsidR="001A23A1" w:rsidRPr="000A36E2">
        <w:rPr>
          <w:rFonts w:ascii="PT Astra Serif" w:hAnsi="PT Astra Serif"/>
          <w:sz w:val="28"/>
          <w:szCs w:val="28"/>
        </w:rPr>
        <w:t>х</w:t>
      </w:r>
      <w:r w:rsidR="00CC2C51" w:rsidRPr="000A36E2">
        <w:rPr>
          <w:rFonts w:ascii="PT Astra Serif" w:hAnsi="PT Astra Serif"/>
          <w:sz w:val="28"/>
          <w:szCs w:val="28"/>
        </w:rPr>
        <w:t xml:space="preserve"> </w:t>
      </w:r>
      <w:r w:rsidR="008D44B1" w:rsidRPr="000A36E2">
        <w:rPr>
          <w:rFonts w:ascii="PT Astra Serif" w:hAnsi="PT Astra Serif"/>
          <w:sz w:val="28"/>
          <w:szCs w:val="28"/>
        </w:rPr>
        <w:t>на мероприятие «Предоставление организациям оборонно-промышленного комплекса, осуществляющим на территории Ульяновской области деятельность в сфере промышленности, субсидий из областного бюджета Ульяновской области в целях возмещения части затрат, связанных с предоставлением ежемесячной денежной компенсации указанными организациями их работникам на оплату аренды (имущественного найма) жилого помещения» государственной программы Ульяновской области «Формирование благоприятного инвестиционного климата в Ульяновской области»</w:t>
      </w:r>
      <w:r w:rsidR="00891BD9" w:rsidRPr="000A36E2">
        <w:rPr>
          <w:rFonts w:ascii="PT Astra Serif" w:hAnsi="PT Astra Serif"/>
          <w:sz w:val="28"/>
          <w:szCs w:val="28"/>
        </w:rPr>
        <w:t>,</w:t>
      </w:r>
      <w:r w:rsidR="008D44B1" w:rsidRPr="000A36E2">
        <w:rPr>
          <w:rFonts w:ascii="PT Astra Serif" w:hAnsi="PT Astra Serif"/>
          <w:sz w:val="28"/>
          <w:szCs w:val="28"/>
        </w:rPr>
        <w:t xml:space="preserve"> </w:t>
      </w:r>
      <w:r w:rsidR="00E85760" w:rsidRPr="000A36E2">
        <w:rPr>
          <w:rFonts w:ascii="PT Astra Serif" w:hAnsi="PT Astra Serif"/>
          <w:sz w:val="28"/>
          <w:szCs w:val="28"/>
        </w:rPr>
        <w:t>на расходы</w:t>
      </w:r>
      <w:r w:rsidR="008D44B1" w:rsidRPr="000A36E2">
        <w:rPr>
          <w:rFonts w:ascii="PT Astra Serif" w:hAnsi="PT Astra Serif"/>
          <w:sz w:val="28"/>
          <w:szCs w:val="28"/>
        </w:rPr>
        <w:t xml:space="preserve"> </w:t>
      </w:r>
      <w:r w:rsidR="00E85760" w:rsidRPr="000A36E2">
        <w:rPr>
          <w:rFonts w:ascii="PT Astra Serif" w:hAnsi="PT Astra Serif"/>
          <w:sz w:val="28"/>
          <w:szCs w:val="28"/>
        </w:rPr>
        <w:t>по</w:t>
      </w:r>
      <w:r w:rsidR="008D44B1" w:rsidRPr="000A36E2">
        <w:rPr>
          <w:rFonts w:ascii="PT Astra Serif" w:hAnsi="PT Astra Serif"/>
          <w:sz w:val="28"/>
          <w:szCs w:val="28"/>
        </w:rPr>
        <w:t xml:space="preserve"> </w:t>
      </w:r>
      <w:r w:rsidR="00891BD9" w:rsidRPr="000A36E2">
        <w:rPr>
          <w:rFonts w:ascii="PT Astra Serif" w:hAnsi="PT Astra Serif"/>
          <w:sz w:val="28"/>
          <w:szCs w:val="28"/>
        </w:rPr>
        <w:t>с</w:t>
      </w:r>
      <w:r w:rsidR="008D44B1" w:rsidRPr="000A36E2">
        <w:rPr>
          <w:rFonts w:ascii="PT Astra Serif" w:hAnsi="PT Astra Serif"/>
          <w:sz w:val="28"/>
          <w:szCs w:val="28"/>
        </w:rPr>
        <w:t>оздани</w:t>
      </w:r>
      <w:r w:rsidR="00891BD9" w:rsidRPr="000A36E2">
        <w:rPr>
          <w:rFonts w:ascii="PT Astra Serif" w:hAnsi="PT Astra Serif"/>
          <w:sz w:val="28"/>
          <w:szCs w:val="28"/>
        </w:rPr>
        <w:t>ю</w:t>
      </w:r>
      <w:r w:rsidR="008D44B1" w:rsidRPr="000A36E2">
        <w:rPr>
          <w:rFonts w:ascii="PT Astra Serif" w:hAnsi="PT Astra Serif"/>
          <w:sz w:val="28"/>
          <w:szCs w:val="28"/>
        </w:rPr>
        <w:t>, хранени</w:t>
      </w:r>
      <w:r w:rsidR="00891BD9" w:rsidRPr="000A36E2">
        <w:rPr>
          <w:rFonts w:ascii="PT Astra Serif" w:hAnsi="PT Astra Serif"/>
          <w:sz w:val="28"/>
          <w:szCs w:val="28"/>
        </w:rPr>
        <w:t>ю</w:t>
      </w:r>
      <w:r w:rsidR="008D44B1" w:rsidRPr="000A36E2">
        <w:rPr>
          <w:rFonts w:ascii="PT Astra Serif" w:hAnsi="PT Astra Serif"/>
          <w:sz w:val="28"/>
          <w:szCs w:val="28"/>
        </w:rPr>
        <w:t>, использовани</w:t>
      </w:r>
      <w:r w:rsidR="00891BD9" w:rsidRPr="000A36E2">
        <w:rPr>
          <w:rFonts w:ascii="PT Astra Serif" w:hAnsi="PT Astra Serif"/>
          <w:sz w:val="28"/>
          <w:szCs w:val="28"/>
        </w:rPr>
        <w:t>ю</w:t>
      </w:r>
      <w:r w:rsidR="008D44B1" w:rsidRPr="000A36E2">
        <w:rPr>
          <w:rFonts w:ascii="PT Astra Serif" w:hAnsi="PT Astra Serif"/>
          <w:sz w:val="28"/>
          <w:szCs w:val="28"/>
        </w:rPr>
        <w:t xml:space="preserve"> и восполнени</w:t>
      </w:r>
      <w:r w:rsidR="00891BD9" w:rsidRPr="000A36E2">
        <w:rPr>
          <w:rFonts w:ascii="PT Astra Serif" w:hAnsi="PT Astra Serif"/>
          <w:sz w:val="28"/>
          <w:szCs w:val="28"/>
        </w:rPr>
        <w:t>ю</w:t>
      </w:r>
      <w:r w:rsidR="008D44B1" w:rsidRPr="000A36E2">
        <w:rPr>
          <w:rFonts w:ascii="PT Astra Serif" w:hAnsi="PT Astra Serif"/>
          <w:sz w:val="28"/>
          <w:szCs w:val="28"/>
        </w:rPr>
        <w:t xml:space="preserve"> резервов материальных ресурсов для ликвидации чрезвычайных ситуаций природного и техногенного</w:t>
      </w:r>
      <w:r w:rsidR="005D3872" w:rsidRPr="000A36E2">
        <w:rPr>
          <w:rFonts w:ascii="PT Astra Serif" w:hAnsi="PT Astra Serif"/>
          <w:sz w:val="28"/>
          <w:szCs w:val="28"/>
        </w:rPr>
        <w:t xml:space="preserve"> характера, гражданской обороны</w:t>
      </w:r>
      <w:r w:rsidR="008D44B1" w:rsidRPr="000A36E2">
        <w:rPr>
          <w:rFonts w:ascii="PT Astra Serif" w:hAnsi="PT Astra Serif"/>
          <w:sz w:val="28"/>
          <w:szCs w:val="28"/>
        </w:rPr>
        <w:t>.</w:t>
      </w:r>
    </w:p>
    <w:p w:rsidR="005D78CF" w:rsidRPr="000A36E2" w:rsidRDefault="005D78CF" w:rsidP="00137C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pacing w:val="-2"/>
          <w:sz w:val="28"/>
          <w:szCs w:val="28"/>
        </w:rPr>
      </w:pPr>
      <w:r w:rsidRPr="000A36E2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</w:t>
      </w:r>
      <w:r w:rsidR="003A2F81" w:rsidRPr="000A36E2">
        <w:rPr>
          <w:rFonts w:ascii="PT Astra Serif" w:hAnsi="PT Astra Serif"/>
          <w:spacing w:val="-2"/>
          <w:sz w:val="28"/>
          <w:szCs w:val="28"/>
        </w:rPr>
        <w:t xml:space="preserve"> и 6</w:t>
      </w:r>
      <w:r w:rsidR="00085A89" w:rsidRPr="000A36E2">
        <w:rPr>
          <w:rFonts w:ascii="PT Astra Serif" w:hAnsi="PT Astra Serif"/>
          <w:spacing w:val="-2"/>
          <w:sz w:val="28"/>
          <w:szCs w:val="28"/>
        </w:rPr>
        <w:br/>
      </w:r>
      <w:r w:rsidRPr="000A36E2">
        <w:rPr>
          <w:rFonts w:ascii="PT Astra Serif" w:hAnsi="PT Astra Serif"/>
          <w:spacing w:val="-2"/>
          <w:sz w:val="28"/>
          <w:szCs w:val="28"/>
        </w:rPr>
        <w:t>к Закону</w:t>
      </w:r>
      <w:r w:rsidR="000D4E89" w:rsidRPr="000A36E2">
        <w:rPr>
          <w:rFonts w:ascii="PT Astra Serif" w:hAnsi="PT Astra Serif"/>
          <w:spacing w:val="-2"/>
          <w:sz w:val="28"/>
          <w:szCs w:val="28"/>
        </w:rPr>
        <w:t>.</w:t>
      </w:r>
    </w:p>
    <w:p w:rsidR="00D33F64" w:rsidRDefault="00D33F64" w:rsidP="00D3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33F64" w:rsidRPr="000A36E2" w:rsidRDefault="00574655" w:rsidP="00D3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D33F64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7</w:t>
      </w:r>
      <w:r w:rsidR="00D33F64" w:rsidRPr="000A36E2">
        <w:rPr>
          <w:rFonts w:ascii="PT Astra Serif" w:hAnsi="PT Astra Serif"/>
          <w:b/>
          <w:sz w:val="28"/>
          <w:szCs w:val="28"/>
        </w:rPr>
        <w:t>.</w:t>
      </w:r>
      <w:r w:rsidR="00D33F64" w:rsidRPr="000A36E2">
        <w:rPr>
          <w:rFonts w:ascii="PT Astra Serif" w:hAnsi="PT Astra Serif"/>
          <w:sz w:val="28"/>
          <w:szCs w:val="28"/>
        </w:rPr>
        <w:t xml:space="preserve"> </w:t>
      </w:r>
      <w:r w:rsidR="00D33F64" w:rsidRPr="000A36E2">
        <w:rPr>
          <w:rFonts w:ascii="PT Astra Serif" w:hAnsi="PT Astra Serif"/>
          <w:b/>
          <w:sz w:val="28"/>
          <w:szCs w:val="28"/>
        </w:rPr>
        <w:t>По Министерству искусства и культурной политики</w:t>
      </w:r>
      <w:r w:rsidR="00D33F64" w:rsidRPr="000A36E2">
        <w:rPr>
          <w:rFonts w:ascii="PT Astra Serif" w:hAnsi="PT Astra Serif"/>
          <w:b/>
          <w:sz w:val="28"/>
          <w:szCs w:val="28"/>
        </w:rPr>
        <w:br/>
        <w:t>Ульяновской области:</w:t>
      </w:r>
    </w:p>
    <w:p w:rsidR="00D33F64" w:rsidRPr="000A36E2" w:rsidRDefault="00574655" w:rsidP="00D3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77247">
        <w:rPr>
          <w:rFonts w:ascii="PT Astra Serif" w:hAnsi="PT Astra Serif"/>
          <w:sz w:val="28"/>
          <w:szCs w:val="28"/>
        </w:rPr>
        <w:t>7</w:t>
      </w:r>
      <w:r w:rsidR="00D33F64" w:rsidRPr="00077247">
        <w:rPr>
          <w:rFonts w:ascii="PT Astra Serif" w:hAnsi="PT Astra Serif"/>
          <w:sz w:val="28"/>
          <w:szCs w:val="28"/>
        </w:rPr>
        <w:t>.</w:t>
      </w:r>
      <w:r w:rsidRPr="00077247">
        <w:rPr>
          <w:rFonts w:ascii="PT Astra Serif" w:hAnsi="PT Astra Serif"/>
          <w:sz w:val="28"/>
          <w:szCs w:val="28"/>
        </w:rPr>
        <w:t>7</w:t>
      </w:r>
      <w:r w:rsidR="00D33F64" w:rsidRPr="00077247">
        <w:rPr>
          <w:rFonts w:ascii="PT Astra Serif" w:hAnsi="PT Astra Serif"/>
          <w:sz w:val="28"/>
          <w:szCs w:val="28"/>
        </w:rPr>
        <w:t>.1.</w:t>
      </w:r>
      <w:r w:rsidR="00D33F64" w:rsidRPr="000A36E2">
        <w:rPr>
          <w:rFonts w:ascii="PT Astra Serif" w:hAnsi="PT Astra Serif"/>
          <w:b/>
          <w:sz w:val="28"/>
          <w:szCs w:val="28"/>
        </w:rPr>
        <w:t xml:space="preserve"> </w:t>
      </w:r>
      <w:r w:rsidR="00D33F64" w:rsidRPr="000A36E2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9E4F12">
        <w:rPr>
          <w:rFonts w:ascii="PT Astra Serif" w:hAnsi="PT Astra Serif"/>
          <w:sz w:val="28"/>
          <w:szCs w:val="28"/>
        </w:rPr>
        <w:t>19</w:t>
      </w:r>
      <w:r w:rsidR="00B62CC9">
        <w:rPr>
          <w:rFonts w:ascii="PT Astra Serif" w:hAnsi="PT Astra Serif"/>
          <w:sz w:val="28"/>
          <w:szCs w:val="28"/>
        </w:rPr>
        <w:t>.01.2024 №</w:t>
      </w:r>
      <w:r w:rsidR="00D33F64" w:rsidRPr="000A36E2">
        <w:rPr>
          <w:rFonts w:ascii="PT Astra Serif" w:hAnsi="PT Astra Serif"/>
          <w:sz w:val="28"/>
          <w:szCs w:val="28"/>
        </w:rPr>
        <w:t>73-ИОГВ-0</w:t>
      </w:r>
      <w:r w:rsidR="009E4F12">
        <w:rPr>
          <w:rFonts w:ascii="PT Astra Serif" w:hAnsi="PT Astra Serif"/>
          <w:sz w:val="28"/>
          <w:szCs w:val="28"/>
        </w:rPr>
        <w:t>4-</w:t>
      </w:r>
      <w:r w:rsidR="00D33F64" w:rsidRPr="000A36E2">
        <w:rPr>
          <w:rFonts w:ascii="PT Astra Serif" w:hAnsi="PT Astra Serif"/>
          <w:sz w:val="28"/>
          <w:szCs w:val="28"/>
        </w:rPr>
        <w:t>0</w:t>
      </w:r>
      <w:r w:rsidR="009E4F12">
        <w:rPr>
          <w:rFonts w:ascii="PT Astra Serif" w:hAnsi="PT Astra Serif"/>
          <w:sz w:val="28"/>
          <w:szCs w:val="28"/>
        </w:rPr>
        <w:t>3</w:t>
      </w:r>
      <w:r w:rsidR="00D33F64" w:rsidRPr="000A36E2">
        <w:rPr>
          <w:rFonts w:ascii="PT Astra Serif" w:hAnsi="PT Astra Serif"/>
          <w:sz w:val="28"/>
          <w:szCs w:val="28"/>
        </w:rPr>
        <w:t>/</w:t>
      </w:r>
      <w:r w:rsidR="009E4F12">
        <w:rPr>
          <w:rFonts w:ascii="PT Astra Serif" w:hAnsi="PT Astra Serif"/>
          <w:sz w:val="28"/>
          <w:szCs w:val="28"/>
        </w:rPr>
        <w:t>135</w:t>
      </w:r>
      <w:r w:rsidR="00D33F64" w:rsidRPr="000A36E2">
        <w:rPr>
          <w:rFonts w:ascii="PT Astra Serif" w:hAnsi="PT Astra Serif"/>
          <w:sz w:val="28"/>
          <w:szCs w:val="28"/>
        </w:rPr>
        <w:t xml:space="preserve">вн в расходной части областного бюджета </w:t>
      </w:r>
      <w:r w:rsidR="00D33F64" w:rsidRPr="000A36E2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="00D33F64" w:rsidRPr="000A36E2">
        <w:rPr>
          <w:rFonts w:ascii="PT Astra Serif" w:hAnsi="PT Astra Serif"/>
          <w:sz w:val="28"/>
          <w:szCs w:val="28"/>
        </w:rPr>
        <w:t xml:space="preserve">средства в сумме </w:t>
      </w:r>
      <w:r w:rsidR="00D33F64" w:rsidRPr="000A36E2">
        <w:rPr>
          <w:rFonts w:ascii="PT Astra Serif" w:hAnsi="PT Astra Serif"/>
          <w:b/>
          <w:sz w:val="28"/>
          <w:szCs w:val="28"/>
        </w:rPr>
        <w:t>2 748,9 тыс. рублей</w:t>
      </w:r>
      <w:r w:rsidR="00D33F64" w:rsidRPr="000A36E2">
        <w:rPr>
          <w:rFonts w:ascii="PT Astra Serif" w:hAnsi="PT Astra Serif"/>
          <w:sz w:val="28"/>
          <w:szCs w:val="28"/>
        </w:rPr>
        <w:t xml:space="preserve">, предусмотренные на мероприятия по приобретению оборудования ОГАУК «Ульяновский Театр юного зрителя», на развитие сети учреждений культурно-досугового типа, в том числе на проектно-сметную документацию для строительства сельского дома культуры в рабочем </w:t>
      </w:r>
      <w:proofErr w:type="spellStart"/>
      <w:r w:rsidR="00D33F64" w:rsidRPr="000A36E2">
        <w:rPr>
          <w:rFonts w:ascii="PT Astra Serif" w:hAnsi="PT Astra Serif"/>
          <w:sz w:val="28"/>
          <w:szCs w:val="28"/>
        </w:rPr>
        <w:t>поселке</w:t>
      </w:r>
      <w:proofErr w:type="spellEnd"/>
      <w:r w:rsidR="00D33F64" w:rsidRPr="000A36E2">
        <w:rPr>
          <w:rFonts w:ascii="PT Astra Serif" w:hAnsi="PT Astra Serif"/>
          <w:sz w:val="28"/>
          <w:szCs w:val="28"/>
        </w:rPr>
        <w:t xml:space="preserve"> Новая Майна </w:t>
      </w:r>
      <w:proofErr w:type="spellStart"/>
      <w:r w:rsidR="00D33F64" w:rsidRPr="000A36E2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="00D33F64" w:rsidRPr="000A36E2">
        <w:rPr>
          <w:rFonts w:ascii="PT Astra Serif" w:hAnsi="PT Astra Serif"/>
          <w:sz w:val="28"/>
          <w:szCs w:val="28"/>
        </w:rPr>
        <w:t xml:space="preserve"> района.</w:t>
      </w:r>
    </w:p>
    <w:p w:rsidR="00D33F64" w:rsidRPr="000A36E2" w:rsidRDefault="00D33F64" w:rsidP="00D33F6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EB7223" w:rsidRPr="008E0AC7" w:rsidRDefault="00EB7223" w:rsidP="006C109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0"/>
          <w:szCs w:val="28"/>
        </w:rPr>
      </w:pPr>
    </w:p>
    <w:p w:rsidR="004F5D6B" w:rsidRPr="000A36E2" w:rsidRDefault="00574655" w:rsidP="004F5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4F5D6B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8</w:t>
      </w:r>
      <w:r w:rsidR="004F5D6B" w:rsidRPr="000A36E2">
        <w:rPr>
          <w:rFonts w:ascii="PT Astra Serif" w:hAnsi="PT Astra Serif"/>
          <w:b/>
          <w:sz w:val="28"/>
          <w:szCs w:val="28"/>
        </w:rPr>
        <w:t>.</w:t>
      </w:r>
      <w:r w:rsidR="004F5D6B" w:rsidRPr="000A36E2">
        <w:rPr>
          <w:rFonts w:ascii="PT Astra Serif" w:hAnsi="PT Astra Serif"/>
          <w:sz w:val="28"/>
          <w:szCs w:val="28"/>
        </w:rPr>
        <w:t xml:space="preserve"> </w:t>
      </w:r>
      <w:r w:rsidR="004F5D6B" w:rsidRPr="000A36E2">
        <w:rPr>
          <w:rFonts w:ascii="PT Astra Serif" w:hAnsi="PT Astra Serif"/>
          <w:b/>
          <w:sz w:val="28"/>
          <w:szCs w:val="28"/>
        </w:rPr>
        <w:t>По Министерству природных ресурсов и экологии Ульяновской области:</w:t>
      </w:r>
    </w:p>
    <w:p w:rsidR="004F5D6B" w:rsidRPr="000A36E2" w:rsidRDefault="00574655" w:rsidP="004F5D6B">
      <w:pPr>
        <w:pStyle w:val="aa"/>
        <w:autoSpaceDE w:val="0"/>
        <w:autoSpaceDN w:val="0"/>
        <w:adjustRightInd w:val="0"/>
        <w:ind w:left="0" w:firstLine="709"/>
        <w:jc w:val="both"/>
      </w:pPr>
      <w:r>
        <w:rPr>
          <w:rFonts w:ascii="PT Astra Serif" w:hAnsi="PT Astra Serif"/>
        </w:rPr>
        <w:t>7</w:t>
      </w:r>
      <w:r w:rsidR="004F5D6B" w:rsidRPr="000A36E2">
        <w:rPr>
          <w:rFonts w:ascii="PT Astra Serif" w:hAnsi="PT Astra Serif"/>
        </w:rPr>
        <w:t>.</w:t>
      </w:r>
      <w:r>
        <w:rPr>
          <w:rFonts w:ascii="PT Astra Serif" w:hAnsi="PT Astra Serif"/>
        </w:rPr>
        <w:t>8</w:t>
      </w:r>
      <w:r w:rsidR="004F5D6B" w:rsidRPr="000A36E2">
        <w:rPr>
          <w:rFonts w:ascii="PT Astra Serif" w:hAnsi="PT Astra Serif"/>
        </w:rPr>
        <w:t xml:space="preserve">.1. На основании обращения от 19.01.2024 №73-ИОГВ-10-01/155вн в расходной части областного бюджета </w:t>
      </w:r>
      <w:r w:rsidR="004F5D6B" w:rsidRPr="000A36E2">
        <w:rPr>
          <w:rFonts w:ascii="PT Astra Serif" w:hAnsi="PT Astra Serif"/>
          <w:b/>
        </w:rPr>
        <w:t>перераспределяются</w:t>
      </w:r>
      <w:r w:rsidR="004F5D6B" w:rsidRPr="000A36E2">
        <w:rPr>
          <w:rFonts w:ascii="PT Astra Serif" w:hAnsi="PT Astra Serif"/>
        </w:rPr>
        <w:t xml:space="preserve"> средства в сумме </w:t>
      </w:r>
      <w:r w:rsidR="004F5D6B" w:rsidRPr="000A36E2">
        <w:rPr>
          <w:b/>
        </w:rPr>
        <w:t>400,0 тыс. рублей</w:t>
      </w:r>
      <w:r w:rsidR="004F5D6B" w:rsidRPr="000A36E2">
        <w:rPr>
          <w:rFonts w:ascii="PT Astra Serif" w:hAnsi="PT Astra Serif"/>
        </w:rPr>
        <w:t xml:space="preserve">, </w:t>
      </w:r>
      <w:r w:rsidR="004F5D6B" w:rsidRPr="000A36E2">
        <w:t>предусмотренные на мероприятия по обслуживанию государственной информационной системы «Управление лесным фондом Ульяновской области», на выполнение мероприятий по проектированию лесных участков на землях лесного фонда.</w:t>
      </w:r>
    </w:p>
    <w:p w:rsidR="004F5D6B" w:rsidRPr="000A36E2" w:rsidRDefault="004F5D6B" w:rsidP="004F5D6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4F5D6B" w:rsidRPr="008E0AC7" w:rsidRDefault="004F5D6B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Cs w:val="28"/>
        </w:rPr>
      </w:pPr>
    </w:p>
    <w:p w:rsidR="00341E90" w:rsidRPr="000A36E2" w:rsidRDefault="00574655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9305BE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9</w:t>
      </w:r>
      <w:r w:rsidR="00341E90" w:rsidRPr="000A36E2">
        <w:rPr>
          <w:rFonts w:ascii="PT Astra Serif" w:hAnsi="PT Astra Serif"/>
          <w:b/>
          <w:sz w:val="28"/>
          <w:szCs w:val="28"/>
        </w:rPr>
        <w:t>. По Министерству социального развития Ульяновской области:</w:t>
      </w:r>
    </w:p>
    <w:p w:rsidR="0091670F" w:rsidRPr="000A36E2" w:rsidRDefault="00574655" w:rsidP="00F36A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9305BE" w:rsidRPr="000A36E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9</w:t>
      </w:r>
      <w:r w:rsidR="007336E7" w:rsidRPr="000A36E2">
        <w:rPr>
          <w:rFonts w:ascii="PT Astra Serif" w:hAnsi="PT Astra Serif"/>
          <w:sz w:val="28"/>
          <w:szCs w:val="28"/>
        </w:rPr>
        <w:t>.1</w:t>
      </w:r>
      <w:r w:rsidR="009305BE" w:rsidRPr="000A36E2">
        <w:rPr>
          <w:rFonts w:ascii="PT Astra Serif" w:hAnsi="PT Astra Serif"/>
          <w:sz w:val="28"/>
          <w:szCs w:val="28"/>
        </w:rPr>
        <w:t>.</w:t>
      </w:r>
      <w:r w:rsidR="007336E7" w:rsidRPr="000A36E2">
        <w:rPr>
          <w:rFonts w:ascii="PT Astra Serif" w:hAnsi="PT Astra Serif"/>
          <w:sz w:val="28"/>
          <w:szCs w:val="28"/>
        </w:rPr>
        <w:t xml:space="preserve"> </w:t>
      </w:r>
      <w:r w:rsidR="0091670F" w:rsidRPr="000A36E2">
        <w:rPr>
          <w:rFonts w:ascii="PT Astra Serif" w:hAnsi="PT Astra Serif"/>
          <w:sz w:val="28"/>
          <w:szCs w:val="28"/>
        </w:rPr>
        <w:t xml:space="preserve">На основании обращения от 16.01.2024 № 73-ИОГВ-12.01/311вн в расходной части областного бюджета </w:t>
      </w:r>
      <w:r w:rsidR="0091670F" w:rsidRPr="000A36E2">
        <w:rPr>
          <w:rFonts w:ascii="PT Astra Serif" w:hAnsi="PT Astra Serif"/>
          <w:b/>
          <w:sz w:val="28"/>
          <w:szCs w:val="28"/>
        </w:rPr>
        <w:t>перераспределяются</w:t>
      </w:r>
      <w:r w:rsidR="0091670F" w:rsidRPr="000A36E2">
        <w:rPr>
          <w:rFonts w:ascii="PT Astra Serif" w:hAnsi="PT Astra Serif"/>
          <w:sz w:val="28"/>
          <w:szCs w:val="28"/>
        </w:rPr>
        <w:t xml:space="preserve"> средства в сумме </w:t>
      </w:r>
      <w:r w:rsidR="0091670F" w:rsidRPr="000A36E2">
        <w:rPr>
          <w:rFonts w:ascii="PT Astra Serif" w:hAnsi="PT Astra Serif"/>
          <w:b/>
          <w:sz w:val="28"/>
          <w:szCs w:val="28"/>
        </w:rPr>
        <w:t>200,0 тыс. рублей</w:t>
      </w:r>
      <w:r w:rsidR="0091670F" w:rsidRPr="000A36E2">
        <w:rPr>
          <w:rFonts w:ascii="PT Astra Serif" w:hAnsi="PT Astra Serif"/>
          <w:sz w:val="28"/>
          <w:szCs w:val="28"/>
        </w:rPr>
        <w:t xml:space="preserve"> </w:t>
      </w:r>
      <w:r w:rsidR="00F36A7A" w:rsidRPr="000A36E2">
        <w:rPr>
          <w:rFonts w:ascii="PT Astra Serif" w:hAnsi="PT Astra Serif"/>
          <w:sz w:val="28"/>
          <w:szCs w:val="28"/>
        </w:rPr>
        <w:t xml:space="preserve">с расходов, предусмотренных на предоставление единовременной выплаты членам семей граждан, призванных на военную службу по мобилизации в Вооружённые Силы Российской Федерации, на расходы по осуществлению </w:t>
      </w:r>
      <w:r w:rsidR="0091670F" w:rsidRPr="000A36E2">
        <w:rPr>
          <w:rFonts w:ascii="PT Astra Serif" w:hAnsi="PT Astra Serif"/>
          <w:sz w:val="28"/>
          <w:szCs w:val="28"/>
        </w:rPr>
        <w:t>единовременн</w:t>
      </w:r>
      <w:r w:rsidR="00F36A7A" w:rsidRPr="000A36E2">
        <w:rPr>
          <w:rFonts w:ascii="PT Astra Serif" w:hAnsi="PT Astra Serif"/>
          <w:sz w:val="28"/>
          <w:szCs w:val="28"/>
        </w:rPr>
        <w:t>ой</w:t>
      </w:r>
      <w:r w:rsidR="0091670F" w:rsidRPr="000A36E2">
        <w:rPr>
          <w:rFonts w:ascii="PT Astra Serif" w:hAnsi="PT Astra Serif"/>
          <w:sz w:val="28"/>
          <w:szCs w:val="28"/>
        </w:rPr>
        <w:t xml:space="preserve"> денежн</w:t>
      </w:r>
      <w:r w:rsidR="00F36A7A" w:rsidRPr="000A36E2">
        <w:rPr>
          <w:rFonts w:ascii="PT Astra Serif" w:hAnsi="PT Astra Serif"/>
          <w:sz w:val="28"/>
          <w:szCs w:val="28"/>
        </w:rPr>
        <w:t>ой</w:t>
      </w:r>
      <w:r w:rsidR="0091670F" w:rsidRPr="000A36E2">
        <w:rPr>
          <w:rFonts w:ascii="PT Astra Serif" w:hAnsi="PT Astra Serif"/>
          <w:sz w:val="28"/>
          <w:szCs w:val="28"/>
        </w:rPr>
        <w:t xml:space="preserve"> выплат</w:t>
      </w:r>
      <w:r w:rsidR="00F36A7A" w:rsidRPr="000A36E2">
        <w:rPr>
          <w:rFonts w:ascii="PT Astra Serif" w:hAnsi="PT Astra Serif"/>
          <w:sz w:val="28"/>
          <w:szCs w:val="28"/>
        </w:rPr>
        <w:t>ы</w:t>
      </w:r>
      <w:r w:rsidR="0091670F" w:rsidRPr="000A36E2">
        <w:rPr>
          <w:rFonts w:ascii="PT Astra Serif" w:hAnsi="PT Astra Serif"/>
          <w:sz w:val="28"/>
          <w:szCs w:val="28"/>
        </w:rPr>
        <w:t xml:space="preserve"> в связи с рождением первого ребёнка.</w:t>
      </w:r>
    </w:p>
    <w:p w:rsidR="00900E67" w:rsidRPr="004F5D6B" w:rsidRDefault="0091670F" w:rsidP="004F5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Соответствующие изменения вносятся в приложения 4, 5</w:t>
      </w:r>
      <w:r w:rsidR="00F36A7A" w:rsidRPr="000A36E2">
        <w:rPr>
          <w:rFonts w:ascii="PT Astra Serif" w:hAnsi="PT Astra Serif"/>
          <w:sz w:val="28"/>
          <w:szCs w:val="28"/>
        </w:rPr>
        <w:t xml:space="preserve"> и</w:t>
      </w:r>
      <w:r w:rsidRPr="000A36E2">
        <w:rPr>
          <w:rFonts w:ascii="PT Astra Serif" w:hAnsi="PT Astra Serif"/>
          <w:sz w:val="28"/>
          <w:szCs w:val="28"/>
        </w:rPr>
        <w:t xml:space="preserve"> 6 к Закону.</w:t>
      </w:r>
    </w:p>
    <w:p w:rsidR="00DF7EAB" w:rsidRPr="008E0AC7" w:rsidRDefault="00DF7EAB" w:rsidP="00D33F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/>
          <w:sz w:val="20"/>
          <w:szCs w:val="28"/>
        </w:rPr>
      </w:pPr>
    </w:p>
    <w:p w:rsidR="00DF7EAB" w:rsidRPr="000A36E2" w:rsidRDefault="00574655" w:rsidP="006E2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</w:t>
      </w:r>
      <w:r w:rsidR="00DF7EAB" w:rsidRPr="000A36E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10</w:t>
      </w:r>
      <w:r w:rsidR="00DF7EAB" w:rsidRPr="000A36E2">
        <w:rPr>
          <w:rFonts w:ascii="PT Astra Serif" w:hAnsi="PT Astra Serif"/>
          <w:b/>
          <w:sz w:val="28"/>
          <w:szCs w:val="28"/>
        </w:rPr>
        <w:t>.</w:t>
      </w:r>
      <w:r w:rsidR="00DF7EAB" w:rsidRPr="000A36E2">
        <w:rPr>
          <w:rFonts w:ascii="PT Astra Serif" w:hAnsi="PT Astra Serif"/>
          <w:sz w:val="28"/>
          <w:szCs w:val="28"/>
        </w:rPr>
        <w:t xml:space="preserve"> </w:t>
      </w:r>
      <w:r w:rsidR="00DF7EAB" w:rsidRPr="000A36E2">
        <w:rPr>
          <w:rFonts w:ascii="PT Astra Serif" w:hAnsi="PT Astra Serif"/>
          <w:b/>
          <w:sz w:val="28"/>
          <w:szCs w:val="28"/>
        </w:rPr>
        <w:t>По Министерству просвещения и воспитания Ульяновской области:</w:t>
      </w:r>
    </w:p>
    <w:p w:rsidR="00DF7EAB" w:rsidRPr="000A36E2" w:rsidRDefault="00574655" w:rsidP="00E944AC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>7</w:t>
      </w:r>
      <w:r w:rsidR="00DF7EAB" w:rsidRPr="000A36E2">
        <w:rPr>
          <w:rFonts w:ascii="PT Astra Serif" w:hAnsi="PT Astra Serif"/>
        </w:rPr>
        <w:t>.</w:t>
      </w:r>
      <w:r>
        <w:rPr>
          <w:rFonts w:ascii="PT Astra Serif" w:hAnsi="PT Astra Serif"/>
        </w:rPr>
        <w:t>10</w:t>
      </w:r>
      <w:r w:rsidR="00DF7EAB" w:rsidRPr="000A36E2">
        <w:rPr>
          <w:rFonts w:ascii="PT Astra Serif" w:hAnsi="PT Astra Serif"/>
        </w:rPr>
        <w:t xml:space="preserve">.1. На основании обращения от 18.01.2024 №73-ИОГВ-01.01/329вн в </w:t>
      </w:r>
      <w:r w:rsidR="00D87B46" w:rsidRPr="000A36E2">
        <w:rPr>
          <w:rFonts w:ascii="PT Astra Serif" w:hAnsi="PT Astra Serif"/>
        </w:rPr>
        <w:t xml:space="preserve">расходной части областного бюджета в </w:t>
      </w:r>
      <w:r w:rsidR="00DF7EAB" w:rsidRPr="000A36E2">
        <w:rPr>
          <w:rFonts w:ascii="PT Astra Serif" w:hAnsi="PT Astra Serif"/>
          <w:b/>
        </w:rPr>
        <w:t>2024 году</w:t>
      </w:r>
      <w:r w:rsidR="00DF7EAB" w:rsidRPr="000A36E2">
        <w:rPr>
          <w:rFonts w:ascii="PT Astra Serif" w:hAnsi="PT Astra Serif"/>
        </w:rPr>
        <w:t xml:space="preserve"> субвенци</w:t>
      </w:r>
      <w:r w:rsidR="00F73132" w:rsidRPr="000A36E2">
        <w:rPr>
          <w:rFonts w:ascii="PT Astra Serif" w:hAnsi="PT Astra Serif"/>
        </w:rPr>
        <w:t>и</w:t>
      </w:r>
      <w:r w:rsidR="00DF7EAB" w:rsidRPr="000A36E2">
        <w:rPr>
          <w:rFonts w:ascii="PT Astra Serif" w:hAnsi="PT Astra Serif"/>
        </w:rPr>
        <w:t xml:space="preserve">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 </w:t>
      </w:r>
      <w:r w:rsidR="00D87B46" w:rsidRPr="000A36E2">
        <w:rPr>
          <w:rFonts w:ascii="PT Astra Serif" w:hAnsi="PT Astra Serif"/>
        </w:rPr>
        <w:t xml:space="preserve">в сумме </w:t>
      </w:r>
      <w:r w:rsidR="00D87B46" w:rsidRPr="000A36E2">
        <w:rPr>
          <w:rFonts w:ascii="PT Astra Serif" w:hAnsi="PT Astra Serif"/>
          <w:b/>
        </w:rPr>
        <w:t xml:space="preserve">1 602,3 тыс. рублей </w:t>
      </w:r>
      <w:r w:rsidR="00DF7EAB" w:rsidRPr="000A36E2">
        <w:rPr>
          <w:rFonts w:ascii="PT Astra Serif" w:hAnsi="PT Astra Serif"/>
          <w:b/>
        </w:rPr>
        <w:t>перераспределяются</w:t>
      </w:r>
      <w:r w:rsidR="00DF7EAB" w:rsidRPr="000A36E2">
        <w:rPr>
          <w:rFonts w:ascii="PT Astra Serif" w:hAnsi="PT Astra Serif"/>
        </w:rPr>
        <w:t xml:space="preserve"> </w:t>
      </w:r>
      <w:r w:rsidR="00DF7EAB" w:rsidRPr="000A36E2">
        <w:rPr>
          <w:rFonts w:ascii="PT Astra Serif" w:hAnsi="PT Astra Serif"/>
          <w:b/>
        </w:rPr>
        <w:t>между муниципальными образованиями.</w:t>
      </w:r>
    </w:p>
    <w:p w:rsidR="00DF7EAB" w:rsidRPr="000A36E2" w:rsidRDefault="00F73132" w:rsidP="00DF7EAB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A36E2">
        <w:rPr>
          <w:rFonts w:ascii="PT Astra Serif" w:hAnsi="PT Astra Serif"/>
        </w:rPr>
        <w:t xml:space="preserve">Таблица </w:t>
      </w:r>
      <w:r w:rsidR="00DF7EAB" w:rsidRPr="000A36E2">
        <w:rPr>
          <w:rFonts w:ascii="PT Astra Serif" w:hAnsi="PT Astra Serif"/>
        </w:rPr>
        <w:t xml:space="preserve">3.26 приложения </w:t>
      </w:r>
      <w:r w:rsidRPr="000A36E2">
        <w:rPr>
          <w:rFonts w:ascii="PT Astra Serif" w:hAnsi="PT Astra Serif"/>
        </w:rPr>
        <w:t>10 излагается в новой редакции.</w:t>
      </w:r>
    </w:p>
    <w:p w:rsidR="0020013B" w:rsidRPr="008E0AC7" w:rsidRDefault="0020013B" w:rsidP="00F7313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4"/>
        </w:rPr>
      </w:pPr>
    </w:p>
    <w:p w:rsidR="004263F6" w:rsidRDefault="004263F6" w:rsidP="004263F6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0A36E2">
        <w:rPr>
          <w:rFonts w:ascii="PT Astra Serif" w:hAnsi="PT Astra Serif"/>
          <w:b/>
          <w:sz w:val="28"/>
          <w:szCs w:val="28"/>
        </w:rPr>
        <w:t xml:space="preserve">Раздел </w:t>
      </w:r>
      <w:r w:rsidR="007F15F5">
        <w:rPr>
          <w:rFonts w:ascii="PT Astra Serif" w:hAnsi="PT Astra Serif"/>
          <w:b/>
          <w:sz w:val="28"/>
          <w:szCs w:val="28"/>
        </w:rPr>
        <w:t>8</w:t>
      </w:r>
      <w:r w:rsidRPr="000A36E2">
        <w:rPr>
          <w:rFonts w:ascii="PT Astra Serif" w:hAnsi="PT Astra Serif"/>
          <w:b/>
          <w:sz w:val="28"/>
          <w:szCs w:val="28"/>
        </w:rPr>
        <w:t xml:space="preserve">. </w:t>
      </w:r>
      <w:r w:rsidR="00966409">
        <w:rPr>
          <w:rFonts w:ascii="PT Astra Serif" w:hAnsi="PT Astra Serif"/>
          <w:b/>
          <w:sz w:val="28"/>
          <w:szCs w:val="28"/>
        </w:rPr>
        <w:t>Увеличение дефицита</w:t>
      </w:r>
    </w:p>
    <w:p w:rsidR="00894FD2" w:rsidRPr="000A36E2" w:rsidRDefault="007F15F5" w:rsidP="00894FD2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8</w:t>
      </w:r>
      <w:r w:rsidR="007375C3">
        <w:rPr>
          <w:rFonts w:ascii="PT Astra Serif" w:hAnsi="PT Astra Serif"/>
          <w:color w:val="000000"/>
          <w:sz w:val="28"/>
          <w:szCs w:val="28"/>
        </w:rPr>
        <w:t>.1.</w:t>
      </w:r>
      <w:r w:rsidR="00AE51E2"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E51E2"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="00AE51E2" w:rsidRPr="000A36E2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Министерству здравоохранения Ульяновской области на финансовое обеспечение мероприятий по борьбе с новой </w:t>
      </w:r>
      <w:proofErr w:type="spellStart"/>
      <w:r w:rsidR="00AE51E2" w:rsidRPr="000A36E2">
        <w:rPr>
          <w:rFonts w:ascii="PT Astra Serif" w:hAnsi="PT Astra Serif"/>
          <w:color w:val="000000"/>
          <w:sz w:val="28"/>
          <w:szCs w:val="28"/>
        </w:rPr>
        <w:t>коронавирусной</w:t>
      </w:r>
      <w:proofErr w:type="spellEnd"/>
      <w:r w:rsidR="00AE51E2" w:rsidRPr="000A36E2">
        <w:rPr>
          <w:rFonts w:ascii="PT Astra Serif" w:hAnsi="PT Astra Serif"/>
          <w:color w:val="000000"/>
          <w:sz w:val="28"/>
          <w:szCs w:val="28"/>
        </w:rPr>
        <w:t xml:space="preserve"> инфекцией (COVID-19) </w:t>
      </w:r>
      <w:r w:rsidR="00AE51E2" w:rsidRPr="000A36E2">
        <w:rPr>
          <w:rFonts w:ascii="PT Astra Serif" w:hAnsi="PT Astra Serif"/>
          <w:b/>
          <w:color w:val="000000"/>
          <w:sz w:val="28"/>
          <w:szCs w:val="28"/>
        </w:rPr>
        <w:t>в 2024 году на сумму 17 510,83942 тыс. рублей</w:t>
      </w:r>
      <w:r w:rsidR="00AE51E2" w:rsidRPr="000A36E2">
        <w:rPr>
          <w:rFonts w:ascii="PT Astra Serif" w:hAnsi="PT Astra Serif"/>
          <w:color w:val="000000"/>
          <w:sz w:val="28"/>
          <w:szCs w:val="28"/>
        </w:rPr>
        <w:t xml:space="preserve"> за счёт остатков средств резервного фонда Правительства Российской Федерации, выделенных в соответствии с распоряжением Правительства Российской Федерации от 21.12.2021 № 3739-р, не использованных в 2023 году.</w:t>
      </w:r>
    </w:p>
    <w:p w:rsidR="00894FD2" w:rsidRPr="000A36E2" w:rsidRDefault="00894FD2" w:rsidP="00894FD2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Одновременно на соответствующую сумму увеличивается дефицит областного бюджета, источником покрытия дефицита являются остатки</w:t>
      </w:r>
      <w:r w:rsidR="009549FF" w:rsidRPr="000A36E2">
        <w:rPr>
          <w:rFonts w:ascii="PT Astra Serif" w:hAnsi="PT Astra Serif"/>
          <w:color w:val="000000"/>
          <w:sz w:val="28"/>
          <w:szCs w:val="28"/>
        </w:rPr>
        <w:t xml:space="preserve"> средств на счёте областного бюджета, сложившиеся по состоянию на 01.01.2024. </w:t>
      </w:r>
    </w:p>
    <w:p w:rsidR="004263F6" w:rsidRPr="000A36E2" w:rsidRDefault="00AE51E2" w:rsidP="00AE51E2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Соответствующие изменения вносятся в приложения </w:t>
      </w:r>
      <w:r w:rsidR="001D6099">
        <w:rPr>
          <w:rFonts w:ascii="PT Astra Serif" w:hAnsi="PT Astra Serif"/>
          <w:color w:val="000000"/>
          <w:sz w:val="28"/>
          <w:szCs w:val="28"/>
        </w:rPr>
        <w:t xml:space="preserve">3, </w:t>
      </w:r>
      <w:r w:rsidRPr="000A36E2">
        <w:rPr>
          <w:rFonts w:ascii="PT Astra Serif" w:hAnsi="PT Astra Serif"/>
          <w:color w:val="000000"/>
          <w:sz w:val="28"/>
          <w:szCs w:val="28"/>
        </w:rPr>
        <w:t>4</w:t>
      </w:r>
      <w:r w:rsidR="00F27849" w:rsidRPr="000A36E2">
        <w:rPr>
          <w:rFonts w:ascii="PT Astra Serif" w:hAnsi="PT Astra Serif"/>
          <w:color w:val="000000"/>
          <w:sz w:val="28"/>
          <w:szCs w:val="28"/>
        </w:rPr>
        <w:t>,</w:t>
      </w:r>
      <w:r w:rsidR="001D6099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27849" w:rsidRPr="000A36E2">
        <w:rPr>
          <w:rFonts w:ascii="PT Astra Serif" w:hAnsi="PT Astra Serif"/>
          <w:color w:val="000000"/>
          <w:sz w:val="28"/>
          <w:szCs w:val="28"/>
        </w:rPr>
        <w:t xml:space="preserve">5 и </w:t>
      </w:r>
      <w:r w:rsidRPr="000A36E2">
        <w:rPr>
          <w:rFonts w:ascii="PT Astra Serif" w:hAnsi="PT Astra Serif"/>
          <w:color w:val="000000"/>
          <w:sz w:val="28"/>
          <w:szCs w:val="28"/>
        </w:rPr>
        <w:t>6 к Закону.</w:t>
      </w:r>
    </w:p>
    <w:p w:rsidR="002A3F1A" w:rsidRPr="008E0AC7" w:rsidRDefault="002A3F1A" w:rsidP="00AE51E2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8"/>
        </w:rPr>
      </w:pPr>
    </w:p>
    <w:p w:rsidR="00E3720A" w:rsidRPr="000A36E2" w:rsidRDefault="007F15F5" w:rsidP="00E3720A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8</w:t>
      </w:r>
      <w:r w:rsidR="007375C3">
        <w:rPr>
          <w:rFonts w:ascii="PT Astra Serif" w:hAnsi="PT Astra Serif"/>
          <w:color w:val="000000"/>
          <w:sz w:val="28"/>
          <w:szCs w:val="28"/>
        </w:rPr>
        <w:t>.</w:t>
      </w:r>
      <w:r w:rsidR="002A3F1A" w:rsidRPr="000A36E2">
        <w:rPr>
          <w:rFonts w:ascii="PT Astra Serif" w:hAnsi="PT Astra Serif"/>
          <w:color w:val="000000"/>
          <w:sz w:val="28"/>
          <w:szCs w:val="28"/>
        </w:rPr>
        <w:t xml:space="preserve">2. </w:t>
      </w:r>
      <w:r w:rsidR="00E3720A" w:rsidRPr="000A36E2">
        <w:rPr>
          <w:rFonts w:ascii="PT Astra Serif" w:hAnsi="PT Astra Serif"/>
          <w:b/>
          <w:color w:val="000000"/>
          <w:sz w:val="28"/>
          <w:szCs w:val="28"/>
        </w:rPr>
        <w:t>Увеличиваются</w:t>
      </w:r>
      <w:r w:rsidR="00E3720A" w:rsidRPr="000A36E2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Министерству социального развития Ульяновской области на предоставление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</w:t>
      </w:r>
      <w:r w:rsidR="00B254F7" w:rsidRPr="000A36E2">
        <w:rPr>
          <w:rFonts w:ascii="PT Astra Serif" w:hAnsi="PT Astra Serif"/>
          <w:color w:val="000000"/>
          <w:sz w:val="28"/>
          <w:szCs w:val="28"/>
        </w:rPr>
        <w:t>, в 2024 году</w:t>
      </w:r>
      <w:r w:rsidR="00E3720A"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254F7" w:rsidRPr="000A36E2">
        <w:rPr>
          <w:rFonts w:ascii="PT Astra Serif" w:hAnsi="PT Astra Serif"/>
          <w:color w:val="000000"/>
          <w:sz w:val="28"/>
          <w:szCs w:val="28"/>
        </w:rPr>
        <w:t>на</w:t>
      </w:r>
      <w:r w:rsidR="00E3720A" w:rsidRPr="000A36E2">
        <w:rPr>
          <w:rFonts w:ascii="PT Astra Serif" w:hAnsi="PT Astra Serif"/>
          <w:color w:val="000000"/>
          <w:sz w:val="28"/>
          <w:szCs w:val="28"/>
        </w:rPr>
        <w:t xml:space="preserve"> сумм</w:t>
      </w:r>
      <w:r w:rsidR="00B254F7" w:rsidRPr="000A36E2">
        <w:rPr>
          <w:rFonts w:ascii="PT Astra Serif" w:hAnsi="PT Astra Serif"/>
          <w:color w:val="000000"/>
          <w:sz w:val="28"/>
          <w:szCs w:val="28"/>
        </w:rPr>
        <w:t>у</w:t>
      </w:r>
      <w:r w:rsidR="00E3720A"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3720A" w:rsidRPr="000A36E2">
        <w:rPr>
          <w:rFonts w:ascii="PT Astra Serif" w:hAnsi="PT Astra Serif"/>
          <w:b/>
          <w:color w:val="000000"/>
          <w:sz w:val="28"/>
          <w:szCs w:val="28"/>
        </w:rPr>
        <w:t>2</w:t>
      </w:r>
      <w:r w:rsidR="00B254F7" w:rsidRPr="000A36E2">
        <w:rPr>
          <w:rFonts w:ascii="PT Astra Serif" w:hAnsi="PT Astra Serif"/>
          <w:b/>
          <w:color w:val="000000"/>
          <w:sz w:val="28"/>
          <w:szCs w:val="28"/>
        </w:rPr>
        <w:t> </w:t>
      </w:r>
      <w:r w:rsidR="00E3720A" w:rsidRPr="000A36E2">
        <w:rPr>
          <w:rFonts w:ascii="PT Astra Serif" w:hAnsi="PT Astra Serif"/>
          <w:b/>
          <w:color w:val="000000"/>
          <w:sz w:val="28"/>
          <w:szCs w:val="28"/>
        </w:rPr>
        <w:t>928</w:t>
      </w:r>
      <w:r w:rsidR="00B254F7" w:rsidRPr="000A36E2">
        <w:rPr>
          <w:rFonts w:ascii="PT Astra Serif" w:hAnsi="PT Astra Serif"/>
          <w:b/>
          <w:color w:val="000000"/>
          <w:sz w:val="28"/>
          <w:szCs w:val="28"/>
        </w:rPr>
        <w:t>,</w:t>
      </w:r>
      <w:r w:rsidR="00E3720A" w:rsidRPr="000A36E2">
        <w:rPr>
          <w:rFonts w:ascii="PT Astra Serif" w:hAnsi="PT Astra Serif"/>
          <w:b/>
          <w:color w:val="000000"/>
          <w:sz w:val="28"/>
          <w:szCs w:val="28"/>
        </w:rPr>
        <w:t>321 тыс. рублей</w:t>
      </w:r>
      <w:r w:rsidR="00B254F7"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3720A" w:rsidRPr="000A36E2">
        <w:rPr>
          <w:rFonts w:ascii="PT Astra Serif" w:hAnsi="PT Astra Serif"/>
          <w:color w:val="000000"/>
          <w:sz w:val="28"/>
          <w:szCs w:val="28"/>
        </w:rPr>
        <w:t>за счёт средств публично-правовой компании «Фонд развития территорий»</w:t>
      </w:r>
      <w:r w:rsidR="00B254F7" w:rsidRPr="000A36E2">
        <w:rPr>
          <w:rFonts w:ascii="PT Astra Serif" w:hAnsi="PT Astra Serif"/>
          <w:color w:val="000000"/>
          <w:sz w:val="28"/>
          <w:szCs w:val="28"/>
        </w:rPr>
        <w:t>.</w:t>
      </w:r>
    </w:p>
    <w:p w:rsidR="00E049CB" w:rsidRPr="000A36E2" w:rsidRDefault="00E049CB" w:rsidP="00E049CB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Одновременно на соответствующую сумму увеличивается дефицит областного бюджета, источником покрытия дефицита являются остатки средств на счёте областного бюджета, сложившиеся по состоянию на 01.01.2024. </w:t>
      </w:r>
    </w:p>
    <w:p w:rsidR="002A3F1A" w:rsidRDefault="00E3720A" w:rsidP="00E049CB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Соответствующие изменения вносятся в приложения </w:t>
      </w:r>
      <w:r w:rsidR="001D6099">
        <w:rPr>
          <w:rFonts w:ascii="PT Astra Serif" w:hAnsi="PT Astra Serif"/>
          <w:color w:val="000000"/>
          <w:sz w:val="28"/>
          <w:szCs w:val="28"/>
        </w:rPr>
        <w:t xml:space="preserve">3, </w:t>
      </w:r>
      <w:r w:rsidRPr="000A36E2">
        <w:rPr>
          <w:rFonts w:ascii="PT Astra Serif" w:hAnsi="PT Astra Serif"/>
          <w:color w:val="000000"/>
          <w:sz w:val="28"/>
          <w:szCs w:val="28"/>
        </w:rPr>
        <w:t>4, 5 и 6 к Закону.</w:t>
      </w:r>
    </w:p>
    <w:p w:rsidR="00927D4D" w:rsidRPr="00927D4D" w:rsidRDefault="00927D4D" w:rsidP="00E049CB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8"/>
        </w:rPr>
      </w:pPr>
    </w:p>
    <w:p w:rsidR="00927D4D" w:rsidRDefault="00927D4D" w:rsidP="00927D4D">
      <w:pPr>
        <w:pStyle w:val="31"/>
        <w:spacing w:after="0" w:line="235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8</w:t>
      </w:r>
      <w:r w:rsidRPr="000A36E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3.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Увеличиваются бюджетные ассигнования Министерству жилищно-коммунального хозяйства и строительства </w:t>
      </w:r>
      <w:r w:rsidRPr="000A36E2">
        <w:rPr>
          <w:rFonts w:ascii="PT Astra Serif" w:hAnsi="PT Astra Serif"/>
          <w:color w:val="000000"/>
          <w:sz w:val="28"/>
          <w:szCs w:val="28"/>
        </w:rPr>
        <w:t>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 xml:space="preserve">на проектирование, строительство и подключение (технологическое присоединение) объектов капитального строительства и инфраструктуры к сетям инженерно-технического обеспечения на сумму </w:t>
      </w:r>
      <w:r w:rsidRPr="000A36E2">
        <w:rPr>
          <w:rFonts w:ascii="PT Astra Serif" w:hAnsi="PT Astra Serif"/>
          <w:b/>
          <w:sz w:val="28"/>
          <w:szCs w:val="28"/>
        </w:rPr>
        <w:t>370</w:t>
      </w:r>
      <w:r>
        <w:rPr>
          <w:rFonts w:ascii="PT Astra Serif" w:hAnsi="PT Astra Serif"/>
          <w:b/>
          <w:sz w:val="28"/>
          <w:szCs w:val="28"/>
        </w:rPr>
        <w:t> </w:t>
      </w:r>
      <w:r w:rsidRPr="000A36E2">
        <w:rPr>
          <w:rFonts w:ascii="PT Astra Serif" w:hAnsi="PT Astra Serif"/>
          <w:b/>
          <w:sz w:val="28"/>
          <w:szCs w:val="28"/>
        </w:rPr>
        <w:t>671</w:t>
      </w:r>
      <w:r>
        <w:rPr>
          <w:rFonts w:ascii="PT Astra Serif" w:hAnsi="PT Astra Serif"/>
          <w:b/>
          <w:sz w:val="28"/>
          <w:szCs w:val="28"/>
        </w:rPr>
        <w:t>,</w:t>
      </w:r>
      <w:r w:rsidRPr="000A36E2">
        <w:rPr>
          <w:rFonts w:ascii="PT Astra Serif" w:hAnsi="PT Astra Serif"/>
          <w:b/>
          <w:sz w:val="28"/>
          <w:szCs w:val="28"/>
        </w:rPr>
        <w:t>72829 тыс. рублей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C0AC3">
        <w:rPr>
          <w:rFonts w:ascii="PT Astra Serif" w:hAnsi="PT Astra Serif"/>
          <w:sz w:val="28"/>
          <w:szCs w:val="28"/>
        </w:rPr>
        <w:t>за счёт остатков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инфраструктурн</w:t>
      </w:r>
      <w:r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бюджетн</w:t>
      </w:r>
      <w:r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кредит</w:t>
      </w:r>
      <w:r>
        <w:rPr>
          <w:rFonts w:ascii="PT Astra Serif" w:hAnsi="PT Astra Serif"/>
          <w:sz w:val="28"/>
          <w:szCs w:val="28"/>
        </w:rPr>
        <w:t>а, полученного в 2023 году.</w:t>
      </w:r>
    </w:p>
    <w:p w:rsidR="00927D4D" w:rsidRPr="000A36E2" w:rsidRDefault="00927D4D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Одновременно на соответствующую сумму увеличивается дефицит областного бюджета, источником покрытия дефицита являются остатки средств на счёте областного бюджета, сложившиеся по состоянию на 01.01.2024. </w:t>
      </w:r>
    </w:p>
    <w:p w:rsidR="00927D4D" w:rsidRDefault="00927D4D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Соответствующие изменения вносятся в приложения </w:t>
      </w:r>
      <w:r>
        <w:rPr>
          <w:rFonts w:ascii="PT Astra Serif" w:hAnsi="PT Astra Serif"/>
          <w:color w:val="000000"/>
          <w:sz w:val="28"/>
          <w:szCs w:val="28"/>
        </w:rPr>
        <w:t xml:space="preserve">3, </w:t>
      </w:r>
      <w:r w:rsidRPr="000A36E2">
        <w:rPr>
          <w:rFonts w:ascii="PT Astra Serif" w:hAnsi="PT Astra Serif"/>
          <w:color w:val="000000"/>
          <w:sz w:val="28"/>
          <w:szCs w:val="28"/>
        </w:rPr>
        <w:t>4, 5 и 6 к Закону.</w:t>
      </w:r>
    </w:p>
    <w:p w:rsidR="00927D4D" w:rsidRPr="00927D4D" w:rsidRDefault="00927D4D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0"/>
          <w:szCs w:val="28"/>
        </w:rPr>
      </w:pPr>
    </w:p>
    <w:p w:rsidR="000A36E2" w:rsidRPr="000A36E2" w:rsidRDefault="000A36E2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A36E2">
        <w:rPr>
          <w:rFonts w:ascii="PT Astra Serif" w:hAnsi="PT Astra Serif"/>
          <w:b/>
          <w:color w:val="000000"/>
          <w:sz w:val="28"/>
          <w:szCs w:val="28"/>
        </w:rPr>
        <w:t xml:space="preserve">Раздел </w:t>
      </w:r>
      <w:r w:rsidR="007F15F5">
        <w:rPr>
          <w:rFonts w:ascii="PT Astra Serif" w:hAnsi="PT Astra Serif"/>
          <w:b/>
          <w:color w:val="000000"/>
          <w:sz w:val="28"/>
          <w:szCs w:val="28"/>
        </w:rPr>
        <w:t>9</w:t>
      </w:r>
      <w:r w:rsidRPr="000A36E2">
        <w:rPr>
          <w:rFonts w:ascii="PT Astra Serif" w:hAnsi="PT Astra Serif"/>
          <w:b/>
          <w:color w:val="000000"/>
          <w:sz w:val="28"/>
          <w:szCs w:val="28"/>
        </w:rPr>
        <w:t>.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="003F78E8" w:rsidRPr="000A36E2">
        <w:rPr>
          <w:rFonts w:ascii="PT Astra Serif" w:hAnsi="PT Astra Serif"/>
          <w:b/>
          <w:sz w:val="28"/>
          <w:szCs w:val="28"/>
        </w:rPr>
        <w:t xml:space="preserve">Увеличение дефицита </w:t>
      </w:r>
      <w:r w:rsidR="00927D4D">
        <w:rPr>
          <w:rFonts w:ascii="PT Astra Serif" w:hAnsi="PT Astra Serif"/>
          <w:b/>
          <w:sz w:val="28"/>
          <w:szCs w:val="28"/>
        </w:rPr>
        <w:t xml:space="preserve">в связи с изменением лимита </w:t>
      </w:r>
      <w:r w:rsidR="00927D4D">
        <w:rPr>
          <w:rFonts w:ascii="PT Astra Serif" w:hAnsi="PT Astra Serif"/>
          <w:b/>
          <w:sz w:val="28"/>
          <w:szCs w:val="28"/>
        </w:rPr>
        <w:br/>
        <w:t>бюджетного кредита</w:t>
      </w:r>
    </w:p>
    <w:p w:rsidR="00612F51" w:rsidRDefault="007F15F5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9</w:t>
      </w:r>
      <w:r w:rsidR="000A36E2" w:rsidRPr="000A36E2">
        <w:rPr>
          <w:rFonts w:ascii="PT Astra Serif" w:hAnsi="PT Astra Serif"/>
          <w:color w:val="000000"/>
          <w:sz w:val="28"/>
          <w:szCs w:val="28"/>
        </w:rPr>
        <w:t xml:space="preserve">.1. В связи с неполным освоением в 2023 году лимита бюджетного кредита на опережающее </w:t>
      </w:r>
      <w:r w:rsidR="00612F51">
        <w:rPr>
          <w:rFonts w:ascii="PT Astra Serif" w:hAnsi="PT Astra Serif"/>
          <w:color w:val="000000"/>
          <w:sz w:val="28"/>
          <w:szCs w:val="28"/>
        </w:rPr>
        <w:t xml:space="preserve">финансирование, в 2024 году средства, предусмотренные </w:t>
      </w:r>
      <w:r w:rsidR="00953BFD">
        <w:rPr>
          <w:rFonts w:ascii="PT Astra Serif" w:hAnsi="PT Astra Serif"/>
          <w:color w:val="000000"/>
          <w:sz w:val="28"/>
          <w:szCs w:val="28"/>
        </w:rPr>
        <w:t xml:space="preserve">ранее </w:t>
      </w:r>
      <w:r w:rsidR="00612F51">
        <w:rPr>
          <w:rFonts w:ascii="PT Astra Serif" w:hAnsi="PT Astra Serif"/>
          <w:color w:val="000000"/>
          <w:sz w:val="28"/>
          <w:szCs w:val="28"/>
        </w:rPr>
        <w:t xml:space="preserve">на погашение бюджетного кредита в сумме 90 680,45646 тыс. </w:t>
      </w:r>
      <w:proofErr w:type="gramStart"/>
      <w:r w:rsidR="00612F51">
        <w:rPr>
          <w:rFonts w:ascii="PT Astra Serif" w:hAnsi="PT Astra Serif"/>
          <w:color w:val="000000"/>
          <w:sz w:val="28"/>
          <w:szCs w:val="28"/>
        </w:rPr>
        <w:t>рублей</w:t>
      </w:r>
      <w:proofErr w:type="gramEnd"/>
      <w:r w:rsidR="00612F51">
        <w:rPr>
          <w:rFonts w:ascii="PT Astra Serif" w:hAnsi="PT Astra Serif"/>
          <w:color w:val="000000"/>
          <w:sz w:val="28"/>
          <w:szCs w:val="28"/>
        </w:rPr>
        <w:t xml:space="preserve"> направляются на увеличение расходов:</w:t>
      </w:r>
    </w:p>
    <w:p w:rsidR="00DA71BF" w:rsidRDefault="00D87021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0A36E2">
        <w:rPr>
          <w:rFonts w:ascii="PT Astra Serif" w:hAnsi="PT Astra Serif"/>
          <w:color w:val="000000"/>
          <w:sz w:val="28"/>
          <w:szCs w:val="28"/>
        </w:rPr>
        <w:t>Министерству здравоохранения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379DF" w:rsidRPr="000A36E2">
        <w:rPr>
          <w:rFonts w:ascii="PT Astra Serif" w:hAnsi="PT Astra Serif"/>
          <w:color w:val="000000"/>
          <w:sz w:val="28"/>
          <w:szCs w:val="28"/>
        </w:rPr>
        <w:t xml:space="preserve">Ульяновской области </w:t>
      </w:r>
      <w:r w:rsidR="00496340" w:rsidRPr="000A36E2">
        <w:rPr>
          <w:rFonts w:ascii="PT Astra Serif" w:hAnsi="PT Astra Serif"/>
          <w:color w:val="000000"/>
          <w:sz w:val="28"/>
          <w:szCs w:val="28"/>
        </w:rPr>
        <w:t>финансовое обеспечение строительства и капитального ремонта объектов здравоохранения в рамках реализации регионального проекта «Модернизация первичного звена здравоохранения на территории Ульяновской области»</w:t>
      </w:r>
      <w:r w:rsidR="00DA71BF">
        <w:rPr>
          <w:rFonts w:ascii="PT Astra Serif" w:hAnsi="PT Astra Serif"/>
          <w:color w:val="000000"/>
          <w:sz w:val="28"/>
          <w:szCs w:val="28"/>
        </w:rPr>
        <w:t xml:space="preserve"> - </w:t>
      </w:r>
      <w:r w:rsidR="00DA71BF" w:rsidRPr="000A36E2">
        <w:rPr>
          <w:rFonts w:ascii="PT Astra Serif" w:hAnsi="PT Astra Serif"/>
          <w:color w:val="000000"/>
          <w:sz w:val="28"/>
          <w:szCs w:val="28"/>
        </w:rPr>
        <w:t>84</w:t>
      </w:r>
      <w:r w:rsidR="00DA71BF">
        <w:rPr>
          <w:rFonts w:ascii="PT Astra Serif" w:hAnsi="PT Astra Serif"/>
          <w:color w:val="000000"/>
          <w:sz w:val="28"/>
          <w:szCs w:val="28"/>
        </w:rPr>
        <w:t> </w:t>
      </w:r>
      <w:r w:rsidR="00DA71BF" w:rsidRPr="000A36E2">
        <w:rPr>
          <w:rFonts w:ascii="PT Astra Serif" w:hAnsi="PT Astra Serif"/>
          <w:color w:val="000000"/>
          <w:sz w:val="28"/>
          <w:szCs w:val="28"/>
        </w:rPr>
        <w:t>917</w:t>
      </w:r>
      <w:r w:rsidR="00DA71BF">
        <w:rPr>
          <w:rFonts w:ascii="PT Astra Serif" w:hAnsi="PT Astra Serif"/>
          <w:color w:val="000000"/>
          <w:sz w:val="28"/>
          <w:szCs w:val="28"/>
        </w:rPr>
        <w:t>,</w:t>
      </w:r>
      <w:r w:rsidR="00DA71BF" w:rsidRPr="000A36E2">
        <w:rPr>
          <w:rFonts w:ascii="PT Astra Serif" w:hAnsi="PT Astra Serif"/>
          <w:color w:val="000000"/>
          <w:sz w:val="28"/>
          <w:szCs w:val="28"/>
        </w:rPr>
        <w:t>03415 тыс. рублей</w:t>
      </w:r>
      <w:r w:rsidR="00DA71BF">
        <w:rPr>
          <w:rFonts w:ascii="PT Astra Serif" w:hAnsi="PT Astra Serif"/>
          <w:color w:val="000000"/>
          <w:sz w:val="28"/>
          <w:szCs w:val="28"/>
        </w:rPr>
        <w:t>;</w:t>
      </w:r>
    </w:p>
    <w:p w:rsidR="00612F51" w:rsidRDefault="00DA71BF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- 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379DF" w:rsidRPr="000A36E2">
        <w:rPr>
          <w:rFonts w:ascii="PT Astra Serif" w:hAnsi="PT Astra Serif"/>
          <w:color w:val="000000"/>
          <w:sz w:val="28"/>
          <w:szCs w:val="28"/>
        </w:rPr>
        <w:t xml:space="preserve">Министерству </w:t>
      </w:r>
      <w:r w:rsidR="00261C4F">
        <w:rPr>
          <w:rFonts w:ascii="PT Astra Serif" w:hAnsi="PT Astra Serif"/>
          <w:color w:val="000000"/>
          <w:sz w:val="28"/>
          <w:szCs w:val="28"/>
        </w:rPr>
        <w:t>транспорта</w:t>
      </w:r>
      <w:r w:rsidR="008379D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379DF" w:rsidRPr="000A36E2">
        <w:rPr>
          <w:rFonts w:ascii="PT Astra Serif" w:hAnsi="PT Astra Serif"/>
          <w:color w:val="000000"/>
          <w:sz w:val="28"/>
          <w:szCs w:val="28"/>
        </w:rPr>
        <w:t>Ульяновской области</w:t>
      </w:r>
      <w:r w:rsidR="008379D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05E2B" w:rsidRPr="000A36E2">
        <w:rPr>
          <w:rFonts w:ascii="PT Astra Serif" w:hAnsi="PT Astra Serif"/>
          <w:color w:val="000000"/>
          <w:sz w:val="28"/>
          <w:szCs w:val="28"/>
        </w:rPr>
        <w:t>на приведение в нормативное состояние автомобильных дорог и искусственных дорожных сооружений</w:t>
      </w:r>
      <w:r w:rsidR="008379D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20812">
        <w:rPr>
          <w:rFonts w:ascii="PT Astra Serif" w:hAnsi="PT Astra Serif"/>
          <w:color w:val="000000"/>
          <w:sz w:val="28"/>
          <w:szCs w:val="28"/>
        </w:rPr>
        <w:t xml:space="preserve">- </w:t>
      </w:r>
      <w:r w:rsidR="00105E2B" w:rsidRPr="000A36E2">
        <w:rPr>
          <w:rFonts w:ascii="PT Astra Serif" w:hAnsi="PT Astra Serif"/>
          <w:color w:val="000000"/>
          <w:sz w:val="28"/>
          <w:szCs w:val="28"/>
        </w:rPr>
        <w:t>5</w:t>
      </w:r>
      <w:r w:rsidR="00105E2B">
        <w:rPr>
          <w:rFonts w:ascii="PT Astra Serif" w:hAnsi="PT Astra Serif"/>
          <w:color w:val="000000"/>
          <w:sz w:val="28"/>
          <w:szCs w:val="28"/>
        </w:rPr>
        <w:t> </w:t>
      </w:r>
      <w:r w:rsidR="00105E2B" w:rsidRPr="000A36E2">
        <w:rPr>
          <w:rFonts w:ascii="PT Astra Serif" w:hAnsi="PT Astra Serif"/>
          <w:color w:val="000000"/>
          <w:sz w:val="28"/>
          <w:szCs w:val="28"/>
        </w:rPr>
        <w:t>763</w:t>
      </w:r>
      <w:r w:rsidR="00105E2B">
        <w:rPr>
          <w:rFonts w:ascii="PT Astra Serif" w:hAnsi="PT Astra Serif"/>
          <w:color w:val="000000"/>
          <w:sz w:val="28"/>
          <w:szCs w:val="28"/>
        </w:rPr>
        <w:t>,</w:t>
      </w:r>
      <w:r w:rsidR="00105E2B" w:rsidRPr="000A36E2">
        <w:rPr>
          <w:rFonts w:ascii="PT Astra Serif" w:hAnsi="PT Astra Serif"/>
          <w:color w:val="000000"/>
          <w:sz w:val="28"/>
          <w:szCs w:val="28"/>
        </w:rPr>
        <w:t>42231 тыс. рублей</w:t>
      </w:r>
      <w:r w:rsidR="00105E2B">
        <w:rPr>
          <w:rFonts w:ascii="PT Astra Serif" w:hAnsi="PT Astra Serif"/>
          <w:color w:val="000000"/>
          <w:sz w:val="28"/>
          <w:szCs w:val="28"/>
        </w:rPr>
        <w:t>.</w:t>
      </w:r>
    </w:p>
    <w:p w:rsidR="00105E2B" w:rsidRDefault="00105E2B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Одновременно на сумму 90 680,45646 тыс. рублей увеличивается дефицит областного бюджета, источник</w:t>
      </w:r>
      <w:r w:rsidR="00927D4D">
        <w:rPr>
          <w:rFonts w:ascii="PT Astra Serif" w:hAnsi="PT Astra Serif"/>
          <w:color w:val="000000"/>
          <w:sz w:val="28"/>
          <w:szCs w:val="28"/>
        </w:rPr>
        <w:t>ом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27D4D">
        <w:rPr>
          <w:rFonts w:ascii="PT Astra Serif" w:hAnsi="PT Astra Serif"/>
          <w:color w:val="000000"/>
          <w:sz w:val="28"/>
          <w:szCs w:val="28"/>
        </w:rPr>
        <w:t>покрытия дефицита является субсидия из федерального бюджета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0A36E2" w:rsidRPr="000A36E2" w:rsidRDefault="000A36E2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Соответствующие изменения вносятся в приложения </w:t>
      </w:r>
      <w:r w:rsidR="00105E2B">
        <w:rPr>
          <w:rFonts w:ascii="PT Astra Serif" w:hAnsi="PT Astra Serif"/>
          <w:color w:val="000000"/>
          <w:sz w:val="28"/>
          <w:szCs w:val="28"/>
        </w:rPr>
        <w:t xml:space="preserve">3, </w:t>
      </w:r>
      <w:r w:rsidRPr="000A36E2">
        <w:rPr>
          <w:rFonts w:ascii="PT Astra Serif" w:hAnsi="PT Astra Serif"/>
          <w:color w:val="000000"/>
          <w:sz w:val="28"/>
          <w:szCs w:val="28"/>
        </w:rPr>
        <w:t>4,</w:t>
      </w:r>
      <w:r w:rsidR="00105E2B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/>
          <w:color w:val="000000"/>
          <w:sz w:val="28"/>
          <w:szCs w:val="28"/>
        </w:rPr>
        <w:t>5 и 6 к Закону.</w:t>
      </w:r>
    </w:p>
    <w:p w:rsidR="003B49E4" w:rsidRPr="00A44656" w:rsidRDefault="003B49E4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8508AE" w:rsidRDefault="008508AE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8508AE">
        <w:rPr>
          <w:rFonts w:ascii="PT Astra Serif" w:hAnsi="PT Astra Serif"/>
          <w:b/>
          <w:color w:val="000000"/>
          <w:sz w:val="28"/>
          <w:szCs w:val="28"/>
        </w:rPr>
        <w:t xml:space="preserve">Раздел </w:t>
      </w:r>
      <w:r w:rsidR="003B49E4" w:rsidRPr="008508AE">
        <w:rPr>
          <w:rFonts w:ascii="PT Astra Serif" w:hAnsi="PT Astra Serif"/>
          <w:b/>
          <w:color w:val="000000"/>
          <w:sz w:val="28"/>
          <w:szCs w:val="28"/>
        </w:rPr>
        <w:t xml:space="preserve">10. </w:t>
      </w:r>
      <w:r w:rsidRPr="008508AE">
        <w:rPr>
          <w:rFonts w:ascii="PT Astra Serif" w:hAnsi="PT Astra Serif"/>
          <w:b/>
          <w:color w:val="000000"/>
          <w:sz w:val="28"/>
          <w:szCs w:val="28"/>
        </w:rPr>
        <w:t>Изменение расходов за счёт бюджетных кредитов</w:t>
      </w:r>
    </w:p>
    <w:p w:rsidR="00F063B6" w:rsidRDefault="00F063B6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 xml:space="preserve">10.1. </w:t>
      </w:r>
      <w:r w:rsidRPr="00BB6488">
        <w:rPr>
          <w:rFonts w:ascii="PT Astra Serif" w:hAnsi="PT Astra Serif"/>
          <w:b/>
          <w:spacing w:val="-2"/>
          <w:sz w:val="28"/>
          <w:szCs w:val="28"/>
        </w:rPr>
        <w:t xml:space="preserve">По Министерству жилищно-коммунального хозяйства </w:t>
      </w:r>
      <w:r w:rsidRPr="00BB6488">
        <w:rPr>
          <w:rFonts w:ascii="PT Astra Serif" w:hAnsi="PT Astra Serif"/>
          <w:b/>
          <w:spacing w:val="-2"/>
          <w:sz w:val="28"/>
          <w:szCs w:val="28"/>
        </w:rPr>
        <w:br/>
        <w:t>и строительства Ульяновской области:</w:t>
      </w:r>
    </w:p>
    <w:p w:rsidR="003B49E4" w:rsidRPr="00F063B6" w:rsidRDefault="008508AE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На основании </w:t>
      </w:r>
      <w:r w:rsidRPr="008508AE">
        <w:rPr>
          <w:rFonts w:ascii="PT Astra Serif" w:hAnsi="PT Astra Serif"/>
          <w:color w:val="000000"/>
          <w:sz w:val="28"/>
          <w:szCs w:val="28"/>
        </w:rPr>
        <w:t xml:space="preserve">протокола президиума (штаба) Правительственной комиссии по региональному </w:t>
      </w:r>
      <w:r>
        <w:rPr>
          <w:rFonts w:ascii="PT Astra Serif" w:hAnsi="PT Astra Serif"/>
          <w:color w:val="000000"/>
          <w:sz w:val="28"/>
          <w:szCs w:val="28"/>
        </w:rPr>
        <w:t xml:space="preserve">развитию в Российской Федерации от </w:t>
      </w:r>
      <w:r w:rsidR="00742CCD">
        <w:rPr>
          <w:rFonts w:ascii="PT Astra Serif" w:hAnsi="PT Astra Serif"/>
          <w:color w:val="000000"/>
          <w:sz w:val="28"/>
          <w:szCs w:val="28"/>
        </w:rPr>
        <w:t>2</w:t>
      </w:r>
      <w:r>
        <w:rPr>
          <w:rFonts w:ascii="PT Astra Serif" w:hAnsi="PT Astra Serif"/>
          <w:color w:val="000000"/>
          <w:sz w:val="28"/>
          <w:szCs w:val="28"/>
        </w:rPr>
        <w:t xml:space="preserve">6.12.2023 </w:t>
      </w:r>
      <w:r w:rsidR="00742CCD">
        <w:rPr>
          <w:rFonts w:ascii="PT Astra Serif" w:hAnsi="PT Astra Serif"/>
          <w:color w:val="000000"/>
          <w:sz w:val="28"/>
          <w:szCs w:val="28"/>
        </w:rPr>
        <w:t>№ 103</w:t>
      </w:r>
      <w:r w:rsidRPr="008508AE">
        <w:rPr>
          <w:rFonts w:ascii="PT Astra Serif" w:hAnsi="PT Astra Serif"/>
          <w:color w:val="000000"/>
          <w:sz w:val="28"/>
          <w:szCs w:val="28"/>
        </w:rPr>
        <w:t>пр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102BA3">
        <w:rPr>
          <w:rFonts w:ascii="PT Astra Serif" w:hAnsi="PT Astra Serif"/>
          <w:b/>
          <w:color w:val="000000"/>
          <w:sz w:val="28"/>
          <w:szCs w:val="28"/>
        </w:rPr>
        <w:t>перераспределяются</w:t>
      </w:r>
      <w:r w:rsidRPr="008508AE">
        <w:rPr>
          <w:rFonts w:ascii="PT Astra Serif" w:hAnsi="PT Astra Serif"/>
          <w:color w:val="000000"/>
          <w:sz w:val="28"/>
          <w:szCs w:val="28"/>
        </w:rPr>
        <w:t xml:space="preserve"> средства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A36E2">
        <w:rPr>
          <w:rFonts w:ascii="PT Astra Serif" w:hAnsi="PT Astra Serif"/>
          <w:sz w:val="28"/>
          <w:szCs w:val="28"/>
        </w:rPr>
        <w:t>инфраструктурн</w:t>
      </w:r>
      <w:r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бюджетн</w:t>
      </w:r>
      <w:r>
        <w:rPr>
          <w:rFonts w:ascii="PT Astra Serif" w:hAnsi="PT Astra Serif"/>
          <w:sz w:val="28"/>
          <w:szCs w:val="28"/>
        </w:rPr>
        <w:t>ого</w:t>
      </w:r>
      <w:r w:rsidRPr="000A36E2">
        <w:rPr>
          <w:rFonts w:ascii="PT Astra Serif" w:hAnsi="PT Astra Serif"/>
          <w:sz w:val="28"/>
          <w:szCs w:val="28"/>
        </w:rPr>
        <w:t xml:space="preserve"> кредит</w:t>
      </w:r>
      <w:r>
        <w:rPr>
          <w:rFonts w:ascii="PT Astra Serif" w:hAnsi="PT Astra Serif"/>
          <w:sz w:val="28"/>
          <w:szCs w:val="28"/>
        </w:rPr>
        <w:t xml:space="preserve">а </w:t>
      </w:r>
      <w:r w:rsidRPr="008508AE">
        <w:rPr>
          <w:rFonts w:ascii="PT Astra Serif" w:hAnsi="PT Astra Serif"/>
          <w:sz w:val="28"/>
          <w:szCs w:val="28"/>
        </w:rPr>
        <w:t xml:space="preserve">в сумме </w:t>
      </w:r>
      <w:r w:rsidRPr="008508AE">
        <w:rPr>
          <w:rFonts w:ascii="PT Astra Serif" w:hAnsi="PT Astra Serif"/>
          <w:b/>
          <w:sz w:val="28"/>
          <w:szCs w:val="28"/>
        </w:rPr>
        <w:t>265 425,0 тыс. рублей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02BA3">
        <w:rPr>
          <w:rFonts w:ascii="PT Astra Serif" w:hAnsi="PT Astra Serif"/>
          <w:b/>
          <w:sz w:val="28"/>
          <w:szCs w:val="28"/>
        </w:rPr>
        <w:t>с 2024 года на 2025 год</w:t>
      </w:r>
      <w:r w:rsidRPr="008508AE">
        <w:rPr>
          <w:rFonts w:ascii="PT Astra Serif" w:hAnsi="PT Astra Serif"/>
          <w:sz w:val="28"/>
          <w:szCs w:val="28"/>
        </w:rPr>
        <w:t>.</w:t>
      </w:r>
    </w:p>
    <w:p w:rsidR="008508AE" w:rsidRPr="005C24DF" w:rsidRDefault="008508AE" w:rsidP="00927D4D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C24DF">
        <w:rPr>
          <w:rFonts w:ascii="PT Astra Serif" w:hAnsi="PT Astra Serif"/>
          <w:color w:val="000000"/>
          <w:sz w:val="28"/>
          <w:szCs w:val="28"/>
        </w:rPr>
        <w:t xml:space="preserve">В расходной части областного бюджета </w:t>
      </w:r>
      <w:r w:rsidRPr="00102BA3">
        <w:rPr>
          <w:rFonts w:ascii="PT Astra Serif" w:hAnsi="PT Astra Serif"/>
          <w:b/>
          <w:color w:val="000000"/>
          <w:sz w:val="28"/>
          <w:szCs w:val="28"/>
        </w:rPr>
        <w:t>перераспределяются с 2024 года на 2025 год</w:t>
      </w:r>
      <w:r w:rsidRPr="005C24DF">
        <w:rPr>
          <w:rFonts w:ascii="PT Astra Serif" w:hAnsi="PT Astra Serif"/>
          <w:color w:val="000000"/>
          <w:sz w:val="28"/>
          <w:szCs w:val="28"/>
        </w:rPr>
        <w:t xml:space="preserve"> бюджетные ассигнования </w:t>
      </w:r>
      <w:r w:rsidR="00102BA3">
        <w:rPr>
          <w:rFonts w:ascii="PT Astra Serif" w:hAnsi="PT Astra Serif"/>
          <w:color w:val="000000"/>
          <w:sz w:val="28"/>
          <w:szCs w:val="28"/>
        </w:rPr>
        <w:t xml:space="preserve">по </w:t>
      </w:r>
      <w:r w:rsidRPr="005C24DF">
        <w:rPr>
          <w:rFonts w:ascii="PT Astra Serif" w:hAnsi="PT Astra Serif"/>
          <w:color w:val="000000"/>
          <w:sz w:val="28"/>
          <w:szCs w:val="28"/>
        </w:rPr>
        <w:t>Министерств</w:t>
      </w:r>
      <w:r w:rsidR="00102BA3">
        <w:rPr>
          <w:rFonts w:ascii="PT Astra Serif" w:hAnsi="PT Astra Serif"/>
          <w:color w:val="000000"/>
          <w:sz w:val="28"/>
          <w:szCs w:val="28"/>
        </w:rPr>
        <w:t>у</w:t>
      </w:r>
      <w:r w:rsidRPr="005C24DF">
        <w:rPr>
          <w:rFonts w:ascii="PT Astra Serif" w:hAnsi="PT Astra Serif"/>
          <w:color w:val="000000"/>
          <w:sz w:val="28"/>
          <w:szCs w:val="28"/>
        </w:rPr>
        <w:t xml:space="preserve"> жилищно-коммунального хозяйства и строительства Ульяновской области в сумме 265 425,0 тыс. рублей, предусмотренные на строительство поликлиники в микрорайоне «Юго-Западный» </w:t>
      </w:r>
      <w:proofErr w:type="spellStart"/>
      <w:r w:rsidRPr="005C24DF">
        <w:rPr>
          <w:rFonts w:ascii="PT Astra Serif" w:hAnsi="PT Astra Serif"/>
          <w:color w:val="000000"/>
          <w:sz w:val="28"/>
          <w:szCs w:val="28"/>
        </w:rPr>
        <w:t>Засвияжского</w:t>
      </w:r>
      <w:proofErr w:type="spellEnd"/>
      <w:r w:rsidRPr="005C24DF">
        <w:rPr>
          <w:rFonts w:ascii="PT Astra Serif" w:hAnsi="PT Astra Serif"/>
          <w:color w:val="000000"/>
          <w:sz w:val="28"/>
          <w:szCs w:val="28"/>
        </w:rPr>
        <w:t xml:space="preserve"> района г</w:t>
      </w:r>
      <w:r w:rsidR="00C85B6B">
        <w:rPr>
          <w:rFonts w:ascii="PT Astra Serif" w:hAnsi="PT Astra Serif"/>
          <w:color w:val="000000"/>
          <w:sz w:val="28"/>
          <w:szCs w:val="28"/>
        </w:rPr>
        <w:t xml:space="preserve">орода </w:t>
      </w:r>
      <w:r w:rsidRPr="005C24DF">
        <w:rPr>
          <w:rFonts w:ascii="PT Astra Serif" w:hAnsi="PT Astra Serif"/>
          <w:color w:val="000000"/>
          <w:sz w:val="28"/>
          <w:szCs w:val="28"/>
        </w:rPr>
        <w:t>Ульяновска.</w:t>
      </w:r>
    </w:p>
    <w:p w:rsidR="00FC48C6" w:rsidRDefault="00FC48C6" w:rsidP="00927D4D">
      <w:pPr>
        <w:spacing w:after="0" w:line="235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Одновременно в 2024 году уменьшается дефицит на </w:t>
      </w:r>
      <w:r w:rsidRPr="005C24DF">
        <w:rPr>
          <w:rFonts w:ascii="PT Astra Serif" w:hAnsi="PT Astra Serif"/>
          <w:color w:val="000000"/>
          <w:sz w:val="28"/>
          <w:szCs w:val="28"/>
        </w:rPr>
        <w:t>265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Pr="005C24DF">
        <w:rPr>
          <w:rFonts w:ascii="PT Astra Serif" w:hAnsi="PT Astra Serif"/>
          <w:color w:val="000000"/>
          <w:sz w:val="28"/>
          <w:szCs w:val="28"/>
        </w:rPr>
        <w:t>425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5C24DF">
        <w:rPr>
          <w:rFonts w:ascii="PT Astra Serif" w:hAnsi="PT Astra Serif"/>
          <w:color w:val="000000"/>
          <w:sz w:val="28"/>
          <w:szCs w:val="28"/>
        </w:rPr>
        <w:t>0 тыс. рублей</w:t>
      </w:r>
      <w:r>
        <w:rPr>
          <w:rFonts w:ascii="PT Astra Serif" w:hAnsi="PT Astra Serif"/>
          <w:color w:val="000000"/>
          <w:sz w:val="28"/>
          <w:szCs w:val="28"/>
        </w:rPr>
        <w:t>, в 2025 году уменьшается профицит на аналогичную сумму. Источником покрытия дефицита является получение бюджетных кредитов.</w:t>
      </w:r>
    </w:p>
    <w:p w:rsidR="00BE6A7A" w:rsidRDefault="00BE6A7A" w:rsidP="00BE6A7A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7423B">
        <w:rPr>
          <w:rFonts w:ascii="PT Astra Serif" w:hAnsi="PT Astra Serif"/>
          <w:sz w:val="28"/>
          <w:szCs w:val="28"/>
        </w:rPr>
        <w:t xml:space="preserve">Соответствующие изменения вносятся </w:t>
      </w:r>
      <w:r>
        <w:rPr>
          <w:rFonts w:ascii="PT Astra Serif" w:hAnsi="PT Astra Serif"/>
          <w:sz w:val="28"/>
          <w:szCs w:val="28"/>
        </w:rPr>
        <w:t xml:space="preserve">в статью 1 Закона, </w:t>
      </w:r>
      <w:r w:rsidRPr="0077423B">
        <w:rPr>
          <w:rFonts w:ascii="PT Astra Serif" w:hAnsi="PT Astra Serif"/>
          <w:sz w:val="28"/>
          <w:szCs w:val="28"/>
        </w:rPr>
        <w:t xml:space="preserve">приложения </w:t>
      </w:r>
      <w:r w:rsidR="00B313C0">
        <w:rPr>
          <w:rFonts w:ascii="PT Astra Serif" w:hAnsi="PT Astra Serif"/>
          <w:sz w:val="28"/>
          <w:szCs w:val="28"/>
        </w:rPr>
        <w:t xml:space="preserve">3, </w:t>
      </w:r>
      <w:r w:rsidRPr="0077423B">
        <w:rPr>
          <w:rFonts w:ascii="PT Astra Serif" w:hAnsi="PT Astra Serif"/>
          <w:sz w:val="28"/>
          <w:szCs w:val="28"/>
        </w:rPr>
        <w:t>4, 5 и 6 к Закону</w:t>
      </w:r>
      <w:r>
        <w:rPr>
          <w:rFonts w:ascii="PT Astra Serif" w:hAnsi="PT Astra Serif"/>
          <w:sz w:val="28"/>
          <w:szCs w:val="28"/>
        </w:rPr>
        <w:t>.</w:t>
      </w:r>
    </w:p>
    <w:p w:rsidR="000A36E2" w:rsidRPr="00A44656" w:rsidRDefault="000A36E2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8"/>
        </w:rPr>
      </w:pPr>
    </w:p>
    <w:p w:rsidR="003B2DB8" w:rsidRPr="000A36E2" w:rsidRDefault="007F15F5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</w:t>
      </w:r>
      <w:r w:rsidR="00AF78C5">
        <w:rPr>
          <w:rFonts w:ascii="PT Astra Serif" w:hAnsi="PT Astra Serif"/>
          <w:color w:val="000000"/>
          <w:sz w:val="28"/>
          <w:szCs w:val="28"/>
        </w:rPr>
        <w:t>1</w:t>
      </w:r>
      <w:r w:rsidR="006C2086" w:rsidRPr="000A36E2"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3B2DB8" w:rsidRPr="000A36E2">
        <w:rPr>
          <w:rFonts w:ascii="PT Astra Serif" w:hAnsi="PT Astra Serif"/>
          <w:color w:val="000000"/>
          <w:sz w:val="28"/>
          <w:szCs w:val="28"/>
        </w:rPr>
        <w:t>В связи с тем, что фактический государственный долг Ульяновской области по итогам 202</w:t>
      </w:r>
      <w:r w:rsidR="000627A1">
        <w:rPr>
          <w:rFonts w:ascii="PT Astra Serif" w:hAnsi="PT Astra Serif"/>
          <w:color w:val="000000"/>
          <w:sz w:val="28"/>
          <w:szCs w:val="28"/>
        </w:rPr>
        <w:t>3 года сложился меньше на 58906</w:t>
      </w:r>
      <w:r w:rsidR="003B2DB8" w:rsidRPr="000A36E2">
        <w:rPr>
          <w:rFonts w:ascii="PT Astra Serif" w:hAnsi="PT Astra Serif"/>
          <w:color w:val="000000"/>
          <w:sz w:val="28"/>
          <w:szCs w:val="28"/>
        </w:rPr>
        <w:t xml:space="preserve">62,9 тыс. рублей и составил 50032926,3 тыс. рублей вносятся изменения по уточнению верхнего предела государственного внутреннего долга Ульяновской области в 2024-2026 годах. По итогам 2024 года государственный долг составит 51074871,8 тыс. рублей, 2025 – 47192966,4 тыс. рублей, 2026 – 42124199,3 тыс. рублей. По итогам 2023 года задолженность по коммерческим кредитам сложилась меньше запланированного на 5799982,4 тыс. рублей, в связи чем уменьшается размер коммерческих кредитов, запланированных к погашению и привлечению в 2024 году на 492858,4 тыс. рублей, в 2025 году на 316461,1 тыс. рублей. 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В связи с размещением 16.11.2023 облигационного займа со сроком погашения до 2026 года, в 2024 и 2025 годах увеличивается объём погашения государственных ценных бумаг на 900000,0 тыс. рублей ежегодно и в 2026 году – в сумме 1200000,0 тыс. рублей, соответственно увеличивается объём привлечения кредитов от кредитных организаций на соответствующие суммы в указанных годах.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Кроме того, в 2024 году запланирован выпуск облигационного займа для физических лиц </w:t>
      </w:r>
      <w:r w:rsidR="000627A1">
        <w:rPr>
          <w:rFonts w:ascii="PT Astra Serif" w:hAnsi="PT Astra Serif"/>
          <w:color w:val="000000"/>
          <w:sz w:val="28"/>
          <w:szCs w:val="28"/>
        </w:rPr>
        <w:t xml:space="preserve">(«Народные облигации») 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в размере 10000,0 тыс. рублей на срок 1 год, в связи с чем в 2025 году увеличивается размер погашения государственных ценных бумаг на 10000,0 тыс. рублей. 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В соответствие со статьёй 93.6 Бюджетного кодекса Российской Федерации </w:t>
      </w:r>
      <w:r w:rsidR="000627A1">
        <w:rPr>
          <w:rFonts w:ascii="PT Astra Serif" w:hAnsi="PT Astra Serif"/>
          <w:color w:val="000000"/>
          <w:sz w:val="28"/>
          <w:szCs w:val="28"/>
        </w:rPr>
        <w:t xml:space="preserve">уточняется </w:t>
      </w:r>
      <w:r w:rsidRPr="000A36E2">
        <w:rPr>
          <w:rFonts w:ascii="PT Astra Serif" w:hAnsi="PT Astra Serif"/>
          <w:color w:val="000000"/>
          <w:sz w:val="28"/>
          <w:szCs w:val="28"/>
        </w:rPr>
        <w:t>лимит бюджетного кредита на пополнение остатка средств на едином счёте бюджета, в 2024 году лимит увеличивается на 639202,2 тыс. рублей и составит 7859468,9 тыс. рублей, в 2025 увеличивается на 116592,9 тыс. рублей и составит 7364789,6 тыс. рублей, в 2026 увеличивается на 112232,7 тыс. рублей и составит 7187728,0 тыс. рублей.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В 2023 году региону был одобрен бюджетный кредит на опережающее финансирование, со сроком погашения в 2024 году, который был использован не в полном </w:t>
      </w:r>
      <w:proofErr w:type="spellStart"/>
      <w:r w:rsidRPr="000A36E2">
        <w:rPr>
          <w:rFonts w:ascii="PT Astra Serif" w:hAnsi="PT Astra Serif"/>
          <w:color w:val="000000"/>
          <w:sz w:val="28"/>
          <w:szCs w:val="28"/>
        </w:rPr>
        <w:t>объеме</w:t>
      </w:r>
      <w:proofErr w:type="spellEnd"/>
      <w:r w:rsidRPr="000A36E2">
        <w:rPr>
          <w:rFonts w:ascii="PT Astra Serif" w:hAnsi="PT Astra Serif"/>
          <w:color w:val="000000"/>
          <w:sz w:val="28"/>
          <w:szCs w:val="28"/>
        </w:rPr>
        <w:t>. В связи с чем уменьшается объём погашения бюджетного кредита в 2024 году на 90680,4 тыс. рублей.</w:t>
      </w:r>
    </w:p>
    <w:p w:rsidR="003B2DB8" w:rsidRPr="000A36E2" w:rsidRDefault="003B2DB8" w:rsidP="00495761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Протоколом президиума (штаба) Правительственной комиссии по региональному развитию в Российской Федерации от </w:t>
      </w:r>
      <w:r w:rsidR="00742CCD">
        <w:rPr>
          <w:rFonts w:ascii="PT Astra Serif" w:hAnsi="PT Astra Serif"/>
          <w:color w:val="000000"/>
          <w:sz w:val="28"/>
          <w:szCs w:val="28"/>
        </w:rPr>
        <w:t>26.12.2023 № 103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пр </w:t>
      </w:r>
      <w:proofErr w:type="spellStart"/>
      <w:r w:rsidRPr="000A36E2">
        <w:rPr>
          <w:rFonts w:ascii="PT Astra Serif" w:hAnsi="PT Astra Serif"/>
          <w:color w:val="000000"/>
          <w:sz w:val="28"/>
          <w:szCs w:val="28"/>
        </w:rPr>
        <w:t>доведен</w:t>
      </w:r>
      <w:proofErr w:type="spellEnd"/>
      <w:r w:rsidRPr="000A36E2">
        <w:rPr>
          <w:rFonts w:ascii="PT Astra Serif" w:hAnsi="PT Astra Serif"/>
          <w:color w:val="000000"/>
          <w:sz w:val="28"/>
          <w:szCs w:val="28"/>
        </w:rPr>
        <w:t xml:space="preserve"> новый лимит инфраструктурного бюджетного кредита на 2024 год, который ниже ранее одобренного на 265425,0 тыс. рублей. Сумма кредита в 2024 году уменьшается и составит – 1061699,0 тыс. рублей, в 2025 году увеличивается и составит 640823,0 тыс. рублей (было 375 398,0 тыс. рублей). 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Также, в связи с досрочным возвратом бюджетных кредитов в федеральный бюджет в 2023 году в размере 1139593,6 тыс. рублей </w:t>
      </w:r>
      <w:r w:rsidR="006B26CA">
        <w:rPr>
          <w:rFonts w:ascii="PT Astra Serif" w:hAnsi="PT Astra Serif"/>
          <w:color w:val="000000"/>
          <w:sz w:val="28"/>
          <w:szCs w:val="28"/>
        </w:rPr>
        <w:t xml:space="preserve">пересчитывается объём </w:t>
      </w:r>
      <w:r w:rsidRPr="000A36E2">
        <w:rPr>
          <w:rFonts w:ascii="PT Astra Serif" w:hAnsi="PT Astra Serif"/>
          <w:color w:val="000000"/>
          <w:sz w:val="28"/>
          <w:szCs w:val="28"/>
        </w:rPr>
        <w:t>погашения основной суммы задолженности по бюджетным кредитам начиная с 2025 года и процентов за рассрочку реструктурированной задолженности в 2024–2026 годах. Сумма погашения основной суммы задолженности в 2025-2026 годах сократилась на 227 918,72 тыс. рублей, на эту же сумму сокращается привлечение коммерческих кредитов в 2025-2026 гг.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 xml:space="preserve">В связи со сложившимся увеличением </w:t>
      </w:r>
      <w:proofErr w:type="spellStart"/>
      <w:r w:rsidRPr="000A36E2">
        <w:rPr>
          <w:rFonts w:ascii="PT Astra Serif" w:hAnsi="PT Astra Serif"/>
          <w:color w:val="000000"/>
          <w:sz w:val="28"/>
          <w:szCs w:val="28"/>
        </w:rPr>
        <w:t>объема</w:t>
      </w:r>
      <w:proofErr w:type="spellEnd"/>
      <w:r w:rsidRPr="000A36E2">
        <w:rPr>
          <w:rFonts w:ascii="PT Astra Serif" w:hAnsi="PT Astra Serif"/>
          <w:color w:val="000000"/>
          <w:sz w:val="28"/>
          <w:szCs w:val="28"/>
        </w:rPr>
        <w:t xml:space="preserve"> задолженности по коммерческим кредитам на 1 января 2026 года увеличивается размер коммерческих кредитов, запланированных к погашению и привлечению в 2026 году на 1222584,7 тыс. рублей.</w:t>
      </w:r>
    </w:p>
    <w:p w:rsidR="003B2DB8" w:rsidRPr="000A36E2" w:rsidRDefault="003B2DB8" w:rsidP="003B2DB8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В соответствии с вышеизложенным вносятся изменения в текстовую часть закона, источники внутреннего финансирования дефицита областного бюджета Ульяновской области, Программу государственных заимствований Ульяновской области на 2024-2026 годы.</w:t>
      </w:r>
    </w:p>
    <w:p w:rsidR="0006625B" w:rsidRDefault="003B2DB8" w:rsidP="00066247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Соответствующие изменения вносятся в статью 2 закона, приложения 3 и 11 излагаются в новой редакции.</w:t>
      </w:r>
    </w:p>
    <w:p w:rsidR="001512C0" w:rsidRPr="00A44656" w:rsidRDefault="001512C0" w:rsidP="00066247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8"/>
        </w:rPr>
      </w:pPr>
    </w:p>
    <w:p w:rsidR="001512C0" w:rsidRPr="000A36E2" w:rsidRDefault="001512C0" w:rsidP="001512C0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1</w:t>
      </w:r>
      <w:r w:rsidR="00AF78C5">
        <w:rPr>
          <w:rFonts w:ascii="PT Astra Serif" w:hAnsi="PT Astra Serif"/>
          <w:color w:val="000000"/>
          <w:sz w:val="28"/>
          <w:szCs w:val="28"/>
        </w:rPr>
        <w:t>2</w:t>
      </w:r>
      <w:r w:rsidRPr="000A36E2">
        <w:rPr>
          <w:rFonts w:ascii="PT Astra Serif" w:hAnsi="PT Astra Serif"/>
          <w:color w:val="000000"/>
          <w:sz w:val="28"/>
          <w:szCs w:val="28"/>
        </w:rPr>
        <w:t xml:space="preserve">. В соответствии с Приказом Министерства финансов Российской Федерации от 20.11.2023 №185н «О внесении изменений в Приказ Министерства финансов Российской Федерации от 1 июня 2023 г. № 80н </w:t>
      </w:r>
      <w:r w:rsidRPr="000A36E2">
        <w:rPr>
          <w:rFonts w:ascii="PT Astra Serif" w:hAnsi="PT Astra Serif"/>
          <w:color w:val="000000"/>
          <w:sz w:val="28"/>
          <w:szCs w:val="28"/>
        </w:rPr>
        <w:br/>
        <w:t xml:space="preserve">«Об утверждении кодов (перечней кодов) бюджетной классификации Российской Федерации на 2024 год (на 2024 год и на плановый период 2025 и 2026 годов), вносятся изменения в Приложение 1 «Нормативы распределения доходов между областным бюджетом Ульяновской области и местными бюджетами муниципальных образований Ульяновской области на 2024 год и на плановый период 2025 и 2026 годов», в связи с утверждением нового кода бюджетной классификации.  </w:t>
      </w:r>
    </w:p>
    <w:p w:rsidR="001512C0" w:rsidRPr="00A44656" w:rsidRDefault="001512C0" w:rsidP="001512C0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1512C0" w:rsidRPr="000A36E2" w:rsidRDefault="001512C0" w:rsidP="001512C0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A36E2">
        <w:rPr>
          <w:rFonts w:ascii="PT Astra Serif" w:hAnsi="PT Astra Serif"/>
          <w:color w:val="000000"/>
          <w:sz w:val="28"/>
          <w:szCs w:val="28"/>
        </w:rPr>
        <w:t>1</w:t>
      </w:r>
      <w:r w:rsidR="00AF78C5">
        <w:rPr>
          <w:rFonts w:ascii="PT Astra Serif" w:hAnsi="PT Astra Serif"/>
          <w:color w:val="000000"/>
          <w:sz w:val="28"/>
          <w:szCs w:val="28"/>
        </w:rPr>
        <w:t>3</w:t>
      </w:r>
      <w:r w:rsidRPr="000A36E2">
        <w:rPr>
          <w:rFonts w:ascii="PT Astra Serif" w:hAnsi="PT Astra Serif"/>
          <w:color w:val="000000"/>
          <w:sz w:val="28"/>
          <w:szCs w:val="28"/>
        </w:rPr>
        <w:t>. В соответствии с приказом Министерства финансов Российской Федерации от 24.05.2022 № 82н «О порядке формирования и применения кодов бюджетной классификации Российской Федерации, их структуре и принципах назначения» вносятся изменения в часть 5 статьи 5 закона Ульяновской области «Об областном бюджете Ульяновской области на 2024 год и на плановый период 2025 и 2026 годов».</w:t>
      </w:r>
    </w:p>
    <w:p w:rsidR="004B511D" w:rsidRPr="00A44656" w:rsidRDefault="004B511D" w:rsidP="00006D04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color w:val="000000"/>
          <w:sz w:val="20"/>
          <w:szCs w:val="28"/>
        </w:rPr>
      </w:pPr>
    </w:p>
    <w:p w:rsidR="00692432" w:rsidRDefault="009305BE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A36E2">
        <w:rPr>
          <w:rFonts w:ascii="PT Astra Serif" w:hAnsi="PT Astra Serif"/>
          <w:sz w:val="28"/>
          <w:szCs w:val="28"/>
        </w:rPr>
        <w:t>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классификации и перераспределяются средства между муниципальн</w:t>
      </w:r>
      <w:r w:rsidR="007244DC" w:rsidRPr="000A36E2">
        <w:rPr>
          <w:rFonts w:ascii="PT Astra Serif" w:hAnsi="PT Astra Serif"/>
          <w:sz w:val="28"/>
          <w:szCs w:val="28"/>
        </w:rPr>
        <w:t>ыми образованиями и поселениями.</w:t>
      </w:r>
    </w:p>
    <w:p w:rsidR="00AF2999" w:rsidRDefault="00AF2999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 финансов</w:t>
      </w:r>
    </w:p>
    <w:p w:rsidR="00272583" w:rsidRPr="009305BE" w:rsidRDefault="00AF2999" w:rsidP="00AF299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Н.Г.Брюханова</w:t>
      </w:r>
      <w:proofErr w:type="spellEnd"/>
    </w:p>
    <w:sectPr w:rsidR="00272583" w:rsidRPr="009305BE" w:rsidSect="008D748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44" w:rsidRDefault="004E6044" w:rsidP="008D7487">
      <w:pPr>
        <w:spacing w:after="0" w:line="240" w:lineRule="auto"/>
      </w:pPr>
      <w:r>
        <w:separator/>
      </w:r>
    </w:p>
  </w:endnote>
  <w:endnote w:type="continuationSeparator" w:id="0">
    <w:p w:rsidR="004E6044" w:rsidRDefault="004E6044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44" w:rsidRDefault="004E6044" w:rsidP="008D7487">
      <w:pPr>
        <w:spacing w:after="0" w:line="240" w:lineRule="auto"/>
      </w:pPr>
      <w:r>
        <w:separator/>
      </w:r>
    </w:p>
  </w:footnote>
  <w:footnote w:type="continuationSeparator" w:id="0">
    <w:p w:rsidR="004E6044" w:rsidRDefault="004E6044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E6044" w:rsidRPr="008D7487" w:rsidRDefault="00DA0F9D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4E6044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CE3E19">
          <w:rPr>
            <w:rFonts w:ascii="PT Astra Serif" w:hAnsi="PT Astra Serif"/>
            <w:noProof/>
            <w:sz w:val="28"/>
            <w:szCs w:val="28"/>
          </w:rPr>
          <w:t>20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FF2"/>
    <w:multiLevelType w:val="hybridMultilevel"/>
    <w:tmpl w:val="A7BEBA78"/>
    <w:lvl w:ilvl="0" w:tplc="20B073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D310F2"/>
    <w:multiLevelType w:val="hybridMultilevel"/>
    <w:tmpl w:val="C32296DA"/>
    <w:lvl w:ilvl="0" w:tplc="CD18A38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5D73A7F"/>
    <w:multiLevelType w:val="hybridMultilevel"/>
    <w:tmpl w:val="27CE9550"/>
    <w:lvl w:ilvl="0" w:tplc="F9B2E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12747F"/>
    <w:multiLevelType w:val="hybridMultilevel"/>
    <w:tmpl w:val="579EBA5C"/>
    <w:lvl w:ilvl="0" w:tplc="DFBE0D3E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0A6361"/>
    <w:multiLevelType w:val="hybridMultilevel"/>
    <w:tmpl w:val="849CF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18" w15:restartNumberingAfterBreak="0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ECC0860"/>
    <w:multiLevelType w:val="hybridMultilevel"/>
    <w:tmpl w:val="9664EA28"/>
    <w:lvl w:ilvl="0" w:tplc="8A84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6F34044"/>
    <w:multiLevelType w:val="hybridMultilevel"/>
    <w:tmpl w:val="BAFE233A"/>
    <w:lvl w:ilvl="0" w:tplc="84A42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4066F8"/>
    <w:multiLevelType w:val="hybridMultilevel"/>
    <w:tmpl w:val="81B2F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AB4F85"/>
    <w:multiLevelType w:val="hybridMultilevel"/>
    <w:tmpl w:val="E9169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BF343F"/>
    <w:multiLevelType w:val="hybridMultilevel"/>
    <w:tmpl w:val="181080D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57C56E9"/>
    <w:multiLevelType w:val="hybridMultilevel"/>
    <w:tmpl w:val="9800AD7C"/>
    <w:lvl w:ilvl="0" w:tplc="2A6E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981F75"/>
    <w:multiLevelType w:val="hybridMultilevel"/>
    <w:tmpl w:val="99249226"/>
    <w:lvl w:ilvl="0" w:tplc="CC347F78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575F1"/>
    <w:multiLevelType w:val="hybridMultilevel"/>
    <w:tmpl w:val="3896249C"/>
    <w:lvl w:ilvl="0" w:tplc="08B0C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4"/>
  </w:num>
  <w:num w:numId="6">
    <w:abstractNumId w:val="15"/>
  </w:num>
  <w:num w:numId="7">
    <w:abstractNumId w:val="24"/>
  </w:num>
  <w:num w:numId="8">
    <w:abstractNumId w:val="26"/>
  </w:num>
  <w:num w:numId="9">
    <w:abstractNumId w:val="20"/>
  </w:num>
  <w:num w:numId="10">
    <w:abstractNumId w:val="14"/>
  </w:num>
  <w:num w:numId="11">
    <w:abstractNumId w:val="18"/>
  </w:num>
  <w:num w:numId="12">
    <w:abstractNumId w:val="1"/>
  </w:num>
  <w:num w:numId="13">
    <w:abstractNumId w:val="0"/>
  </w:num>
  <w:num w:numId="14">
    <w:abstractNumId w:val="31"/>
  </w:num>
  <w:num w:numId="15">
    <w:abstractNumId w:val="11"/>
  </w:num>
  <w:num w:numId="16">
    <w:abstractNumId w:val="33"/>
  </w:num>
  <w:num w:numId="17">
    <w:abstractNumId w:val="36"/>
  </w:num>
  <w:num w:numId="18">
    <w:abstractNumId w:val="10"/>
  </w:num>
  <w:num w:numId="19">
    <w:abstractNumId w:val="27"/>
  </w:num>
  <w:num w:numId="20">
    <w:abstractNumId w:val="21"/>
  </w:num>
  <w:num w:numId="21">
    <w:abstractNumId w:val="17"/>
  </w:num>
  <w:num w:numId="22">
    <w:abstractNumId w:val="6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35"/>
  </w:num>
  <w:num w:numId="28">
    <w:abstractNumId w:val="25"/>
  </w:num>
  <w:num w:numId="29">
    <w:abstractNumId w:val="22"/>
  </w:num>
  <w:num w:numId="30">
    <w:abstractNumId w:val="19"/>
  </w:num>
  <w:num w:numId="31">
    <w:abstractNumId w:val="12"/>
  </w:num>
  <w:num w:numId="32">
    <w:abstractNumId w:val="5"/>
  </w:num>
  <w:num w:numId="33">
    <w:abstractNumId w:val="2"/>
  </w:num>
  <w:num w:numId="34">
    <w:abstractNumId w:val="7"/>
  </w:num>
  <w:num w:numId="35">
    <w:abstractNumId w:val="28"/>
  </w:num>
  <w:num w:numId="36">
    <w:abstractNumId w:val="29"/>
  </w:num>
  <w:num w:numId="37">
    <w:abstractNumId w:val="3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3BBC"/>
    <w:rsid w:val="0000007E"/>
    <w:rsid w:val="000003DB"/>
    <w:rsid w:val="000006DF"/>
    <w:rsid w:val="0000088C"/>
    <w:rsid w:val="00000CB2"/>
    <w:rsid w:val="00000D19"/>
    <w:rsid w:val="00000E9A"/>
    <w:rsid w:val="00001252"/>
    <w:rsid w:val="000012B2"/>
    <w:rsid w:val="0000151B"/>
    <w:rsid w:val="00001959"/>
    <w:rsid w:val="00001B02"/>
    <w:rsid w:val="00001EB4"/>
    <w:rsid w:val="00002119"/>
    <w:rsid w:val="000021CD"/>
    <w:rsid w:val="0000331D"/>
    <w:rsid w:val="00003500"/>
    <w:rsid w:val="00003B1A"/>
    <w:rsid w:val="00003DD0"/>
    <w:rsid w:val="00004DC5"/>
    <w:rsid w:val="00004DED"/>
    <w:rsid w:val="000050BD"/>
    <w:rsid w:val="00005CC6"/>
    <w:rsid w:val="0000606C"/>
    <w:rsid w:val="0000626E"/>
    <w:rsid w:val="000063C5"/>
    <w:rsid w:val="0000669A"/>
    <w:rsid w:val="000066E3"/>
    <w:rsid w:val="00006A22"/>
    <w:rsid w:val="00006D04"/>
    <w:rsid w:val="00006DF3"/>
    <w:rsid w:val="000072DB"/>
    <w:rsid w:val="00007306"/>
    <w:rsid w:val="000101E9"/>
    <w:rsid w:val="00010CA3"/>
    <w:rsid w:val="00010F58"/>
    <w:rsid w:val="000116AA"/>
    <w:rsid w:val="0001214B"/>
    <w:rsid w:val="00012F63"/>
    <w:rsid w:val="00013152"/>
    <w:rsid w:val="000137A2"/>
    <w:rsid w:val="000137CE"/>
    <w:rsid w:val="000138D5"/>
    <w:rsid w:val="0001393D"/>
    <w:rsid w:val="00013D4F"/>
    <w:rsid w:val="00013E2D"/>
    <w:rsid w:val="00014E04"/>
    <w:rsid w:val="000151D8"/>
    <w:rsid w:val="000153BE"/>
    <w:rsid w:val="000163F1"/>
    <w:rsid w:val="00016B1F"/>
    <w:rsid w:val="00017121"/>
    <w:rsid w:val="0001748E"/>
    <w:rsid w:val="000174E2"/>
    <w:rsid w:val="000178C0"/>
    <w:rsid w:val="00017C42"/>
    <w:rsid w:val="00020D9F"/>
    <w:rsid w:val="0002103D"/>
    <w:rsid w:val="0002147E"/>
    <w:rsid w:val="000214F4"/>
    <w:rsid w:val="00021B4C"/>
    <w:rsid w:val="00021B81"/>
    <w:rsid w:val="0002212F"/>
    <w:rsid w:val="0002262C"/>
    <w:rsid w:val="00022B7F"/>
    <w:rsid w:val="00022BC0"/>
    <w:rsid w:val="00023521"/>
    <w:rsid w:val="00023A94"/>
    <w:rsid w:val="00023EFD"/>
    <w:rsid w:val="000242C0"/>
    <w:rsid w:val="00024744"/>
    <w:rsid w:val="000257D1"/>
    <w:rsid w:val="000261E5"/>
    <w:rsid w:val="000262F5"/>
    <w:rsid w:val="00026687"/>
    <w:rsid w:val="00026DE9"/>
    <w:rsid w:val="000273A7"/>
    <w:rsid w:val="00027D91"/>
    <w:rsid w:val="000301B0"/>
    <w:rsid w:val="000304C5"/>
    <w:rsid w:val="00031271"/>
    <w:rsid w:val="00032089"/>
    <w:rsid w:val="00032424"/>
    <w:rsid w:val="00032557"/>
    <w:rsid w:val="00032E30"/>
    <w:rsid w:val="00032F31"/>
    <w:rsid w:val="000333F0"/>
    <w:rsid w:val="000337D3"/>
    <w:rsid w:val="000343C2"/>
    <w:rsid w:val="000345B0"/>
    <w:rsid w:val="000346BC"/>
    <w:rsid w:val="00036579"/>
    <w:rsid w:val="00036786"/>
    <w:rsid w:val="000370E7"/>
    <w:rsid w:val="00037BF5"/>
    <w:rsid w:val="00037CA9"/>
    <w:rsid w:val="00040346"/>
    <w:rsid w:val="00040B72"/>
    <w:rsid w:val="0004121A"/>
    <w:rsid w:val="00041432"/>
    <w:rsid w:val="00041510"/>
    <w:rsid w:val="00041606"/>
    <w:rsid w:val="00041C55"/>
    <w:rsid w:val="00042148"/>
    <w:rsid w:val="00042289"/>
    <w:rsid w:val="00042653"/>
    <w:rsid w:val="00042FE2"/>
    <w:rsid w:val="000432B8"/>
    <w:rsid w:val="000433CF"/>
    <w:rsid w:val="0004347F"/>
    <w:rsid w:val="000437EF"/>
    <w:rsid w:val="000439AA"/>
    <w:rsid w:val="00043CC1"/>
    <w:rsid w:val="00043E18"/>
    <w:rsid w:val="00044093"/>
    <w:rsid w:val="0004459B"/>
    <w:rsid w:val="00044C57"/>
    <w:rsid w:val="00044D7C"/>
    <w:rsid w:val="00044E8C"/>
    <w:rsid w:val="00044ED9"/>
    <w:rsid w:val="00045372"/>
    <w:rsid w:val="0004668B"/>
    <w:rsid w:val="0004682A"/>
    <w:rsid w:val="0004687F"/>
    <w:rsid w:val="0004695F"/>
    <w:rsid w:val="00046C70"/>
    <w:rsid w:val="00047DF3"/>
    <w:rsid w:val="00047F37"/>
    <w:rsid w:val="0005047B"/>
    <w:rsid w:val="00050535"/>
    <w:rsid w:val="00050901"/>
    <w:rsid w:val="00050FDE"/>
    <w:rsid w:val="00052510"/>
    <w:rsid w:val="00052F26"/>
    <w:rsid w:val="00053A60"/>
    <w:rsid w:val="000541D7"/>
    <w:rsid w:val="00054435"/>
    <w:rsid w:val="00054532"/>
    <w:rsid w:val="0005475D"/>
    <w:rsid w:val="00054ACB"/>
    <w:rsid w:val="00054AD5"/>
    <w:rsid w:val="00054E25"/>
    <w:rsid w:val="0005522E"/>
    <w:rsid w:val="0005553D"/>
    <w:rsid w:val="0005583C"/>
    <w:rsid w:val="00055D73"/>
    <w:rsid w:val="00056A6D"/>
    <w:rsid w:val="0005787B"/>
    <w:rsid w:val="00057AC2"/>
    <w:rsid w:val="000603E7"/>
    <w:rsid w:val="000604CC"/>
    <w:rsid w:val="00060CD3"/>
    <w:rsid w:val="00060E41"/>
    <w:rsid w:val="000612E4"/>
    <w:rsid w:val="00061B0E"/>
    <w:rsid w:val="0006213A"/>
    <w:rsid w:val="000621A3"/>
    <w:rsid w:val="000627A1"/>
    <w:rsid w:val="000629DE"/>
    <w:rsid w:val="00063729"/>
    <w:rsid w:val="00063D00"/>
    <w:rsid w:val="00064012"/>
    <w:rsid w:val="00064493"/>
    <w:rsid w:val="000646F3"/>
    <w:rsid w:val="000649F1"/>
    <w:rsid w:val="00064DD7"/>
    <w:rsid w:val="0006572D"/>
    <w:rsid w:val="00066247"/>
    <w:rsid w:val="0006625B"/>
    <w:rsid w:val="0006641D"/>
    <w:rsid w:val="00066893"/>
    <w:rsid w:val="00066DE1"/>
    <w:rsid w:val="00066E54"/>
    <w:rsid w:val="00067241"/>
    <w:rsid w:val="000674D5"/>
    <w:rsid w:val="00067854"/>
    <w:rsid w:val="00067ACB"/>
    <w:rsid w:val="00067F83"/>
    <w:rsid w:val="00070399"/>
    <w:rsid w:val="00070ADE"/>
    <w:rsid w:val="00070D4C"/>
    <w:rsid w:val="00071072"/>
    <w:rsid w:val="000711F1"/>
    <w:rsid w:val="0007126A"/>
    <w:rsid w:val="0007183A"/>
    <w:rsid w:val="00071DE2"/>
    <w:rsid w:val="00072349"/>
    <w:rsid w:val="00072615"/>
    <w:rsid w:val="000726C8"/>
    <w:rsid w:val="00072C06"/>
    <w:rsid w:val="00072DE2"/>
    <w:rsid w:val="00073678"/>
    <w:rsid w:val="00073BA1"/>
    <w:rsid w:val="00073E37"/>
    <w:rsid w:val="0007432F"/>
    <w:rsid w:val="00074B31"/>
    <w:rsid w:val="0007559C"/>
    <w:rsid w:val="0007582F"/>
    <w:rsid w:val="000766A7"/>
    <w:rsid w:val="000767EC"/>
    <w:rsid w:val="0007689C"/>
    <w:rsid w:val="00077019"/>
    <w:rsid w:val="000770F0"/>
    <w:rsid w:val="00077162"/>
    <w:rsid w:val="00077247"/>
    <w:rsid w:val="00080410"/>
    <w:rsid w:val="000804F9"/>
    <w:rsid w:val="00080834"/>
    <w:rsid w:val="00080F9A"/>
    <w:rsid w:val="00081218"/>
    <w:rsid w:val="000812EB"/>
    <w:rsid w:val="0008229D"/>
    <w:rsid w:val="000822A9"/>
    <w:rsid w:val="00082A88"/>
    <w:rsid w:val="00082CCB"/>
    <w:rsid w:val="00082E4C"/>
    <w:rsid w:val="00082E95"/>
    <w:rsid w:val="00083F6D"/>
    <w:rsid w:val="000845B3"/>
    <w:rsid w:val="00084CF4"/>
    <w:rsid w:val="00084E57"/>
    <w:rsid w:val="00085666"/>
    <w:rsid w:val="00085A89"/>
    <w:rsid w:val="000862A4"/>
    <w:rsid w:val="0008638A"/>
    <w:rsid w:val="00086645"/>
    <w:rsid w:val="00086DBC"/>
    <w:rsid w:val="00086F1C"/>
    <w:rsid w:val="00090387"/>
    <w:rsid w:val="000908A6"/>
    <w:rsid w:val="000911A3"/>
    <w:rsid w:val="0009134C"/>
    <w:rsid w:val="00091723"/>
    <w:rsid w:val="00091947"/>
    <w:rsid w:val="00091CA4"/>
    <w:rsid w:val="00091D2C"/>
    <w:rsid w:val="000921F1"/>
    <w:rsid w:val="000924E6"/>
    <w:rsid w:val="00092958"/>
    <w:rsid w:val="000932A3"/>
    <w:rsid w:val="00093410"/>
    <w:rsid w:val="00094C3B"/>
    <w:rsid w:val="00094DC5"/>
    <w:rsid w:val="0009515C"/>
    <w:rsid w:val="0009559C"/>
    <w:rsid w:val="000955ED"/>
    <w:rsid w:val="00095749"/>
    <w:rsid w:val="00095891"/>
    <w:rsid w:val="00095CBA"/>
    <w:rsid w:val="00096C95"/>
    <w:rsid w:val="00096D15"/>
    <w:rsid w:val="00096F41"/>
    <w:rsid w:val="00097298"/>
    <w:rsid w:val="000A05C3"/>
    <w:rsid w:val="000A0848"/>
    <w:rsid w:val="000A13E8"/>
    <w:rsid w:val="000A149D"/>
    <w:rsid w:val="000A196D"/>
    <w:rsid w:val="000A1CFC"/>
    <w:rsid w:val="000A209F"/>
    <w:rsid w:val="000A27F3"/>
    <w:rsid w:val="000A2C70"/>
    <w:rsid w:val="000A2C97"/>
    <w:rsid w:val="000A3591"/>
    <w:rsid w:val="000A36E2"/>
    <w:rsid w:val="000A39BA"/>
    <w:rsid w:val="000A3FED"/>
    <w:rsid w:val="000A4119"/>
    <w:rsid w:val="000A48B5"/>
    <w:rsid w:val="000A4B78"/>
    <w:rsid w:val="000A573A"/>
    <w:rsid w:val="000A5EE8"/>
    <w:rsid w:val="000A66CA"/>
    <w:rsid w:val="000A6ADD"/>
    <w:rsid w:val="000A6D20"/>
    <w:rsid w:val="000A7538"/>
    <w:rsid w:val="000A7D1A"/>
    <w:rsid w:val="000A7E61"/>
    <w:rsid w:val="000B013D"/>
    <w:rsid w:val="000B047E"/>
    <w:rsid w:val="000B0A13"/>
    <w:rsid w:val="000B0DC4"/>
    <w:rsid w:val="000B0E21"/>
    <w:rsid w:val="000B0E4E"/>
    <w:rsid w:val="000B10ED"/>
    <w:rsid w:val="000B161D"/>
    <w:rsid w:val="000B18B5"/>
    <w:rsid w:val="000B1CC6"/>
    <w:rsid w:val="000B1E90"/>
    <w:rsid w:val="000B1EF0"/>
    <w:rsid w:val="000B2548"/>
    <w:rsid w:val="000B34CB"/>
    <w:rsid w:val="000B3530"/>
    <w:rsid w:val="000B3A31"/>
    <w:rsid w:val="000B3CB2"/>
    <w:rsid w:val="000B3DBE"/>
    <w:rsid w:val="000B3EBF"/>
    <w:rsid w:val="000B434E"/>
    <w:rsid w:val="000B4664"/>
    <w:rsid w:val="000B4C4C"/>
    <w:rsid w:val="000B53D7"/>
    <w:rsid w:val="000B5B19"/>
    <w:rsid w:val="000B5D2A"/>
    <w:rsid w:val="000B5E35"/>
    <w:rsid w:val="000B615B"/>
    <w:rsid w:val="000B6170"/>
    <w:rsid w:val="000B656E"/>
    <w:rsid w:val="000B6758"/>
    <w:rsid w:val="000B6A81"/>
    <w:rsid w:val="000B6AC3"/>
    <w:rsid w:val="000B6D9D"/>
    <w:rsid w:val="000B6DB0"/>
    <w:rsid w:val="000B6DD5"/>
    <w:rsid w:val="000B701F"/>
    <w:rsid w:val="000B75F7"/>
    <w:rsid w:val="000B774F"/>
    <w:rsid w:val="000B7CF0"/>
    <w:rsid w:val="000C0055"/>
    <w:rsid w:val="000C08C4"/>
    <w:rsid w:val="000C0A4C"/>
    <w:rsid w:val="000C0A78"/>
    <w:rsid w:val="000C1506"/>
    <w:rsid w:val="000C168A"/>
    <w:rsid w:val="000C22C3"/>
    <w:rsid w:val="000C2ACA"/>
    <w:rsid w:val="000C2DA8"/>
    <w:rsid w:val="000C3297"/>
    <w:rsid w:val="000C3319"/>
    <w:rsid w:val="000C34A3"/>
    <w:rsid w:val="000C3B32"/>
    <w:rsid w:val="000C3C1B"/>
    <w:rsid w:val="000C4270"/>
    <w:rsid w:val="000C4410"/>
    <w:rsid w:val="000C4CA2"/>
    <w:rsid w:val="000C4EC4"/>
    <w:rsid w:val="000C506A"/>
    <w:rsid w:val="000C5FDF"/>
    <w:rsid w:val="000C62B8"/>
    <w:rsid w:val="000C687E"/>
    <w:rsid w:val="000C6906"/>
    <w:rsid w:val="000C7043"/>
    <w:rsid w:val="000C70F3"/>
    <w:rsid w:val="000C7860"/>
    <w:rsid w:val="000C78AC"/>
    <w:rsid w:val="000C7D12"/>
    <w:rsid w:val="000D0713"/>
    <w:rsid w:val="000D07E9"/>
    <w:rsid w:val="000D102C"/>
    <w:rsid w:val="000D19CB"/>
    <w:rsid w:val="000D1AAA"/>
    <w:rsid w:val="000D2376"/>
    <w:rsid w:val="000D2C38"/>
    <w:rsid w:val="000D33A9"/>
    <w:rsid w:val="000D47E3"/>
    <w:rsid w:val="000D4E89"/>
    <w:rsid w:val="000D5B2D"/>
    <w:rsid w:val="000D6F11"/>
    <w:rsid w:val="000D7323"/>
    <w:rsid w:val="000D7A09"/>
    <w:rsid w:val="000E04F3"/>
    <w:rsid w:val="000E0DDB"/>
    <w:rsid w:val="000E0E81"/>
    <w:rsid w:val="000E1130"/>
    <w:rsid w:val="000E21F0"/>
    <w:rsid w:val="000E26E6"/>
    <w:rsid w:val="000E27AF"/>
    <w:rsid w:val="000E2D9F"/>
    <w:rsid w:val="000E317A"/>
    <w:rsid w:val="000E3D71"/>
    <w:rsid w:val="000E3F9E"/>
    <w:rsid w:val="000E4B3F"/>
    <w:rsid w:val="000E53FD"/>
    <w:rsid w:val="000E5A15"/>
    <w:rsid w:val="000E5AA6"/>
    <w:rsid w:val="000E5CCE"/>
    <w:rsid w:val="000E5F5D"/>
    <w:rsid w:val="000E5FD9"/>
    <w:rsid w:val="000E66C0"/>
    <w:rsid w:val="000E723D"/>
    <w:rsid w:val="000E73D0"/>
    <w:rsid w:val="000E7F49"/>
    <w:rsid w:val="000F034F"/>
    <w:rsid w:val="000F0388"/>
    <w:rsid w:val="000F04A1"/>
    <w:rsid w:val="000F0E55"/>
    <w:rsid w:val="000F1374"/>
    <w:rsid w:val="000F179A"/>
    <w:rsid w:val="000F2451"/>
    <w:rsid w:val="000F246B"/>
    <w:rsid w:val="000F2580"/>
    <w:rsid w:val="000F2A18"/>
    <w:rsid w:val="000F2C8B"/>
    <w:rsid w:val="000F3259"/>
    <w:rsid w:val="000F3373"/>
    <w:rsid w:val="000F488F"/>
    <w:rsid w:val="000F4D2D"/>
    <w:rsid w:val="000F5617"/>
    <w:rsid w:val="000F5C77"/>
    <w:rsid w:val="000F603D"/>
    <w:rsid w:val="000F7684"/>
    <w:rsid w:val="00100154"/>
    <w:rsid w:val="001002AC"/>
    <w:rsid w:val="00100B25"/>
    <w:rsid w:val="001011F8"/>
    <w:rsid w:val="0010123C"/>
    <w:rsid w:val="00101414"/>
    <w:rsid w:val="001017B9"/>
    <w:rsid w:val="00101BBD"/>
    <w:rsid w:val="00101BD6"/>
    <w:rsid w:val="00101C81"/>
    <w:rsid w:val="00102A50"/>
    <w:rsid w:val="00102BA3"/>
    <w:rsid w:val="001032BB"/>
    <w:rsid w:val="0010380B"/>
    <w:rsid w:val="00103D6E"/>
    <w:rsid w:val="00104DE7"/>
    <w:rsid w:val="001051D7"/>
    <w:rsid w:val="001055CB"/>
    <w:rsid w:val="00105E2B"/>
    <w:rsid w:val="001061AA"/>
    <w:rsid w:val="00106AC6"/>
    <w:rsid w:val="001072B5"/>
    <w:rsid w:val="00107CB6"/>
    <w:rsid w:val="00110963"/>
    <w:rsid w:val="00111081"/>
    <w:rsid w:val="0011112F"/>
    <w:rsid w:val="0011181B"/>
    <w:rsid w:val="00111AE6"/>
    <w:rsid w:val="0011222A"/>
    <w:rsid w:val="001123BF"/>
    <w:rsid w:val="00112B50"/>
    <w:rsid w:val="00112C0D"/>
    <w:rsid w:val="00113BC1"/>
    <w:rsid w:val="00113F4F"/>
    <w:rsid w:val="001140E6"/>
    <w:rsid w:val="001143ED"/>
    <w:rsid w:val="00114473"/>
    <w:rsid w:val="001147C7"/>
    <w:rsid w:val="00115022"/>
    <w:rsid w:val="001158B7"/>
    <w:rsid w:val="001161E6"/>
    <w:rsid w:val="00116276"/>
    <w:rsid w:val="001168DF"/>
    <w:rsid w:val="00117D32"/>
    <w:rsid w:val="00120DA9"/>
    <w:rsid w:val="00120E28"/>
    <w:rsid w:val="0012160C"/>
    <w:rsid w:val="001217DC"/>
    <w:rsid w:val="00121AB7"/>
    <w:rsid w:val="0012212A"/>
    <w:rsid w:val="00122650"/>
    <w:rsid w:val="00122A83"/>
    <w:rsid w:val="00125486"/>
    <w:rsid w:val="00125F16"/>
    <w:rsid w:val="001266C0"/>
    <w:rsid w:val="00126B6D"/>
    <w:rsid w:val="00127B04"/>
    <w:rsid w:val="00127BD0"/>
    <w:rsid w:val="00127CF7"/>
    <w:rsid w:val="00127D87"/>
    <w:rsid w:val="0013078C"/>
    <w:rsid w:val="00130849"/>
    <w:rsid w:val="00130C37"/>
    <w:rsid w:val="00130ECF"/>
    <w:rsid w:val="001315AE"/>
    <w:rsid w:val="001315E7"/>
    <w:rsid w:val="001317B5"/>
    <w:rsid w:val="0013239C"/>
    <w:rsid w:val="001323E5"/>
    <w:rsid w:val="00133067"/>
    <w:rsid w:val="0013338C"/>
    <w:rsid w:val="001336DD"/>
    <w:rsid w:val="00133CA7"/>
    <w:rsid w:val="0013459F"/>
    <w:rsid w:val="00134636"/>
    <w:rsid w:val="00134ABB"/>
    <w:rsid w:val="001368ED"/>
    <w:rsid w:val="001369D2"/>
    <w:rsid w:val="00136E26"/>
    <w:rsid w:val="001372BE"/>
    <w:rsid w:val="0013780D"/>
    <w:rsid w:val="00137941"/>
    <w:rsid w:val="00137996"/>
    <w:rsid w:val="00137A39"/>
    <w:rsid w:val="00137C39"/>
    <w:rsid w:val="00137CD9"/>
    <w:rsid w:val="00137CF5"/>
    <w:rsid w:val="00140AD6"/>
    <w:rsid w:val="001411BB"/>
    <w:rsid w:val="001416E3"/>
    <w:rsid w:val="001417A1"/>
    <w:rsid w:val="00141D26"/>
    <w:rsid w:val="00141FCE"/>
    <w:rsid w:val="001426F8"/>
    <w:rsid w:val="00142969"/>
    <w:rsid w:val="00142979"/>
    <w:rsid w:val="00142B09"/>
    <w:rsid w:val="00142DCA"/>
    <w:rsid w:val="0014325D"/>
    <w:rsid w:val="00143271"/>
    <w:rsid w:val="001432C7"/>
    <w:rsid w:val="00143611"/>
    <w:rsid w:val="0014366F"/>
    <w:rsid w:val="00144C78"/>
    <w:rsid w:val="00145A5B"/>
    <w:rsid w:val="00146162"/>
    <w:rsid w:val="00146570"/>
    <w:rsid w:val="0014663A"/>
    <w:rsid w:val="00146BE5"/>
    <w:rsid w:val="00146C7C"/>
    <w:rsid w:val="001470C1"/>
    <w:rsid w:val="001471A1"/>
    <w:rsid w:val="0014736D"/>
    <w:rsid w:val="00147777"/>
    <w:rsid w:val="00147BAA"/>
    <w:rsid w:val="001505EC"/>
    <w:rsid w:val="00150846"/>
    <w:rsid w:val="0015086E"/>
    <w:rsid w:val="00150D4D"/>
    <w:rsid w:val="00150E8A"/>
    <w:rsid w:val="00151271"/>
    <w:rsid w:val="001512C0"/>
    <w:rsid w:val="001514C4"/>
    <w:rsid w:val="00151FA7"/>
    <w:rsid w:val="001522C9"/>
    <w:rsid w:val="00152641"/>
    <w:rsid w:val="00152812"/>
    <w:rsid w:val="00152CDB"/>
    <w:rsid w:val="00153034"/>
    <w:rsid w:val="00153C2F"/>
    <w:rsid w:val="00154228"/>
    <w:rsid w:val="00154864"/>
    <w:rsid w:val="00154ABE"/>
    <w:rsid w:val="00154D4E"/>
    <w:rsid w:val="001553A0"/>
    <w:rsid w:val="00155841"/>
    <w:rsid w:val="0015599E"/>
    <w:rsid w:val="00155AFF"/>
    <w:rsid w:val="00155C5E"/>
    <w:rsid w:val="00155E0B"/>
    <w:rsid w:val="00155E8B"/>
    <w:rsid w:val="001561E8"/>
    <w:rsid w:val="00156987"/>
    <w:rsid w:val="00156A6F"/>
    <w:rsid w:val="00156DB3"/>
    <w:rsid w:val="00157D77"/>
    <w:rsid w:val="00157E06"/>
    <w:rsid w:val="00160420"/>
    <w:rsid w:val="00160477"/>
    <w:rsid w:val="00160648"/>
    <w:rsid w:val="00160729"/>
    <w:rsid w:val="00160A2C"/>
    <w:rsid w:val="001612AA"/>
    <w:rsid w:val="00161B88"/>
    <w:rsid w:val="00162007"/>
    <w:rsid w:val="00162458"/>
    <w:rsid w:val="0016259F"/>
    <w:rsid w:val="001629E8"/>
    <w:rsid w:val="0016380F"/>
    <w:rsid w:val="00163CFF"/>
    <w:rsid w:val="00164B86"/>
    <w:rsid w:val="00164E5A"/>
    <w:rsid w:val="001650A2"/>
    <w:rsid w:val="00165194"/>
    <w:rsid w:val="00165905"/>
    <w:rsid w:val="00165FFA"/>
    <w:rsid w:val="001667F3"/>
    <w:rsid w:val="00166851"/>
    <w:rsid w:val="00166A86"/>
    <w:rsid w:val="00166AE5"/>
    <w:rsid w:val="0016792B"/>
    <w:rsid w:val="001679FB"/>
    <w:rsid w:val="00167D5F"/>
    <w:rsid w:val="00167F9D"/>
    <w:rsid w:val="001706D2"/>
    <w:rsid w:val="00170D27"/>
    <w:rsid w:val="0017161F"/>
    <w:rsid w:val="00171E79"/>
    <w:rsid w:val="001721B7"/>
    <w:rsid w:val="0017250E"/>
    <w:rsid w:val="00172EC8"/>
    <w:rsid w:val="00173191"/>
    <w:rsid w:val="001738C9"/>
    <w:rsid w:val="001746AC"/>
    <w:rsid w:val="00174DE1"/>
    <w:rsid w:val="00175687"/>
    <w:rsid w:val="0017596A"/>
    <w:rsid w:val="00175C88"/>
    <w:rsid w:val="001760E4"/>
    <w:rsid w:val="00176410"/>
    <w:rsid w:val="0017778F"/>
    <w:rsid w:val="00177D70"/>
    <w:rsid w:val="001801DF"/>
    <w:rsid w:val="00180997"/>
    <w:rsid w:val="00181A04"/>
    <w:rsid w:val="00181A90"/>
    <w:rsid w:val="001823E6"/>
    <w:rsid w:val="001826FE"/>
    <w:rsid w:val="00182938"/>
    <w:rsid w:val="001829AF"/>
    <w:rsid w:val="00182C8A"/>
    <w:rsid w:val="0018310E"/>
    <w:rsid w:val="001834C1"/>
    <w:rsid w:val="00183CB4"/>
    <w:rsid w:val="00183F7B"/>
    <w:rsid w:val="001840B6"/>
    <w:rsid w:val="00184DD6"/>
    <w:rsid w:val="00184E07"/>
    <w:rsid w:val="001857AC"/>
    <w:rsid w:val="00185F75"/>
    <w:rsid w:val="001861D9"/>
    <w:rsid w:val="001868A1"/>
    <w:rsid w:val="00186B18"/>
    <w:rsid w:val="00187EA7"/>
    <w:rsid w:val="00190077"/>
    <w:rsid w:val="00190470"/>
    <w:rsid w:val="00190770"/>
    <w:rsid w:val="00190B49"/>
    <w:rsid w:val="00190C5E"/>
    <w:rsid w:val="001912C9"/>
    <w:rsid w:val="00191EB5"/>
    <w:rsid w:val="001920AA"/>
    <w:rsid w:val="001924C1"/>
    <w:rsid w:val="001924D5"/>
    <w:rsid w:val="00192F60"/>
    <w:rsid w:val="001935C9"/>
    <w:rsid w:val="001936A7"/>
    <w:rsid w:val="00193B0C"/>
    <w:rsid w:val="00193B43"/>
    <w:rsid w:val="00193C3B"/>
    <w:rsid w:val="00193FC6"/>
    <w:rsid w:val="00194275"/>
    <w:rsid w:val="001943B2"/>
    <w:rsid w:val="001946E1"/>
    <w:rsid w:val="00195877"/>
    <w:rsid w:val="00196560"/>
    <w:rsid w:val="00196862"/>
    <w:rsid w:val="0019712C"/>
    <w:rsid w:val="00197961"/>
    <w:rsid w:val="00197DAB"/>
    <w:rsid w:val="00197DE3"/>
    <w:rsid w:val="00197E6D"/>
    <w:rsid w:val="00197F4F"/>
    <w:rsid w:val="001A02E2"/>
    <w:rsid w:val="001A038B"/>
    <w:rsid w:val="001A0518"/>
    <w:rsid w:val="001A091A"/>
    <w:rsid w:val="001A0E30"/>
    <w:rsid w:val="001A13DD"/>
    <w:rsid w:val="001A166D"/>
    <w:rsid w:val="001A19A7"/>
    <w:rsid w:val="001A234C"/>
    <w:rsid w:val="001A23A1"/>
    <w:rsid w:val="001A2CF3"/>
    <w:rsid w:val="001A3255"/>
    <w:rsid w:val="001A33E1"/>
    <w:rsid w:val="001A3805"/>
    <w:rsid w:val="001A3B7F"/>
    <w:rsid w:val="001A3F80"/>
    <w:rsid w:val="001A5D0B"/>
    <w:rsid w:val="001A5D70"/>
    <w:rsid w:val="001A60D3"/>
    <w:rsid w:val="001A6196"/>
    <w:rsid w:val="001A6784"/>
    <w:rsid w:val="001A6AA3"/>
    <w:rsid w:val="001A721C"/>
    <w:rsid w:val="001A7655"/>
    <w:rsid w:val="001A7C5E"/>
    <w:rsid w:val="001B008C"/>
    <w:rsid w:val="001B0230"/>
    <w:rsid w:val="001B0281"/>
    <w:rsid w:val="001B0396"/>
    <w:rsid w:val="001B0497"/>
    <w:rsid w:val="001B0688"/>
    <w:rsid w:val="001B0F48"/>
    <w:rsid w:val="001B12E0"/>
    <w:rsid w:val="001B151E"/>
    <w:rsid w:val="001B16DC"/>
    <w:rsid w:val="001B1825"/>
    <w:rsid w:val="001B18C3"/>
    <w:rsid w:val="001B233D"/>
    <w:rsid w:val="001B268A"/>
    <w:rsid w:val="001B277D"/>
    <w:rsid w:val="001B28BB"/>
    <w:rsid w:val="001B41C0"/>
    <w:rsid w:val="001B4519"/>
    <w:rsid w:val="001B4C7B"/>
    <w:rsid w:val="001B5183"/>
    <w:rsid w:val="001B6023"/>
    <w:rsid w:val="001B68D9"/>
    <w:rsid w:val="001B6F42"/>
    <w:rsid w:val="001B7189"/>
    <w:rsid w:val="001C0DBE"/>
    <w:rsid w:val="001C1163"/>
    <w:rsid w:val="001C11EA"/>
    <w:rsid w:val="001C1388"/>
    <w:rsid w:val="001C1455"/>
    <w:rsid w:val="001C1568"/>
    <w:rsid w:val="001C191C"/>
    <w:rsid w:val="001C19E7"/>
    <w:rsid w:val="001C226F"/>
    <w:rsid w:val="001C2370"/>
    <w:rsid w:val="001C273D"/>
    <w:rsid w:val="001C2B21"/>
    <w:rsid w:val="001C2C24"/>
    <w:rsid w:val="001C2F44"/>
    <w:rsid w:val="001C2FF9"/>
    <w:rsid w:val="001C35A4"/>
    <w:rsid w:val="001C3EED"/>
    <w:rsid w:val="001C47BE"/>
    <w:rsid w:val="001C47FF"/>
    <w:rsid w:val="001C483D"/>
    <w:rsid w:val="001C485F"/>
    <w:rsid w:val="001C5716"/>
    <w:rsid w:val="001C5B30"/>
    <w:rsid w:val="001C5FF7"/>
    <w:rsid w:val="001C6C9B"/>
    <w:rsid w:val="001C6F74"/>
    <w:rsid w:val="001C738F"/>
    <w:rsid w:val="001C7D06"/>
    <w:rsid w:val="001D09A0"/>
    <w:rsid w:val="001D0D46"/>
    <w:rsid w:val="001D19F4"/>
    <w:rsid w:val="001D1B20"/>
    <w:rsid w:val="001D1C39"/>
    <w:rsid w:val="001D1CE9"/>
    <w:rsid w:val="001D1D39"/>
    <w:rsid w:val="001D2331"/>
    <w:rsid w:val="001D2746"/>
    <w:rsid w:val="001D2A80"/>
    <w:rsid w:val="001D320E"/>
    <w:rsid w:val="001D35FD"/>
    <w:rsid w:val="001D383C"/>
    <w:rsid w:val="001D4083"/>
    <w:rsid w:val="001D45AB"/>
    <w:rsid w:val="001D45EB"/>
    <w:rsid w:val="001D5823"/>
    <w:rsid w:val="001D594C"/>
    <w:rsid w:val="001D6099"/>
    <w:rsid w:val="001D668C"/>
    <w:rsid w:val="001D6949"/>
    <w:rsid w:val="001D6AA9"/>
    <w:rsid w:val="001D6C57"/>
    <w:rsid w:val="001D7735"/>
    <w:rsid w:val="001D7763"/>
    <w:rsid w:val="001D791F"/>
    <w:rsid w:val="001E026C"/>
    <w:rsid w:val="001E031F"/>
    <w:rsid w:val="001E06A8"/>
    <w:rsid w:val="001E097D"/>
    <w:rsid w:val="001E0E04"/>
    <w:rsid w:val="001E0F2B"/>
    <w:rsid w:val="001E15BB"/>
    <w:rsid w:val="001E1770"/>
    <w:rsid w:val="001E1D16"/>
    <w:rsid w:val="001E1D6E"/>
    <w:rsid w:val="001E24E9"/>
    <w:rsid w:val="001E2692"/>
    <w:rsid w:val="001E29F7"/>
    <w:rsid w:val="001E2EFE"/>
    <w:rsid w:val="001E3006"/>
    <w:rsid w:val="001E3695"/>
    <w:rsid w:val="001E3DAC"/>
    <w:rsid w:val="001E414E"/>
    <w:rsid w:val="001E4166"/>
    <w:rsid w:val="001E4172"/>
    <w:rsid w:val="001E498C"/>
    <w:rsid w:val="001E4A2C"/>
    <w:rsid w:val="001E4FED"/>
    <w:rsid w:val="001E5119"/>
    <w:rsid w:val="001E6476"/>
    <w:rsid w:val="001E6942"/>
    <w:rsid w:val="001E6D1E"/>
    <w:rsid w:val="001E7390"/>
    <w:rsid w:val="001E78F7"/>
    <w:rsid w:val="001F0271"/>
    <w:rsid w:val="001F02A7"/>
    <w:rsid w:val="001F1676"/>
    <w:rsid w:val="001F168E"/>
    <w:rsid w:val="001F2078"/>
    <w:rsid w:val="001F246B"/>
    <w:rsid w:val="001F247B"/>
    <w:rsid w:val="001F26F9"/>
    <w:rsid w:val="001F280E"/>
    <w:rsid w:val="001F326C"/>
    <w:rsid w:val="001F3298"/>
    <w:rsid w:val="001F3305"/>
    <w:rsid w:val="001F3715"/>
    <w:rsid w:val="001F3B8E"/>
    <w:rsid w:val="001F3F16"/>
    <w:rsid w:val="001F40F0"/>
    <w:rsid w:val="001F4721"/>
    <w:rsid w:val="001F48A1"/>
    <w:rsid w:val="001F5650"/>
    <w:rsid w:val="001F57C9"/>
    <w:rsid w:val="001F6088"/>
    <w:rsid w:val="001F6DC8"/>
    <w:rsid w:val="001F6FC4"/>
    <w:rsid w:val="0020013B"/>
    <w:rsid w:val="002008E3"/>
    <w:rsid w:val="00200BF0"/>
    <w:rsid w:val="00201760"/>
    <w:rsid w:val="0020268C"/>
    <w:rsid w:val="002026B5"/>
    <w:rsid w:val="002038E2"/>
    <w:rsid w:val="00204516"/>
    <w:rsid w:val="00204746"/>
    <w:rsid w:val="002047FB"/>
    <w:rsid w:val="00204947"/>
    <w:rsid w:val="00204A98"/>
    <w:rsid w:val="00205261"/>
    <w:rsid w:val="0020534E"/>
    <w:rsid w:val="00205568"/>
    <w:rsid w:val="0020587D"/>
    <w:rsid w:val="002058B5"/>
    <w:rsid w:val="00206139"/>
    <w:rsid w:val="002066AC"/>
    <w:rsid w:val="00206B5D"/>
    <w:rsid w:val="00206B9F"/>
    <w:rsid w:val="00206F2E"/>
    <w:rsid w:val="0020797E"/>
    <w:rsid w:val="00207B06"/>
    <w:rsid w:val="00207E37"/>
    <w:rsid w:val="00207F13"/>
    <w:rsid w:val="00210971"/>
    <w:rsid w:val="00210A6E"/>
    <w:rsid w:val="00210C8C"/>
    <w:rsid w:val="00210D09"/>
    <w:rsid w:val="00211040"/>
    <w:rsid w:val="002111E7"/>
    <w:rsid w:val="002114A4"/>
    <w:rsid w:val="00211A7B"/>
    <w:rsid w:val="00212338"/>
    <w:rsid w:val="002128A7"/>
    <w:rsid w:val="00212CF2"/>
    <w:rsid w:val="0021303B"/>
    <w:rsid w:val="002131E5"/>
    <w:rsid w:val="00213ED1"/>
    <w:rsid w:val="002141C9"/>
    <w:rsid w:val="002142F0"/>
    <w:rsid w:val="00214460"/>
    <w:rsid w:val="00214B32"/>
    <w:rsid w:val="00214C4B"/>
    <w:rsid w:val="00214CFE"/>
    <w:rsid w:val="00214D1C"/>
    <w:rsid w:val="0021539B"/>
    <w:rsid w:val="0021541A"/>
    <w:rsid w:val="00215709"/>
    <w:rsid w:val="00215C68"/>
    <w:rsid w:val="002161EE"/>
    <w:rsid w:val="002164A4"/>
    <w:rsid w:val="0021658B"/>
    <w:rsid w:val="002170F4"/>
    <w:rsid w:val="00217472"/>
    <w:rsid w:val="0021795D"/>
    <w:rsid w:val="00220075"/>
    <w:rsid w:val="0022013B"/>
    <w:rsid w:val="002207D7"/>
    <w:rsid w:val="00220B36"/>
    <w:rsid w:val="00220F3A"/>
    <w:rsid w:val="002210C9"/>
    <w:rsid w:val="0022111E"/>
    <w:rsid w:val="0022144C"/>
    <w:rsid w:val="002217BA"/>
    <w:rsid w:val="00221B3E"/>
    <w:rsid w:val="00222B46"/>
    <w:rsid w:val="00222B92"/>
    <w:rsid w:val="0022302D"/>
    <w:rsid w:val="00223724"/>
    <w:rsid w:val="00223ECD"/>
    <w:rsid w:val="00224EF3"/>
    <w:rsid w:val="0022561F"/>
    <w:rsid w:val="00225934"/>
    <w:rsid w:val="00225CF1"/>
    <w:rsid w:val="00226207"/>
    <w:rsid w:val="0022658F"/>
    <w:rsid w:val="00226617"/>
    <w:rsid w:val="00226803"/>
    <w:rsid w:val="00227188"/>
    <w:rsid w:val="00227396"/>
    <w:rsid w:val="00227831"/>
    <w:rsid w:val="00227896"/>
    <w:rsid w:val="002279E0"/>
    <w:rsid w:val="002303CC"/>
    <w:rsid w:val="002309AC"/>
    <w:rsid w:val="00230B3E"/>
    <w:rsid w:val="00231040"/>
    <w:rsid w:val="00231A46"/>
    <w:rsid w:val="00231AD9"/>
    <w:rsid w:val="002325C1"/>
    <w:rsid w:val="00232CF7"/>
    <w:rsid w:val="00233AE1"/>
    <w:rsid w:val="00233C0B"/>
    <w:rsid w:val="0023460C"/>
    <w:rsid w:val="0023501B"/>
    <w:rsid w:val="002356B1"/>
    <w:rsid w:val="00235787"/>
    <w:rsid w:val="00236125"/>
    <w:rsid w:val="002364B9"/>
    <w:rsid w:val="002369A5"/>
    <w:rsid w:val="002369A8"/>
    <w:rsid w:val="00237103"/>
    <w:rsid w:val="002376DE"/>
    <w:rsid w:val="00237C15"/>
    <w:rsid w:val="00237D26"/>
    <w:rsid w:val="002406BE"/>
    <w:rsid w:val="00240835"/>
    <w:rsid w:val="00240907"/>
    <w:rsid w:val="00240C25"/>
    <w:rsid w:val="00241605"/>
    <w:rsid w:val="00241BDE"/>
    <w:rsid w:val="00241FB3"/>
    <w:rsid w:val="0024277C"/>
    <w:rsid w:val="002427E4"/>
    <w:rsid w:val="00242B17"/>
    <w:rsid w:val="00242D1C"/>
    <w:rsid w:val="0024321F"/>
    <w:rsid w:val="00244508"/>
    <w:rsid w:val="00244F69"/>
    <w:rsid w:val="00247435"/>
    <w:rsid w:val="002475DA"/>
    <w:rsid w:val="0024788E"/>
    <w:rsid w:val="00247E19"/>
    <w:rsid w:val="002500CF"/>
    <w:rsid w:val="002505BF"/>
    <w:rsid w:val="00250691"/>
    <w:rsid w:val="00250911"/>
    <w:rsid w:val="0025131D"/>
    <w:rsid w:val="002513C9"/>
    <w:rsid w:val="00251500"/>
    <w:rsid w:val="00251718"/>
    <w:rsid w:val="002531A1"/>
    <w:rsid w:val="00253853"/>
    <w:rsid w:val="00253E20"/>
    <w:rsid w:val="00254042"/>
    <w:rsid w:val="00254D6C"/>
    <w:rsid w:val="00255008"/>
    <w:rsid w:val="002560D0"/>
    <w:rsid w:val="00256117"/>
    <w:rsid w:val="00256520"/>
    <w:rsid w:val="0025652A"/>
    <w:rsid w:val="0025706E"/>
    <w:rsid w:val="0025755E"/>
    <w:rsid w:val="0026003E"/>
    <w:rsid w:val="00260A03"/>
    <w:rsid w:val="00261955"/>
    <w:rsid w:val="00261ABA"/>
    <w:rsid w:val="00261C4F"/>
    <w:rsid w:val="00261E71"/>
    <w:rsid w:val="00262ABB"/>
    <w:rsid w:val="002637E0"/>
    <w:rsid w:val="0026380F"/>
    <w:rsid w:val="00264181"/>
    <w:rsid w:val="00264725"/>
    <w:rsid w:val="00264FB7"/>
    <w:rsid w:val="002651FF"/>
    <w:rsid w:val="00265B4E"/>
    <w:rsid w:val="00265BF3"/>
    <w:rsid w:val="002666E8"/>
    <w:rsid w:val="00266A96"/>
    <w:rsid w:val="0026725C"/>
    <w:rsid w:val="002675D2"/>
    <w:rsid w:val="00267F90"/>
    <w:rsid w:val="00270047"/>
    <w:rsid w:val="002701FA"/>
    <w:rsid w:val="00270B40"/>
    <w:rsid w:val="00270BCB"/>
    <w:rsid w:val="00270E15"/>
    <w:rsid w:val="00271678"/>
    <w:rsid w:val="00271802"/>
    <w:rsid w:val="00271A13"/>
    <w:rsid w:val="00271E49"/>
    <w:rsid w:val="00272023"/>
    <w:rsid w:val="00272583"/>
    <w:rsid w:val="00272FDD"/>
    <w:rsid w:val="0027315E"/>
    <w:rsid w:val="00273255"/>
    <w:rsid w:val="00274BB1"/>
    <w:rsid w:val="00274C3F"/>
    <w:rsid w:val="00274EB5"/>
    <w:rsid w:val="00274F79"/>
    <w:rsid w:val="0027513D"/>
    <w:rsid w:val="00275512"/>
    <w:rsid w:val="00275762"/>
    <w:rsid w:val="00276212"/>
    <w:rsid w:val="00276525"/>
    <w:rsid w:val="0027656E"/>
    <w:rsid w:val="00276B2D"/>
    <w:rsid w:val="00276BBD"/>
    <w:rsid w:val="00276D7B"/>
    <w:rsid w:val="00277017"/>
    <w:rsid w:val="0027797A"/>
    <w:rsid w:val="00277D34"/>
    <w:rsid w:val="00277F96"/>
    <w:rsid w:val="002802F4"/>
    <w:rsid w:val="00280B4F"/>
    <w:rsid w:val="00281493"/>
    <w:rsid w:val="002817EC"/>
    <w:rsid w:val="00281D34"/>
    <w:rsid w:val="0028258F"/>
    <w:rsid w:val="00282F21"/>
    <w:rsid w:val="00283644"/>
    <w:rsid w:val="00283746"/>
    <w:rsid w:val="00283764"/>
    <w:rsid w:val="00283CEA"/>
    <w:rsid w:val="00283D1F"/>
    <w:rsid w:val="00284497"/>
    <w:rsid w:val="00284A51"/>
    <w:rsid w:val="002854A0"/>
    <w:rsid w:val="002867C6"/>
    <w:rsid w:val="002871C3"/>
    <w:rsid w:val="00287447"/>
    <w:rsid w:val="00287A31"/>
    <w:rsid w:val="00287D6B"/>
    <w:rsid w:val="00287EE8"/>
    <w:rsid w:val="00287F9D"/>
    <w:rsid w:val="0029027C"/>
    <w:rsid w:val="0029031F"/>
    <w:rsid w:val="00290489"/>
    <w:rsid w:val="00290625"/>
    <w:rsid w:val="00290663"/>
    <w:rsid w:val="00291049"/>
    <w:rsid w:val="00292472"/>
    <w:rsid w:val="00292BB7"/>
    <w:rsid w:val="00293A57"/>
    <w:rsid w:val="00293BA0"/>
    <w:rsid w:val="00293BD7"/>
    <w:rsid w:val="00293F9B"/>
    <w:rsid w:val="0029419E"/>
    <w:rsid w:val="0029497E"/>
    <w:rsid w:val="0029586E"/>
    <w:rsid w:val="00295975"/>
    <w:rsid w:val="00296320"/>
    <w:rsid w:val="00296394"/>
    <w:rsid w:val="002964C2"/>
    <w:rsid w:val="00297025"/>
    <w:rsid w:val="00297771"/>
    <w:rsid w:val="00297DEB"/>
    <w:rsid w:val="002A0566"/>
    <w:rsid w:val="002A0A40"/>
    <w:rsid w:val="002A0EDF"/>
    <w:rsid w:val="002A0F15"/>
    <w:rsid w:val="002A1B54"/>
    <w:rsid w:val="002A2798"/>
    <w:rsid w:val="002A2B62"/>
    <w:rsid w:val="002A2FF5"/>
    <w:rsid w:val="002A321D"/>
    <w:rsid w:val="002A34B3"/>
    <w:rsid w:val="002A3F1A"/>
    <w:rsid w:val="002A3FC1"/>
    <w:rsid w:val="002A4232"/>
    <w:rsid w:val="002A58DF"/>
    <w:rsid w:val="002A5947"/>
    <w:rsid w:val="002A59F1"/>
    <w:rsid w:val="002A5A6D"/>
    <w:rsid w:val="002A636C"/>
    <w:rsid w:val="002A6CA5"/>
    <w:rsid w:val="002A6D34"/>
    <w:rsid w:val="002A7A28"/>
    <w:rsid w:val="002A7A85"/>
    <w:rsid w:val="002A7BF6"/>
    <w:rsid w:val="002A7CA9"/>
    <w:rsid w:val="002B0483"/>
    <w:rsid w:val="002B19CD"/>
    <w:rsid w:val="002B1C0C"/>
    <w:rsid w:val="002B1D26"/>
    <w:rsid w:val="002B1DA6"/>
    <w:rsid w:val="002B2663"/>
    <w:rsid w:val="002B2709"/>
    <w:rsid w:val="002B2978"/>
    <w:rsid w:val="002B2A21"/>
    <w:rsid w:val="002B2BAA"/>
    <w:rsid w:val="002B2C04"/>
    <w:rsid w:val="002B2DC7"/>
    <w:rsid w:val="002B3BFC"/>
    <w:rsid w:val="002B3ED4"/>
    <w:rsid w:val="002B4110"/>
    <w:rsid w:val="002B47EB"/>
    <w:rsid w:val="002B4C49"/>
    <w:rsid w:val="002B4E23"/>
    <w:rsid w:val="002B516B"/>
    <w:rsid w:val="002B53F4"/>
    <w:rsid w:val="002B6586"/>
    <w:rsid w:val="002B6AFE"/>
    <w:rsid w:val="002B6F09"/>
    <w:rsid w:val="002B73B3"/>
    <w:rsid w:val="002B7581"/>
    <w:rsid w:val="002B7DC1"/>
    <w:rsid w:val="002C06B9"/>
    <w:rsid w:val="002C0B24"/>
    <w:rsid w:val="002C1304"/>
    <w:rsid w:val="002C14E4"/>
    <w:rsid w:val="002C2041"/>
    <w:rsid w:val="002C2AC3"/>
    <w:rsid w:val="002C312B"/>
    <w:rsid w:val="002C31E3"/>
    <w:rsid w:val="002C3501"/>
    <w:rsid w:val="002C3690"/>
    <w:rsid w:val="002C38A1"/>
    <w:rsid w:val="002C3D9F"/>
    <w:rsid w:val="002C4871"/>
    <w:rsid w:val="002C4A89"/>
    <w:rsid w:val="002C5319"/>
    <w:rsid w:val="002C57A2"/>
    <w:rsid w:val="002C66FE"/>
    <w:rsid w:val="002C6C03"/>
    <w:rsid w:val="002C7551"/>
    <w:rsid w:val="002D1F8C"/>
    <w:rsid w:val="002D20D0"/>
    <w:rsid w:val="002D220A"/>
    <w:rsid w:val="002D2449"/>
    <w:rsid w:val="002D2782"/>
    <w:rsid w:val="002D2896"/>
    <w:rsid w:val="002D28FB"/>
    <w:rsid w:val="002D29FF"/>
    <w:rsid w:val="002D3322"/>
    <w:rsid w:val="002D3515"/>
    <w:rsid w:val="002D374F"/>
    <w:rsid w:val="002D3C0C"/>
    <w:rsid w:val="002D4088"/>
    <w:rsid w:val="002D46A9"/>
    <w:rsid w:val="002D4D38"/>
    <w:rsid w:val="002D6236"/>
    <w:rsid w:val="002D66B2"/>
    <w:rsid w:val="002E03A3"/>
    <w:rsid w:val="002E05B3"/>
    <w:rsid w:val="002E0603"/>
    <w:rsid w:val="002E1410"/>
    <w:rsid w:val="002E1A07"/>
    <w:rsid w:val="002E1ABC"/>
    <w:rsid w:val="002E1F30"/>
    <w:rsid w:val="002E1FA9"/>
    <w:rsid w:val="002E33AE"/>
    <w:rsid w:val="002E353A"/>
    <w:rsid w:val="002E444D"/>
    <w:rsid w:val="002E4838"/>
    <w:rsid w:val="002E4A2E"/>
    <w:rsid w:val="002E53D1"/>
    <w:rsid w:val="002E5421"/>
    <w:rsid w:val="002E55D4"/>
    <w:rsid w:val="002E6622"/>
    <w:rsid w:val="002E683E"/>
    <w:rsid w:val="002E6A01"/>
    <w:rsid w:val="002E6CB4"/>
    <w:rsid w:val="002E6DA6"/>
    <w:rsid w:val="002E7846"/>
    <w:rsid w:val="002F05C9"/>
    <w:rsid w:val="002F088D"/>
    <w:rsid w:val="002F0D75"/>
    <w:rsid w:val="002F14C3"/>
    <w:rsid w:val="002F20AD"/>
    <w:rsid w:val="002F3145"/>
    <w:rsid w:val="002F3BBD"/>
    <w:rsid w:val="002F452E"/>
    <w:rsid w:val="002F465D"/>
    <w:rsid w:val="002F4E36"/>
    <w:rsid w:val="002F51AE"/>
    <w:rsid w:val="002F55AD"/>
    <w:rsid w:val="002F5AA9"/>
    <w:rsid w:val="002F5B98"/>
    <w:rsid w:val="002F5CE9"/>
    <w:rsid w:val="002F6100"/>
    <w:rsid w:val="002F6867"/>
    <w:rsid w:val="002F6A32"/>
    <w:rsid w:val="002F72E7"/>
    <w:rsid w:val="002F7C87"/>
    <w:rsid w:val="0030019C"/>
    <w:rsid w:val="00301935"/>
    <w:rsid w:val="00302093"/>
    <w:rsid w:val="003027DC"/>
    <w:rsid w:val="00302BA3"/>
    <w:rsid w:val="00303EDD"/>
    <w:rsid w:val="003042ED"/>
    <w:rsid w:val="003052C1"/>
    <w:rsid w:val="00306BAC"/>
    <w:rsid w:val="00306F63"/>
    <w:rsid w:val="003074CF"/>
    <w:rsid w:val="00307AB3"/>
    <w:rsid w:val="00307C67"/>
    <w:rsid w:val="00307E76"/>
    <w:rsid w:val="00307FAD"/>
    <w:rsid w:val="00310041"/>
    <w:rsid w:val="003101BE"/>
    <w:rsid w:val="0031052B"/>
    <w:rsid w:val="0031066F"/>
    <w:rsid w:val="0031082B"/>
    <w:rsid w:val="00311437"/>
    <w:rsid w:val="003118FC"/>
    <w:rsid w:val="00311D31"/>
    <w:rsid w:val="003128B5"/>
    <w:rsid w:val="00313AA2"/>
    <w:rsid w:val="00313F84"/>
    <w:rsid w:val="00314684"/>
    <w:rsid w:val="00314C53"/>
    <w:rsid w:val="00315DE9"/>
    <w:rsid w:val="00316045"/>
    <w:rsid w:val="003161C2"/>
    <w:rsid w:val="003162DF"/>
    <w:rsid w:val="0031655F"/>
    <w:rsid w:val="003177DB"/>
    <w:rsid w:val="00317C37"/>
    <w:rsid w:val="00320D83"/>
    <w:rsid w:val="0032166B"/>
    <w:rsid w:val="0032169F"/>
    <w:rsid w:val="00323D18"/>
    <w:rsid w:val="00323EFB"/>
    <w:rsid w:val="00324F10"/>
    <w:rsid w:val="0032506E"/>
    <w:rsid w:val="003250AA"/>
    <w:rsid w:val="003257AE"/>
    <w:rsid w:val="0032613B"/>
    <w:rsid w:val="003264E7"/>
    <w:rsid w:val="00326CEF"/>
    <w:rsid w:val="00327221"/>
    <w:rsid w:val="003278F5"/>
    <w:rsid w:val="0033008A"/>
    <w:rsid w:val="0033024C"/>
    <w:rsid w:val="003302F7"/>
    <w:rsid w:val="003312F6"/>
    <w:rsid w:val="00331F68"/>
    <w:rsid w:val="00332143"/>
    <w:rsid w:val="00332581"/>
    <w:rsid w:val="003326AA"/>
    <w:rsid w:val="0033310C"/>
    <w:rsid w:val="00333E47"/>
    <w:rsid w:val="00333EAD"/>
    <w:rsid w:val="00333FB8"/>
    <w:rsid w:val="0033443E"/>
    <w:rsid w:val="003348BE"/>
    <w:rsid w:val="00334C1C"/>
    <w:rsid w:val="00335520"/>
    <w:rsid w:val="00335F89"/>
    <w:rsid w:val="00336B9E"/>
    <w:rsid w:val="00336F8B"/>
    <w:rsid w:val="00337036"/>
    <w:rsid w:val="003373F2"/>
    <w:rsid w:val="00337406"/>
    <w:rsid w:val="003401DC"/>
    <w:rsid w:val="00340578"/>
    <w:rsid w:val="003407E7"/>
    <w:rsid w:val="00340E1D"/>
    <w:rsid w:val="00341018"/>
    <w:rsid w:val="0034102C"/>
    <w:rsid w:val="003411D2"/>
    <w:rsid w:val="0034188C"/>
    <w:rsid w:val="00341B56"/>
    <w:rsid w:val="00341D4A"/>
    <w:rsid w:val="00341E90"/>
    <w:rsid w:val="00341FE4"/>
    <w:rsid w:val="003420DF"/>
    <w:rsid w:val="00342362"/>
    <w:rsid w:val="00342517"/>
    <w:rsid w:val="00342599"/>
    <w:rsid w:val="00342711"/>
    <w:rsid w:val="00342AD8"/>
    <w:rsid w:val="003438C8"/>
    <w:rsid w:val="00343E5E"/>
    <w:rsid w:val="00344654"/>
    <w:rsid w:val="00344C60"/>
    <w:rsid w:val="00344D16"/>
    <w:rsid w:val="00345099"/>
    <w:rsid w:val="0034512D"/>
    <w:rsid w:val="003456E1"/>
    <w:rsid w:val="0034597A"/>
    <w:rsid w:val="00345B5E"/>
    <w:rsid w:val="00345D39"/>
    <w:rsid w:val="00346160"/>
    <w:rsid w:val="003464CC"/>
    <w:rsid w:val="00346E5D"/>
    <w:rsid w:val="00347705"/>
    <w:rsid w:val="00347B82"/>
    <w:rsid w:val="00350B0B"/>
    <w:rsid w:val="00350E5A"/>
    <w:rsid w:val="00350F7B"/>
    <w:rsid w:val="0035292D"/>
    <w:rsid w:val="0035332E"/>
    <w:rsid w:val="00353EC0"/>
    <w:rsid w:val="0035419B"/>
    <w:rsid w:val="00355349"/>
    <w:rsid w:val="00355457"/>
    <w:rsid w:val="0035553F"/>
    <w:rsid w:val="0035671D"/>
    <w:rsid w:val="00357694"/>
    <w:rsid w:val="00357B1A"/>
    <w:rsid w:val="00357C77"/>
    <w:rsid w:val="003607ED"/>
    <w:rsid w:val="00360AC1"/>
    <w:rsid w:val="00360B9A"/>
    <w:rsid w:val="00360FFE"/>
    <w:rsid w:val="00361623"/>
    <w:rsid w:val="00361AE7"/>
    <w:rsid w:val="00361BE1"/>
    <w:rsid w:val="00362744"/>
    <w:rsid w:val="003634D5"/>
    <w:rsid w:val="00363B4C"/>
    <w:rsid w:val="00363B69"/>
    <w:rsid w:val="00364FCF"/>
    <w:rsid w:val="0036502E"/>
    <w:rsid w:val="0036544B"/>
    <w:rsid w:val="00365747"/>
    <w:rsid w:val="00365E2E"/>
    <w:rsid w:val="00366CA4"/>
    <w:rsid w:val="00367F76"/>
    <w:rsid w:val="00370029"/>
    <w:rsid w:val="003702D6"/>
    <w:rsid w:val="003708E0"/>
    <w:rsid w:val="0037162D"/>
    <w:rsid w:val="00371F80"/>
    <w:rsid w:val="0037294C"/>
    <w:rsid w:val="00372CE4"/>
    <w:rsid w:val="003736BA"/>
    <w:rsid w:val="00373969"/>
    <w:rsid w:val="00373C49"/>
    <w:rsid w:val="00373D02"/>
    <w:rsid w:val="00374374"/>
    <w:rsid w:val="003744E7"/>
    <w:rsid w:val="00374645"/>
    <w:rsid w:val="00374C08"/>
    <w:rsid w:val="003761DF"/>
    <w:rsid w:val="00376B55"/>
    <w:rsid w:val="00376D7D"/>
    <w:rsid w:val="003770AF"/>
    <w:rsid w:val="00380215"/>
    <w:rsid w:val="003808E2"/>
    <w:rsid w:val="00380965"/>
    <w:rsid w:val="00380B20"/>
    <w:rsid w:val="00380C3D"/>
    <w:rsid w:val="00380E98"/>
    <w:rsid w:val="00381232"/>
    <w:rsid w:val="00381EC7"/>
    <w:rsid w:val="00381F8E"/>
    <w:rsid w:val="00382402"/>
    <w:rsid w:val="0038375B"/>
    <w:rsid w:val="003837B3"/>
    <w:rsid w:val="00383B01"/>
    <w:rsid w:val="00383D2B"/>
    <w:rsid w:val="003840BB"/>
    <w:rsid w:val="00384AE5"/>
    <w:rsid w:val="00384BA6"/>
    <w:rsid w:val="00384C02"/>
    <w:rsid w:val="00384C91"/>
    <w:rsid w:val="00384E9D"/>
    <w:rsid w:val="00384EF6"/>
    <w:rsid w:val="00385729"/>
    <w:rsid w:val="003866E0"/>
    <w:rsid w:val="00386776"/>
    <w:rsid w:val="003869C1"/>
    <w:rsid w:val="00386AEA"/>
    <w:rsid w:val="00386F7E"/>
    <w:rsid w:val="0038715B"/>
    <w:rsid w:val="003877F4"/>
    <w:rsid w:val="00387941"/>
    <w:rsid w:val="00387F2E"/>
    <w:rsid w:val="003903EA"/>
    <w:rsid w:val="003913FE"/>
    <w:rsid w:val="00391AD3"/>
    <w:rsid w:val="003922C2"/>
    <w:rsid w:val="0039260D"/>
    <w:rsid w:val="00392E01"/>
    <w:rsid w:val="00392E9F"/>
    <w:rsid w:val="00393009"/>
    <w:rsid w:val="0039345E"/>
    <w:rsid w:val="00393657"/>
    <w:rsid w:val="00393F4F"/>
    <w:rsid w:val="00394187"/>
    <w:rsid w:val="0039473F"/>
    <w:rsid w:val="00394B00"/>
    <w:rsid w:val="0039518D"/>
    <w:rsid w:val="003956A3"/>
    <w:rsid w:val="00396BD1"/>
    <w:rsid w:val="00397369"/>
    <w:rsid w:val="003973A4"/>
    <w:rsid w:val="003975CE"/>
    <w:rsid w:val="003976E2"/>
    <w:rsid w:val="003976E5"/>
    <w:rsid w:val="00397852"/>
    <w:rsid w:val="00397E53"/>
    <w:rsid w:val="00397E6F"/>
    <w:rsid w:val="003A0588"/>
    <w:rsid w:val="003A0675"/>
    <w:rsid w:val="003A0858"/>
    <w:rsid w:val="003A0C0E"/>
    <w:rsid w:val="003A1046"/>
    <w:rsid w:val="003A163D"/>
    <w:rsid w:val="003A1FD1"/>
    <w:rsid w:val="003A29BE"/>
    <w:rsid w:val="003A2F23"/>
    <w:rsid w:val="003A2F81"/>
    <w:rsid w:val="003A317B"/>
    <w:rsid w:val="003A31D1"/>
    <w:rsid w:val="003A331F"/>
    <w:rsid w:val="003A3BAC"/>
    <w:rsid w:val="003A3E0E"/>
    <w:rsid w:val="003A3E47"/>
    <w:rsid w:val="003A4007"/>
    <w:rsid w:val="003A4460"/>
    <w:rsid w:val="003A457F"/>
    <w:rsid w:val="003A4595"/>
    <w:rsid w:val="003A5409"/>
    <w:rsid w:val="003A55D6"/>
    <w:rsid w:val="003A5B64"/>
    <w:rsid w:val="003A5C28"/>
    <w:rsid w:val="003A6255"/>
    <w:rsid w:val="003A6670"/>
    <w:rsid w:val="003A66BD"/>
    <w:rsid w:val="003A76E3"/>
    <w:rsid w:val="003A7CB3"/>
    <w:rsid w:val="003A7F9B"/>
    <w:rsid w:val="003B03E0"/>
    <w:rsid w:val="003B046D"/>
    <w:rsid w:val="003B06F1"/>
    <w:rsid w:val="003B09BB"/>
    <w:rsid w:val="003B0F5C"/>
    <w:rsid w:val="003B0FAD"/>
    <w:rsid w:val="003B10D0"/>
    <w:rsid w:val="003B133E"/>
    <w:rsid w:val="003B16F4"/>
    <w:rsid w:val="003B26F5"/>
    <w:rsid w:val="003B2CDB"/>
    <w:rsid w:val="003B2DB8"/>
    <w:rsid w:val="003B3012"/>
    <w:rsid w:val="003B3029"/>
    <w:rsid w:val="003B30BE"/>
    <w:rsid w:val="003B3780"/>
    <w:rsid w:val="003B3D15"/>
    <w:rsid w:val="003B4040"/>
    <w:rsid w:val="003B49E4"/>
    <w:rsid w:val="003B4D2F"/>
    <w:rsid w:val="003B5507"/>
    <w:rsid w:val="003B55C6"/>
    <w:rsid w:val="003B597E"/>
    <w:rsid w:val="003B655F"/>
    <w:rsid w:val="003B65E7"/>
    <w:rsid w:val="003B6696"/>
    <w:rsid w:val="003B67E0"/>
    <w:rsid w:val="003B6B4E"/>
    <w:rsid w:val="003B6F37"/>
    <w:rsid w:val="003B722A"/>
    <w:rsid w:val="003B7BDB"/>
    <w:rsid w:val="003C0250"/>
    <w:rsid w:val="003C046B"/>
    <w:rsid w:val="003C0DAB"/>
    <w:rsid w:val="003C15F6"/>
    <w:rsid w:val="003C1C5E"/>
    <w:rsid w:val="003C2179"/>
    <w:rsid w:val="003C2282"/>
    <w:rsid w:val="003C2608"/>
    <w:rsid w:val="003C27D4"/>
    <w:rsid w:val="003C29A0"/>
    <w:rsid w:val="003C2A60"/>
    <w:rsid w:val="003C2EBD"/>
    <w:rsid w:val="003C30AA"/>
    <w:rsid w:val="003C3172"/>
    <w:rsid w:val="003C3799"/>
    <w:rsid w:val="003C37DB"/>
    <w:rsid w:val="003C3B07"/>
    <w:rsid w:val="003C3CC4"/>
    <w:rsid w:val="003C40C2"/>
    <w:rsid w:val="003C4395"/>
    <w:rsid w:val="003C50EF"/>
    <w:rsid w:val="003C5561"/>
    <w:rsid w:val="003C569B"/>
    <w:rsid w:val="003C598B"/>
    <w:rsid w:val="003C5C3E"/>
    <w:rsid w:val="003C654E"/>
    <w:rsid w:val="003C67B5"/>
    <w:rsid w:val="003C69EA"/>
    <w:rsid w:val="003C72E8"/>
    <w:rsid w:val="003C739B"/>
    <w:rsid w:val="003C73D0"/>
    <w:rsid w:val="003C7BCE"/>
    <w:rsid w:val="003C7C89"/>
    <w:rsid w:val="003D002A"/>
    <w:rsid w:val="003D015F"/>
    <w:rsid w:val="003D084C"/>
    <w:rsid w:val="003D099D"/>
    <w:rsid w:val="003D09A8"/>
    <w:rsid w:val="003D09F6"/>
    <w:rsid w:val="003D0E3D"/>
    <w:rsid w:val="003D1816"/>
    <w:rsid w:val="003D19F3"/>
    <w:rsid w:val="003D1A6C"/>
    <w:rsid w:val="003D1B09"/>
    <w:rsid w:val="003D1CAA"/>
    <w:rsid w:val="003D1F48"/>
    <w:rsid w:val="003D22FF"/>
    <w:rsid w:val="003D2485"/>
    <w:rsid w:val="003D2510"/>
    <w:rsid w:val="003D35F1"/>
    <w:rsid w:val="003D3782"/>
    <w:rsid w:val="003D39C3"/>
    <w:rsid w:val="003D3C81"/>
    <w:rsid w:val="003D3D83"/>
    <w:rsid w:val="003D3E6E"/>
    <w:rsid w:val="003D4402"/>
    <w:rsid w:val="003D4851"/>
    <w:rsid w:val="003D4F54"/>
    <w:rsid w:val="003D5524"/>
    <w:rsid w:val="003D6544"/>
    <w:rsid w:val="003D656E"/>
    <w:rsid w:val="003D747B"/>
    <w:rsid w:val="003D7665"/>
    <w:rsid w:val="003E04F3"/>
    <w:rsid w:val="003E0519"/>
    <w:rsid w:val="003E067C"/>
    <w:rsid w:val="003E0C4E"/>
    <w:rsid w:val="003E0F47"/>
    <w:rsid w:val="003E201B"/>
    <w:rsid w:val="003E24F2"/>
    <w:rsid w:val="003E280A"/>
    <w:rsid w:val="003E2CCE"/>
    <w:rsid w:val="003E2F19"/>
    <w:rsid w:val="003E37CD"/>
    <w:rsid w:val="003E3B46"/>
    <w:rsid w:val="003E3CA6"/>
    <w:rsid w:val="003E40CA"/>
    <w:rsid w:val="003E42F0"/>
    <w:rsid w:val="003E5012"/>
    <w:rsid w:val="003E51AB"/>
    <w:rsid w:val="003E59E9"/>
    <w:rsid w:val="003E60C1"/>
    <w:rsid w:val="003E62A1"/>
    <w:rsid w:val="003E7063"/>
    <w:rsid w:val="003E71AF"/>
    <w:rsid w:val="003E7470"/>
    <w:rsid w:val="003E7B03"/>
    <w:rsid w:val="003E7B6F"/>
    <w:rsid w:val="003E7DA8"/>
    <w:rsid w:val="003F005A"/>
    <w:rsid w:val="003F047D"/>
    <w:rsid w:val="003F08E4"/>
    <w:rsid w:val="003F09C9"/>
    <w:rsid w:val="003F1692"/>
    <w:rsid w:val="003F2176"/>
    <w:rsid w:val="003F2533"/>
    <w:rsid w:val="003F295B"/>
    <w:rsid w:val="003F2B55"/>
    <w:rsid w:val="003F2DC2"/>
    <w:rsid w:val="003F3981"/>
    <w:rsid w:val="003F3AA8"/>
    <w:rsid w:val="003F4007"/>
    <w:rsid w:val="003F441B"/>
    <w:rsid w:val="003F4951"/>
    <w:rsid w:val="003F495E"/>
    <w:rsid w:val="003F5058"/>
    <w:rsid w:val="003F5239"/>
    <w:rsid w:val="003F53A7"/>
    <w:rsid w:val="003F5734"/>
    <w:rsid w:val="003F5751"/>
    <w:rsid w:val="003F5A94"/>
    <w:rsid w:val="003F5AC3"/>
    <w:rsid w:val="003F5E7F"/>
    <w:rsid w:val="003F5F0F"/>
    <w:rsid w:val="003F634B"/>
    <w:rsid w:val="003F679C"/>
    <w:rsid w:val="003F7200"/>
    <w:rsid w:val="003F7525"/>
    <w:rsid w:val="003F78E8"/>
    <w:rsid w:val="003F79E2"/>
    <w:rsid w:val="003F79E6"/>
    <w:rsid w:val="003F7B64"/>
    <w:rsid w:val="004000A8"/>
    <w:rsid w:val="00400726"/>
    <w:rsid w:val="004010FA"/>
    <w:rsid w:val="00401725"/>
    <w:rsid w:val="0040184C"/>
    <w:rsid w:val="0040263F"/>
    <w:rsid w:val="00402837"/>
    <w:rsid w:val="00402B13"/>
    <w:rsid w:val="00403274"/>
    <w:rsid w:val="00403CC6"/>
    <w:rsid w:val="00403D03"/>
    <w:rsid w:val="00403DAC"/>
    <w:rsid w:val="004040BC"/>
    <w:rsid w:val="00404832"/>
    <w:rsid w:val="00404A68"/>
    <w:rsid w:val="00404AB6"/>
    <w:rsid w:val="00404CF5"/>
    <w:rsid w:val="0040511F"/>
    <w:rsid w:val="00405304"/>
    <w:rsid w:val="004054CF"/>
    <w:rsid w:val="004055D6"/>
    <w:rsid w:val="00405626"/>
    <w:rsid w:val="004056A2"/>
    <w:rsid w:val="00405C3B"/>
    <w:rsid w:val="00405E54"/>
    <w:rsid w:val="00406019"/>
    <w:rsid w:val="004060BB"/>
    <w:rsid w:val="00406509"/>
    <w:rsid w:val="00406825"/>
    <w:rsid w:val="00406C4A"/>
    <w:rsid w:val="00406FA6"/>
    <w:rsid w:val="004072B1"/>
    <w:rsid w:val="004073D3"/>
    <w:rsid w:val="004073F3"/>
    <w:rsid w:val="00407B52"/>
    <w:rsid w:val="00407BE3"/>
    <w:rsid w:val="00407D51"/>
    <w:rsid w:val="004100CC"/>
    <w:rsid w:val="00410650"/>
    <w:rsid w:val="00410F20"/>
    <w:rsid w:val="004110B2"/>
    <w:rsid w:val="00411122"/>
    <w:rsid w:val="004111ED"/>
    <w:rsid w:val="00411674"/>
    <w:rsid w:val="00411E38"/>
    <w:rsid w:val="00412519"/>
    <w:rsid w:val="00412A88"/>
    <w:rsid w:val="00413B3B"/>
    <w:rsid w:val="00413D60"/>
    <w:rsid w:val="0041423A"/>
    <w:rsid w:val="00414C6B"/>
    <w:rsid w:val="00414EAE"/>
    <w:rsid w:val="00415239"/>
    <w:rsid w:val="00415A8B"/>
    <w:rsid w:val="00415B0A"/>
    <w:rsid w:val="00415E06"/>
    <w:rsid w:val="00415F7A"/>
    <w:rsid w:val="00416151"/>
    <w:rsid w:val="004164E6"/>
    <w:rsid w:val="004167CE"/>
    <w:rsid w:val="0041681E"/>
    <w:rsid w:val="00416997"/>
    <w:rsid w:val="00416F14"/>
    <w:rsid w:val="00416FEA"/>
    <w:rsid w:val="004170E3"/>
    <w:rsid w:val="00417520"/>
    <w:rsid w:val="0041761A"/>
    <w:rsid w:val="0041775A"/>
    <w:rsid w:val="00417C94"/>
    <w:rsid w:val="004208D3"/>
    <w:rsid w:val="00420A9B"/>
    <w:rsid w:val="00420F42"/>
    <w:rsid w:val="00421784"/>
    <w:rsid w:val="00421883"/>
    <w:rsid w:val="004221D3"/>
    <w:rsid w:val="0042252E"/>
    <w:rsid w:val="004225CA"/>
    <w:rsid w:val="004227B9"/>
    <w:rsid w:val="00422B21"/>
    <w:rsid w:val="00422FB3"/>
    <w:rsid w:val="00423719"/>
    <w:rsid w:val="00423A47"/>
    <w:rsid w:val="00423BB7"/>
    <w:rsid w:val="00424094"/>
    <w:rsid w:val="0042450E"/>
    <w:rsid w:val="00425205"/>
    <w:rsid w:val="00425239"/>
    <w:rsid w:val="004256F8"/>
    <w:rsid w:val="00425CF9"/>
    <w:rsid w:val="00425E66"/>
    <w:rsid w:val="00425EA2"/>
    <w:rsid w:val="004263F6"/>
    <w:rsid w:val="00426503"/>
    <w:rsid w:val="00426627"/>
    <w:rsid w:val="004267BC"/>
    <w:rsid w:val="00426810"/>
    <w:rsid w:val="00426A4C"/>
    <w:rsid w:val="00427536"/>
    <w:rsid w:val="004277E2"/>
    <w:rsid w:val="00427A03"/>
    <w:rsid w:val="00427C46"/>
    <w:rsid w:val="00427FB6"/>
    <w:rsid w:val="00427FC5"/>
    <w:rsid w:val="00430FCC"/>
    <w:rsid w:val="004310F6"/>
    <w:rsid w:val="00431B26"/>
    <w:rsid w:val="00431D28"/>
    <w:rsid w:val="00431E7B"/>
    <w:rsid w:val="00431EF9"/>
    <w:rsid w:val="004321EA"/>
    <w:rsid w:val="0043231D"/>
    <w:rsid w:val="00432364"/>
    <w:rsid w:val="004328AF"/>
    <w:rsid w:val="004330E4"/>
    <w:rsid w:val="004333BC"/>
    <w:rsid w:val="0043362D"/>
    <w:rsid w:val="00435498"/>
    <w:rsid w:val="0043566B"/>
    <w:rsid w:val="00435E49"/>
    <w:rsid w:val="0043625C"/>
    <w:rsid w:val="004365B7"/>
    <w:rsid w:val="004368A5"/>
    <w:rsid w:val="00437648"/>
    <w:rsid w:val="00437864"/>
    <w:rsid w:val="00437B2C"/>
    <w:rsid w:val="00440353"/>
    <w:rsid w:val="0044071B"/>
    <w:rsid w:val="00440842"/>
    <w:rsid w:val="0044085D"/>
    <w:rsid w:val="00440B40"/>
    <w:rsid w:val="0044109F"/>
    <w:rsid w:val="0044137C"/>
    <w:rsid w:val="004418FF"/>
    <w:rsid w:val="00441B60"/>
    <w:rsid w:val="00442417"/>
    <w:rsid w:val="00442690"/>
    <w:rsid w:val="0044307B"/>
    <w:rsid w:val="004430E2"/>
    <w:rsid w:val="004440F2"/>
    <w:rsid w:val="00444137"/>
    <w:rsid w:val="004443C4"/>
    <w:rsid w:val="0044451B"/>
    <w:rsid w:val="004449C0"/>
    <w:rsid w:val="00445101"/>
    <w:rsid w:val="00445478"/>
    <w:rsid w:val="004455B0"/>
    <w:rsid w:val="004457E4"/>
    <w:rsid w:val="00446816"/>
    <w:rsid w:val="004472A6"/>
    <w:rsid w:val="00447E9B"/>
    <w:rsid w:val="004502BC"/>
    <w:rsid w:val="004503F6"/>
    <w:rsid w:val="00450511"/>
    <w:rsid w:val="00450BDD"/>
    <w:rsid w:val="004520C9"/>
    <w:rsid w:val="004531C3"/>
    <w:rsid w:val="0045383C"/>
    <w:rsid w:val="004542B3"/>
    <w:rsid w:val="00454366"/>
    <w:rsid w:val="004547C7"/>
    <w:rsid w:val="00454A12"/>
    <w:rsid w:val="00454C47"/>
    <w:rsid w:val="00455CD2"/>
    <w:rsid w:val="00457163"/>
    <w:rsid w:val="004571E9"/>
    <w:rsid w:val="00457818"/>
    <w:rsid w:val="00460134"/>
    <w:rsid w:val="004606EA"/>
    <w:rsid w:val="004607CC"/>
    <w:rsid w:val="00460C74"/>
    <w:rsid w:val="004611E9"/>
    <w:rsid w:val="00461656"/>
    <w:rsid w:val="00461903"/>
    <w:rsid w:val="00461B19"/>
    <w:rsid w:val="00461CCC"/>
    <w:rsid w:val="00461E9B"/>
    <w:rsid w:val="00462DD4"/>
    <w:rsid w:val="00463133"/>
    <w:rsid w:val="004633EA"/>
    <w:rsid w:val="00463AEA"/>
    <w:rsid w:val="00463BD9"/>
    <w:rsid w:val="00463DCD"/>
    <w:rsid w:val="0046415F"/>
    <w:rsid w:val="00464469"/>
    <w:rsid w:val="0046495B"/>
    <w:rsid w:val="004649F3"/>
    <w:rsid w:val="00464F10"/>
    <w:rsid w:val="00465890"/>
    <w:rsid w:val="00465E53"/>
    <w:rsid w:val="004661F9"/>
    <w:rsid w:val="00466895"/>
    <w:rsid w:val="004668CB"/>
    <w:rsid w:val="00466B64"/>
    <w:rsid w:val="00467980"/>
    <w:rsid w:val="00470974"/>
    <w:rsid w:val="00470DAE"/>
    <w:rsid w:val="00471CB6"/>
    <w:rsid w:val="00472022"/>
    <w:rsid w:val="00472130"/>
    <w:rsid w:val="0047256F"/>
    <w:rsid w:val="0047336A"/>
    <w:rsid w:val="00473D67"/>
    <w:rsid w:val="00474E2D"/>
    <w:rsid w:val="0047501C"/>
    <w:rsid w:val="004750A9"/>
    <w:rsid w:val="00475202"/>
    <w:rsid w:val="004756CC"/>
    <w:rsid w:val="00475957"/>
    <w:rsid w:val="00475E6E"/>
    <w:rsid w:val="00476599"/>
    <w:rsid w:val="004767BF"/>
    <w:rsid w:val="00476C21"/>
    <w:rsid w:val="00476CD3"/>
    <w:rsid w:val="00476D2E"/>
    <w:rsid w:val="00476ECE"/>
    <w:rsid w:val="00477081"/>
    <w:rsid w:val="004771C1"/>
    <w:rsid w:val="00477906"/>
    <w:rsid w:val="0048075E"/>
    <w:rsid w:val="00480CCA"/>
    <w:rsid w:val="004819E0"/>
    <w:rsid w:val="0048240F"/>
    <w:rsid w:val="00482CB6"/>
    <w:rsid w:val="00482E37"/>
    <w:rsid w:val="00482EA8"/>
    <w:rsid w:val="00482F89"/>
    <w:rsid w:val="004834F0"/>
    <w:rsid w:val="00483691"/>
    <w:rsid w:val="0048384D"/>
    <w:rsid w:val="004846DD"/>
    <w:rsid w:val="00484852"/>
    <w:rsid w:val="00484C24"/>
    <w:rsid w:val="0048514B"/>
    <w:rsid w:val="004852C3"/>
    <w:rsid w:val="004859BE"/>
    <w:rsid w:val="004861F2"/>
    <w:rsid w:val="00486246"/>
    <w:rsid w:val="004862A5"/>
    <w:rsid w:val="00486B5A"/>
    <w:rsid w:val="00487585"/>
    <w:rsid w:val="00487AEF"/>
    <w:rsid w:val="00487F48"/>
    <w:rsid w:val="00487FB8"/>
    <w:rsid w:val="00490298"/>
    <w:rsid w:val="00491205"/>
    <w:rsid w:val="004913C4"/>
    <w:rsid w:val="004918EE"/>
    <w:rsid w:val="004923AD"/>
    <w:rsid w:val="004923CB"/>
    <w:rsid w:val="00492B31"/>
    <w:rsid w:val="00492C2A"/>
    <w:rsid w:val="00492F80"/>
    <w:rsid w:val="0049332A"/>
    <w:rsid w:val="004939FE"/>
    <w:rsid w:val="00493EC7"/>
    <w:rsid w:val="00494102"/>
    <w:rsid w:val="0049420A"/>
    <w:rsid w:val="0049470E"/>
    <w:rsid w:val="00494742"/>
    <w:rsid w:val="004949C3"/>
    <w:rsid w:val="00494AF2"/>
    <w:rsid w:val="00494F52"/>
    <w:rsid w:val="00495039"/>
    <w:rsid w:val="004955A4"/>
    <w:rsid w:val="00495761"/>
    <w:rsid w:val="0049592D"/>
    <w:rsid w:val="00495D22"/>
    <w:rsid w:val="00495ECE"/>
    <w:rsid w:val="0049616E"/>
    <w:rsid w:val="00496340"/>
    <w:rsid w:val="00497C32"/>
    <w:rsid w:val="004A0228"/>
    <w:rsid w:val="004A1055"/>
    <w:rsid w:val="004A15D4"/>
    <w:rsid w:val="004A22D0"/>
    <w:rsid w:val="004A29AF"/>
    <w:rsid w:val="004A2FB4"/>
    <w:rsid w:val="004A3027"/>
    <w:rsid w:val="004A3104"/>
    <w:rsid w:val="004A3509"/>
    <w:rsid w:val="004A3BEE"/>
    <w:rsid w:val="004A4588"/>
    <w:rsid w:val="004A53BC"/>
    <w:rsid w:val="004A581B"/>
    <w:rsid w:val="004A595A"/>
    <w:rsid w:val="004A5B3F"/>
    <w:rsid w:val="004A5D3D"/>
    <w:rsid w:val="004A61A9"/>
    <w:rsid w:val="004A64B6"/>
    <w:rsid w:val="004A6FE2"/>
    <w:rsid w:val="004A75C5"/>
    <w:rsid w:val="004A79C2"/>
    <w:rsid w:val="004A7B42"/>
    <w:rsid w:val="004A7BFB"/>
    <w:rsid w:val="004A7D35"/>
    <w:rsid w:val="004B09C0"/>
    <w:rsid w:val="004B138E"/>
    <w:rsid w:val="004B2813"/>
    <w:rsid w:val="004B2A71"/>
    <w:rsid w:val="004B3113"/>
    <w:rsid w:val="004B3C11"/>
    <w:rsid w:val="004B3C4D"/>
    <w:rsid w:val="004B4A82"/>
    <w:rsid w:val="004B511D"/>
    <w:rsid w:val="004B585D"/>
    <w:rsid w:val="004B5D1E"/>
    <w:rsid w:val="004B6B4B"/>
    <w:rsid w:val="004B6D46"/>
    <w:rsid w:val="004B6E50"/>
    <w:rsid w:val="004B6E6F"/>
    <w:rsid w:val="004B7CB7"/>
    <w:rsid w:val="004B7DCA"/>
    <w:rsid w:val="004B7F36"/>
    <w:rsid w:val="004B7F72"/>
    <w:rsid w:val="004C07D7"/>
    <w:rsid w:val="004C09D9"/>
    <w:rsid w:val="004C0A0F"/>
    <w:rsid w:val="004C112B"/>
    <w:rsid w:val="004C20DC"/>
    <w:rsid w:val="004C28FE"/>
    <w:rsid w:val="004C2DA7"/>
    <w:rsid w:val="004C2EA0"/>
    <w:rsid w:val="004C3075"/>
    <w:rsid w:val="004C3734"/>
    <w:rsid w:val="004C3C8F"/>
    <w:rsid w:val="004C43BE"/>
    <w:rsid w:val="004C485B"/>
    <w:rsid w:val="004C4B52"/>
    <w:rsid w:val="004C4F93"/>
    <w:rsid w:val="004C51B1"/>
    <w:rsid w:val="004C5435"/>
    <w:rsid w:val="004C56DC"/>
    <w:rsid w:val="004C5C0F"/>
    <w:rsid w:val="004C6E2D"/>
    <w:rsid w:val="004C715A"/>
    <w:rsid w:val="004C7526"/>
    <w:rsid w:val="004C77C1"/>
    <w:rsid w:val="004C7D56"/>
    <w:rsid w:val="004D0385"/>
    <w:rsid w:val="004D05CD"/>
    <w:rsid w:val="004D0844"/>
    <w:rsid w:val="004D0980"/>
    <w:rsid w:val="004D0C5B"/>
    <w:rsid w:val="004D1389"/>
    <w:rsid w:val="004D1534"/>
    <w:rsid w:val="004D1CF5"/>
    <w:rsid w:val="004D2517"/>
    <w:rsid w:val="004D29FF"/>
    <w:rsid w:val="004D2D08"/>
    <w:rsid w:val="004D340F"/>
    <w:rsid w:val="004D378F"/>
    <w:rsid w:val="004D394D"/>
    <w:rsid w:val="004D4C0A"/>
    <w:rsid w:val="004D5762"/>
    <w:rsid w:val="004D5A1A"/>
    <w:rsid w:val="004D5C57"/>
    <w:rsid w:val="004D652C"/>
    <w:rsid w:val="004D6565"/>
    <w:rsid w:val="004D6A82"/>
    <w:rsid w:val="004D6CEA"/>
    <w:rsid w:val="004D7244"/>
    <w:rsid w:val="004D7263"/>
    <w:rsid w:val="004D79BD"/>
    <w:rsid w:val="004D7F60"/>
    <w:rsid w:val="004E0F11"/>
    <w:rsid w:val="004E147E"/>
    <w:rsid w:val="004E155B"/>
    <w:rsid w:val="004E1908"/>
    <w:rsid w:val="004E19D3"/>
    <w:rsid w:val="004E1BF2"/>
    <w:rsid w:val="004E1CE4"/>
    <w:rsid w:val="004E21EB"/>
    <w:rsid w:val="004E2229"/>
    <w:rsid w:val="004E284E"/>
    <w:rsid w:val="004E2C8C"/>
    <w:rsid w:val="004E337B"/>
    <w:rsid w:val="004E3A77"/>
    <w:rsid w:val="004E3B40"/>
    <w:rsid w:val="004E4104"/>
    <w:rsid w:val="004E4105"/>
    <w:rsid w:val="004E421F"/>
    <w:rsid w:val="004E51DC"/>
    <w:rsid w:val="004E533A"/>
    <w:rsid w:val="004E58BF"/>
    <w:rsid w:val="004E595C"/>
    <w:rsid w:val="004E5AB5"/>
    <w:rsid w:val="004E5F87"/>
    <w:rsid w:val="004E6044"/>
    <w:rsid w:val="004E6DA0"/>
    <w:rsid w:val="004E7339"/>
    <w:rsid w:val="004E739E"/>
    <w:rsid w:val="004E7E18"/>
    <w:rsid w:val="004F06F7"/>
    <w:rsid w:val="004F0AC6"/>
    <w:rsid w:val="004F0DF0"/>
    <w:rsid w:val="004F0E15"/>
    <w:rsid w:val="004F0E48"/>
    <w:rsid w:val="004F13F2"/>
    <w:rsid w:val="004F166B"/>
    <w:rsid w:val="004F1AC1"/>
    <w:rsid w:val="004F23FB"/>
    <w:rsid w:val="004F2714"/>
    <w:rsid w:val="004F2970"/>
    <w:rsid w:val="004F2A6E"/>
    <w:rsid w:val="004F2AE3"/>
    <w:rsid w:val="004F2E8B"/>
    <w:rsid w:val="004F2EFF"/>
    <w:rsid w:val="004F3072"/>
    <w:rsid w:val="004F381C"/>
    <w:rsid w:val="004F4053"/>
    <w:rsid w:val="004F447F"/>
    <w:rsid w:val="004F56E2"/>
    <w:rsid w:val="004F59ED"/>
    <w:rsid w:val="004F5D6B"/>
    <w:rsid w:val="004F6D92"/>
    <w:rsid w:val="004F7074"/>
    <w:rsid w:val="004F7EEE"/>
    <w:rsid w:val="0050048A"/>
    <w:rsid w:val="00500531"/>
    <w:rsid w:val="0050056F"/>
    <w:rsid w:val="0050075F"/>
    <w:rsid w:val="0050104F"/>
    <w:rsid w:val="0050117F"/>
    <w:rsid w:val="005012A7"/>
    <w:rsid w:val="00501FC4"/>
    <w:rsid w:val="00502137"/>
    <w:rsid w:val="005029A0"/>
    <w:rsid w:val="00502E99"/>
    <w:rsid w:val="00502F53"/>
    <w:rsid w:val="00503192"/>
    <w:rsid w:val="00503487"/>
    <w:rsid w:val="005036DF"/>
    <w:rsid w:val="00504045"/>
    <w:rsid w:val="00504201"/>
    <w:rsid w:val="005046B4"/>
    <w:rsid w:val="00504EEE"/>
    <w:rsid w:val="005053C9"/>
    <w:rsid w:val="005055BA"/>
    <w:rsid w:val="00505D43"/>
    <w:rsid w:val="00505E1C"/>
    <w:rsid w:val="0050630A"/>
    <w:rsid w:val="0050645D"/>
    <w:rsid w:val="005074D5"/>
    <w:rsid w:val="00507D1E"/>
    <w:rsid w:val="00507E1C"/>
    <w:rsid w:val="00510420"/>
    <w:rsid w:val="00510953"/>
    <w:rsid w:val="00510958"/>
    <w:rsid w:val="0051168F"/>
    <w:rsid w:val="005119E6"/>
    <w:rsid w:val="005120A7"/>
    <w:rsid w:val="005123AD"/>
    <w:rsid w:val="005125B2"/>
    <w:rsid w:val="00512F03"/>
    <w:rsid w:val="00513779"/>
    <w:rsid w:val="005142F9"/>
    <w:rsid w:val="00514A89"/>
    <w:rsid w:val="0051522A"/>
    <w:rsid w:val="0051546B"/>
    <w:rsid w:val="0051598C"/>
    <w:rsid w:val="00515ABF"/>
    <w:rsid w:val="00515E2B"/>
    <w:rsid w:val="0051656E"/>
    <w:rsid w:val="005165C2"/>
    <w:rsid w:val="00517440"/>
    <w:rsid w:val="00517791"/>
    <w:rsid w:val="005178BC"/>
    <w:rsid w:val="00517946"/>
    <w:rsid w:val="00517B22"/>
    <w:rsid w:val="00520812"/>
    <w:rsid w:val="0052169E"/>
    <w:rsid w:val="00522D00"/>
    <w:rsid w:val="00522FE7"/>
    <w:rsid w:val="00523A43"/>
    <w:rsid w:val="005247C5"/>
    <w:rsid w:val="00524899"/>
    <w:rsid w:val="005259A8"/>
    <w:rsid w:val="00525F03"/>
    <w:rsid w:val="00526FCF"/>
    <w:rsid w:val="005273E4"/>
    <w:rsid w:val="005275D0"/>
    <w:rsid w:val="00530058"/>
    <w:rsid w:val="0053096F"/>
    <w:rsid w:val="00530B87"/>
    <w:rsid w:val="00530E8C"/>
    <w:rsid w:val="0053141B"/>
    <w:rsid w:val="00531635"/>
    <w:rsid w:val="00531C80"/>
    <w:rsid w:val="00531E7B"/>
    <w:rsid w:val="005320AB"/>
    <w:rsid w:val="005329F5"/>
    <w:rsid w:val="00532F51"/>
    <w:rsid w:val="005335C9"/>
    <w:rsid w:val="00534102"/>
    <w:rsid w:val="00534539"/>
    <w:rsid w:val="005353B7"/>
    <w:rsid w:val="00535E62"/>
    <w:rsid w:val="0053624E"/>
    <w:rsid w:val="005364F9"/>
    <w:rsid w:val="00536BD6"/>
    <w:rsid w:val="00536EE7"/>
    <w:rsid w:val="00537052"/>
    <w:rsid w:val="005370C3"/>
    <w:rsid w:val="005371F1"/>
    <w:rsid w:val="00537275"/>
    <w:rsid w:val="00537774"/>
    <w:rsid w:val="00537EAB"/>
    <w:rsid w:val="00537F1D"/>
    <w:rsid w:val="00540592"/>
    <w:rsid w:val="00540CCD"/>
    <w:rsid w:val="00541B95"/>
    <w:rsid w:val="00542214"/>
    <w:rsid w:val="00542629"/>
    <w:rsid w:val="00542702"/>
    <w:rsid w:val="0054333F"/>
    <w:rsid w:val="00543450"/>
    <w:rsid w:val="005437E6"/>
    <w:rsid w:val="005449CA"/>
    <w:rsid w:val="005452EB"/>
    <w:rsid w:val="005459F9"/>
    <w:rsid w:val="005459FE"/>
    <w:rsid w:val="00546A77"/>
    <w:rsid w:val="00546B13"/>
    <w:rsid w:val="00546E73"/>
    <w:rsid w:val="005470F1"/>
    <w:rsid w:val="00547DDA"/>
    <w:rsid w:val="005502AA"/>
    <w:rsid w:val="00550B77"/>
    <w:rsid w:val="00550BBD"/>
    <w:rsid w:val="00551428"/>
    <w:rsid w:val="00551531"/>
    <w:rsid w:val="005517F8"/>
    <w:rsid w:val="00551CD5"/>
    <w:rsid w:val="00551D84"/>
    <w:rsid w:val="00552590"/>
    <w:rsid w:val="005526C6"/>
    <w:rsid w:val="005538FC"/>
    <w:rsid w:val="0055461C"/>
    <w:rsid w:val="00554C08"/>
    <w:rsid w:val="0055529B"/>
    <w:rsid w:val="005559A4"/>
    <w:rsid w:val="00555B9B"/>
    <w:rsid w:val="00555BD3"/>
    <w:rsid w:val="00555BE6"/>
    <w:rsid w:val="00556E7A"/>
    <w:rsid w:val="0055720A"/>
    <w:rsid w:val="005573E5"/>
    <w:rsid w:val="00557402"/>
    <w:rsid w:val="0055746C"/>
    <w:rsid w:val="00557A43"/>
    <w:rsid w:val="00557A59"/>
    <w:rsid w:val="005602F5"/>
    <w:rsid w:val="00560456"/>
    <w:rsid w:val="005606BC"/>
    <w:rsid w:val="005608B2"/>
    <w:rsid w:val="00560B25"/>
    <w:rsid w:val="005611B6"/>
    <w:rsid w:val="005611E9"/>
    <w:rsid w:val="00561C1A"/>
    <w:rsid w:val="00561DF0"/>
    <w:rsid w:val="00563419"/>
    <w:rsid w:val="0056405D"/>
    <w:rsid w:val="00564634"/>
    <w:rsid w:val="00564895"/>
    <w:rsid w:val="00564D1A"/>
    <w:rsid w:val="00565271"/>
    <w:rsid w:val="00565A13"/>
    <w:rsid w:val="00565FB3"/>
    <w:rsid w:val="0056669A"/>
    <w:rsid w:val="00566A76"/>
    <w:rsid w:val="00567C03"/>
    <w:rsid w:val="00570ECC"/>
    <w:rsid w:val="005722E7"/>
    <w:rsid w:val="005724AC"/>
    <w:rsid w:val="0057250D"/>
    <w:rsid w:val="005729F0"/>
    <w:rsid w:val="00572EF1"/>
    <w:rsid w:val="00573315"/>
    <w:rsid w:val="00573C28"/>
    <w:rsid w:val="005740A8"/>
    <w:rsid w:val="00574228"/>
    <w:rsid w:val="00574438"/>
    <w:rsid w:val="00574655"/>
    <w:rsid w:val="00574ADC"/>
    <w:rsid w:val="00574D89"/>
    <w:rsid w:val="00575C97"/>
    <w:rsid w:val="00575CFA"/>
    <w:rsid w:val="00576108"/>
    <w:rsid w:val="005762F8"/>
    <w:rsid w:val="0057648E"/>
    <w:rsid w:val="00576E60"/>
    <w:rsid w:val="00577279"/>
    <w:rsid w:val="005774C3"/>
    <w:rsid w:val="00577582"/>
    <w:rsid w:val="00577952"/>
    <w:rsid w:val="00577ABF"/>
    <w:rsid w:val="00580720"/>
    <w:rsid w:val="00580A50"/>
    <w:rsid w:val="00580D4F"/>
    <w:rsid w:val="00580F99"/>
    <w:rsid w:val="005811AC"/>
    <w:rsid w:val="00581320"/>
    <w:rsid w:val="005817B2"/>
    <w:rsid w:val="00581CD9"/>
    <w:rsid w:val="00581CE6"/>
    <w:rsid w:val="00582282"/>
    <w:rsid w:val="005826B3"/>
    <w:rsid w:val="00583195"/>
    <w:rsid w:val="00583287"/>
    <w:rsid w:val="005834CD"/>
    <w:rsid w:val="00583525"/>
    <w:rsid w:val="005835A5"/>
    <w:rsid w:val="00583ADE"/>
    <w:rsid w:val="00583DC8"/>
    <w:rsid w:val="0058425C"/>
    <w:rsid w:val="00584BDA"/>
    <w:rsid w:val="00584CE8"/>
    <w:rsid w:val="00584DC9"/>
    <w:rsid w:val="00584F4D"/>
    <w:rsid w:val="00585054"/>
    <w:rsid w:val="0058551E"/>
    <w:rsid w:val="00586E56"/>
    <w:rsid w:val="00586F8E"/>
    <w:rsid w:val="00590F25"/>
    <w:rsid w:val="0059199B"/>
    <w:rsid w:val="00591DBB"/>
    <w:rsid w:val="00591E37"/>
    <w:rsid w:val="00593180"/>
    <w:rsid w:val="00594279"/>
    <w:rsid w:val="00594967"/>
    <w:rsid w:val="00594E32"/>
    <w:rsid w:val="00594FC4"/>
    <w:rsid w:val="005954C9"/>
    <w:rsid w:val="00595715"/>
    <w:rsid w:val="00595AF1"/>
    <w:rsid w:val="00595B30"/>
    <w:rsid w:val="005960AB"/>
    <w:rsid w:val="005966AE"/>
    <w:rsid w:val="005967C2"/>
    <w:rsid w:val="005967FF"/>
    <w:rsid w:val="00596D81"/>
    <w:rsid w:val="00597817"/>
    <w:rsid w:val="00597881"/>
    <w:rsid w:val="005979AE"/>
    <w:rsid w:val="00597F0F"/>
    <w:rsid w:val="005A03D6"/>
    <w:rsid w:val="005A0BF9"/>
    <w:rsid w:val="005A184D"/>
    <w:rsid w:val="005A18B1"/>
    <w:rsid w:val="005A1AD4"/>
    <w:rsid w:val="005A1F95"/>
    <w:rsid w:val="005A272E"/>
    <w:rsid w:val="005A2B81"/>
    <w:rsid w:val="005A2DA4"/>
    <w:rsid w:val="005A30A7"/>
    <w:rsid w:val="005A3E9A"/>
    <w:rsid w:val="005A47B1"/>
    <w:rsid w:val="005A51CC"/>
    <w:rsid w:val="005A540B"/>
    <w:rsid w:val="005A5847"/>
    <w:rsid w:val="005A5889"/>
    <w:rsid w:val="005A5D92"/>
    <w:rsid w:val="005A6597"/>
    <w:rsid w:val="005A65BF"/>
    <w:rsid w:val="005A6B73"/>
    <w:rsid w:val="005A7842"/>
    <w:rsid w:val="005B0473"/>
    <w:rsid w:val="005B0DF7"/>
    <w:rsid w:val="005B140A"/>
    <w:rsid w:val="005B19B9"/>
    <w:rsid w:val="005B227E"/>
    <w:rsid w:val="005B262B"/>
    <w:rsid w:val="005B290D"/>
    <w:rsid w:val="005B38CF"/>
    <w:rsid w:val="005B394C"/>
    <w:rsid w:val="005B3CC4"/>
    <w:rsid w:val="005B4ABD"/>
    <w:rsid w:val="005B4BDF"/>
    <w:rsid w:val="005B4CDE"/>
    <w:rsid w:val="005B5D24"/>
    <w:rsid w:val="005B6717"/>
    <w:rsid w:val="005B6CC2"/>
    <w:rsid w:val="005B6E33"/>
    <w:rsid w:val="005B744E"/>
    <w:rsid w:val="005B75CC"/>
    <w:rsid w:val="005B767C"/>
    <w:rsid w:val="005C03F2"/>
    <w:rsid w:val="005C10D4"/>
    <w:rsid w:val="005C1758"/>
    <w:rsid w:val="005C1A7D"/>
    <w:rsid w:val="005C1F2B"/>
    <w:rsid w:val="005C22B1"/>
    <w:rsid w:val="005C24DF"/>
    <w:rsid w:val="005C25CD"/>
    <w:rsid w:val="005C2A18"/>
    <w:rsid w:val="005C2F02"/>
    <w:rsid w:val="005C2FB8"/>
    <w:rsid w:val="005C3600"/>
    <w:rsid w:val="005C405F"/>
    <w:rsid w:val="005C4648"/>
    <w:rsid w:val="005C4E07"/>
    <w:rsid w:val="005C565E"/>
    <w:rsid w:val="005C59FA"/>
    <w:rsid w:val="005C5A5A"/>
    <w:rsid w:val="005C5E25"/>
    <w:rsid w:val="005C619F"/>
    <w:rsid w:val="005C62A8"/>
    <w:rsid w:val="005C643D"/>
    <w:rsid w:val="005C6B1E"/>
    <w:rsid w:val="005C6B86"/>
    <w:rsid w:val="005C6BD0"/>
    <w:rsid w:val="005C6D52"/>
    <w:rsid w:val="005C7896"/>
    <w:rsid w:val="005C7A50"/>
    <w:rsid w:val="005C7F19"/>
    <w:rsid w:val="005D0482"/>
    <w:rsid w:val="005D0556"/>
    <w:rsid w:val="005D14AE"/>
    <w:rsid w:val="005D1DA7"/>
    <w:rsid w:val="005D25A4"/>
    <w:rsid w:val="005D2A13"/>
    <w:rsid w:val="005D2B24"/>
    <w:rsid w:val="005D2F8D"/>
    <w:rsid w:val="005D365B"/>
    <w:rsid w:val="005D3872"/>
    <w:rsid w:val="005D3893"/>
    <w:rsid w:val="005D4647"/>
    <w:rsid w:val="005D48B2"/>
    <w:rsid w:val="005D4D01"/>
    <w:rsid w:val="005D5191"/>
    <w:rsid w:val="005D51C1"/>
    <w:rsid w:val="005D5436"/>
    <w:rsid w:val="005D5A46"/>
    <w:rsid w:val="005D5ED5"/>
    <w:rsid w:val="005D69F4"/>
    <w:rsid w:val="005D6AF6"/>
    <w:rsid w:val="005D6BCA"/>
    <w:rsid w:val="005D6E11"/>
    <w:rsid w:val="005D78CF"/>
    <w:rsid w:val="005D7D84"/>
    <w:rsid w:val="005E0566"/>
    <w:rsid w:val="005E0C85"/>
    <w:rsid w:val="005E0D30"/>
    <w:rsid w:val="005E1F09"/>
    <w:rsid w:val="005E298D"/>
    <w:rsid w:val="005E2DE7"/>
    <w:rsid w:val="005E33A5"/>
    <w:rsid w:val="005E33E9"/>
    <w:rsid w:val="005E372E"/>
    <w:rsid w:val="005E3B4E"/>
    <w:rsid w:val="005E5275"/>
    <w:rsid w:val="005E599F"/>
    <w:rsid w:val="005E5AA0"/>
    <w:rsid w:val="005E61C3"/>
    <w:rsid w:val="005E64FC"/>
    <w:rsid w:val="005E73E5"/>
    <w:rsid w:val="005E770B"/>
    <w:rsid w:val="005E7DAC"/>
    <w:rsid w:val="005E7DEE"/>
    <w:rsid w:val="005F0030"/>
    <w:rsid w:val="005F05BC"/>
    <w:rsid w:val="005F076D"/>
    <w:rsid w:val="005F08AE"/>
    <w:rsid w:val="005F0E84"/>
    <w:rsid w:val="005F118D"/>
    <w:rsid w:val="005F11BB"/>
    <w:rsid w:val="005F12EC"/>
    <w:rsid w:val="005F1376"/>
    <w:rsid w:val="005F175F"/>
    <w:rsid w:val="005F2400"/>
    <w:rsid w:val="005F2615"/>
    <w:rsid w:val="005F26D8"/>
    <w:rsid w:val="005F38FC"/>
    <w:rsid w:val="005F3D28"/>
    <w:rsid w:val="005F3E77"/>
    <w:rsid w:val="005F4261"/>
    <w:rsid w:val="005F42F0"/>
    <w:rsid w:val="005F44D7"/>
    <w:rsid w:val="005F47B9"/>
    <w:rsid w:val="005F4948"/>
    <w:rsid w:val="005F50A1"/>
    <w:rsid w:val="005F5A8C"/>
    <w:rsid w:val="005F674A"/>
    <w:rsid w:val="005F6DAB"/>
    <w:rsid w:val="005F729E"/>
    <w:rsid w:val="005F72D3"/>
    <w:rsid w:val="005F76BD"/>
    <w:rsid w:val="005F7833"/>
    <w:rsid w:val="005F7E78"/>
    <w:rsid w:val="00600129"/>
    <w:rsid w:val="006001B3"/>
    <w:rsid w:val="00600AEF"/>
    <w:rsid w:val="00600DD4"/>
    <w:rsid w:val="00601CDB"/>
    <w:rsid w:val="006025DD"/>
    <w:rsid w:val="00602BCD"/>
    <w:rsid w:val="00602FD6"/>
    <w:rsid w:val="0060330E"/>
    <w:rsid w:val="0060331E"/>
    <w:rsid w:val="00603407"/>
    <w:rsid w:val="00603474"/>
    <w:rsid w:val="006037D0"/>
    <w:rsid w:val="0060380B"/>
    <w:rsid w:val="00603CF1"/>
    <w:rsid w:val="00604427"/>
    <w:rsid w:val="0060477C"/>
    <w:rsid w:val="00605C18"/>
    <w:rsid w:val="00605CE0"/>
    <w:rsid w:val="006064FB"/>
    <w:rsid w:val="00606950"/>
    <w:rsid w:val="00606EED"/>
    <w:rsid w:val="00607040"/>
    <w:rsid w:val="00607431"/>
    <w:rsid w:val="00607A90"/>
    <w:rsid w:val="00607F8E"/>
    <w:rsid w:val="006101A9"/>
    <w:rsid w:val="00610257"/>
    <w:rsid w:val="006106A5"/>
    <w:rsid w:val="00610790"/>
    <w:rsid w:val="0061081C"/>
    <w:rsid w:val="0061094C"/>
    <w:rsid w:val="00610A09"/>
    <w:rsid w:val="00610A30"/>
    <w:rsid w:val="00610D36"/>
    <w:rsid w:val="0061106C"/>
    <w:rsid w:val="00611864"/>
    <w:rsid w:val="006118C7"/>
    <w:rsid w:val="0061192C"/>
    <w:rsid w:val="00611B92"/>
    <w:rsid w:val="0061245B"/>
    <w:rsid w:val="00612A61"/>
    <w:rsid w:val="00612D13"/>
    <w:rsid w:val="00612E8B"/>
    <w:rsid w:val="00612EE7"/>
    <w:rsid w:val="00612F51"/>
    <w:rsid w:val="00613251"/>
    <w:rsid w:val="006133B2"/>
    <w:rsid w:val="006133D3"/>
    <w:rsid w:val="0061393F"/>
    <w:rsid w:val="00613B90"/>
    <w:rsid w:val="00613D9F"/>
    <w:rsid w:val="006152AD"/>
    <w:rsid w:val="0061564A"/>
    <w:rsid w:val="00615894"/>
    <w:rsid w:val="00616309"/>
    <w:rsid w:val="0061630E"/>
    <w:rsid w:val="0061724F"/>
    <w:rsid w:val="0061767F"/>
    <w:rsid w:val="00617983"/>
    <w:rsid w:val="00617A7F"/>
    <w:rsid w:val="00621C5D"/>
    <w:rsid w:val="006221B4"/>
    <w:rsid w:val="00622E33"/>
    <w:rsid w:val="00623AA9"/>
    <w:rsid w:val="00624FE6"/>
    <w:rsid w:val="00625327"/>
    <w:rsid w:val="006254E3"/>
    <w:rsid w:val="006258BF"/>
    <w:rsid w:val="00625B61"/>
    <w:rsid w:val="00626104"/>
    <w:rsid w:val="0062611A"/>
    <w:rsid w:val="0062633D"/>
    <w:rsid w:val="006263BA"/>
    <w:rsid w:val="00626620"/>
    <w:rsid w:val="00626A2E"/>
    <w:rsid w:val="00627728"/>
    <w:rsid w:val="0062785B"/>
    <w:rsid w:val="006300F2"/>
    <w:rsid w:val="006315AD"/>
    <w:rsid w:val="006317CD"/>
    <w:rsid w:val="006317D8"/>
    <w:rsid w:val="00631EE1"/>
    <w:rsid w:val="0063272F"/>
    <w:rsid w:val="00632A65"/>
    <w:rsid w:val="00632D53"/>
    <w:rsid w:val="00633070"/>
    <w:rsid w:val="00633E30"/>
    <w:rsid w:val="006347F1"/>
    <w:rsid w:val="00634870"/>
    <w:rsid w:val="00634944"/>
    <w:rsid w:val="00634A4B"/>
    <w:rsid w:val="006353E0"/>
    <w:rsid w:val="00635537"/>
    <w:rsid w:val="0063598F"/>
    <w:rsid w:val="00635BEF"/>
    <w:rsid w:val="0063607B"/>
    <w:rsid w:val="006362E6"/>
    <w:rsid w:val="006376FB"/>
    <w:rsid w:val="00637AAC"/>
    <w:rsid w:val="00637CAC"/>
    <w:rsid w:val="00640CD8"/>
    <w:rsid w:val="00640F87"/>
    <w:rsid w:val="00640FE5"/>
    <w:rsid w:val="006410D3"/>
    <w:rsid w:val="00641122"/>
    <w:rsid w:val="006413D7"/>
    <w:rsid w:val="00641410"/>
    <w:rsid w:val="00641A3F"/>
    <w:rsid w:val="0064227C"/>
    <w:rsid w:val="00642578"/>
    <w:rsid w:val="006427DD"/>
    <w:rsid w:val="00642B9D"/>
    <w:rsid w:val="0064415D"/>
    <w:rsid w:val="0064433A"/>
    <w:rsid w:val="0064463D"/>
    <w:rsid w:val="00645203"/>
    <w:rsid w:val="00645451"/>
    <w:rsid w:val="00645B7F"/>
    <w:rsid w:val="00646A2B"/>
    <w:rsid w:val="00646EF5"/>
    <w:rsid w:val="0064711A"/>
    <w:rsid w:val="0064737C"/>
    <w:rsid w:val="006476F7"/>
    <w:rsid w:val="006478E6"/>
    <w:rsid w:val="00647D7E"/>
    <w:rsid w:val="00647F5A"/>
    <w:rsid w:val="00650047"/>
    <w:rsid w:val="00650CF8"/>
    <w:rsid w:val="006513BF"/>
    <w:rsid w:val="00651ADC"/>
    <w:rsid w:val="00651B88"/>
    <w:rsid w:val="006522FD"/>
    <w:rsid w:val="00652585"/>
    <w:rsid w:val="00652B46"/>
    <w:rsid w:val="00652E07"/>
    <w:rsid w:val="00653506"/>
    <w:rsid w:val="00653523"/>
    <w:rsid w:val="006536FB"/>
    <w:rsid w:val="0065445B"/>
    <w:rsid w:val="00654943"/>
    <w:rsid w:val="00654DB6"/>
    <w:rsid w:val="00655893"/>
    <w:rsid w:val="006558DA"/>
    <w:rsid w:val="0065611B"/>
    <w:rsid w:val="006562BF"/>
    <w:rsid w:val="0065691F"/>
    <w:rsid w:val="00656BF8"/>
    <w:rsid w:val="006576E5"/>
    <w:rsid w:val="00657A70"/>
    <w:rsid w:val="00657B65"/>
    <w:rsid w:val="00660017"/>
    <w:rsid w:val="00660074"/>
    <w:rsid w:val="0066080A"/>
    <w:rsid w:val="00660937"/>
    <w:rsid w:val="006609BB"/>
    <w:rsid w:val="006609FA"/>
    <w:rsid w:val="00660A64"/>
    <w:rsid w:val="00660B3D"/>
    <w:rsid w:val="00661443"/>
    <w:rsid w:val="00661B3E"/>
    <w:rsid w:val="00661FBA"/>
    <w:rsid w:val="006624A6"/>
    <w:rsid w:val="00663743"/>
    <w:rsid w:val="00663CD6"/>
    <w:rsid w:val="006642F1"/>
    <w:rsid w:val="00664674"/>
    <w:rsid w:val="006647A0"/>
    <w:rsid w:val="00664AF5"/>
    <w:rsid w:val="00665194"/>
    <w:rsid w:val="00665553"/>
    <w:rsid w:val="00665FFB"/>
    <w:rsid w:val="00666144"/>
    <w:rsid w:val="00666AB0"/>
    <w:rsid w:val="0066729E"/>
    <w:rsid w:val="00667455"/>
    <w:rsid w:val="006678CF"/>
    <w:rsid w:val="00670596"/>
    <w:rsid w:val="0067087B"/>
    <w:rsid w:val="00671121"/>
    <w:rsid w:val="006716F8"/>
    <w:rsid w:val="00672065"/>
    <w:rsid w:val="0067271A"/>
    <w:rsid w:val="00672942"/>
    <w:rsid w:val="00672A44"/>
    <w:rsid w:val="00672EDA"/>
    <w:rsid w:val="0067317F"/>
    <w:rsid w:val="00673E09"/>
    <w:rsid w:val="00673F48"/>
    <w:rsid w:val="00674716"/>
    <w:rsid w:val="00674C14"/>
    <w:rsid w:val="006751C8"/>
    <w:rsid w:val="00675351"/>
    <w:rsid w:val="00675FC1"/>
    <w:rsid w:val="0067623F"/>
    <w:rsid w:val="00676A0E"/>
    <w:rsid w:val="00680674"/>
    <w:rsid w:val="00680CC2"/>
    <w:rsid w:val="00680F03"/>
    <w:rsid w:val="00680FC6"/>
    <w:rsid w:val="00682372"/>
    <w:rsid w:val="00682858"/>
    <w:rsid w:val="00682AC4"/>
    <w:rsid w:val="006833C3"/>
    <w:rsid w:val="00683832"/>
    <w:rsid w:val="006839B5"/>
    <w:rsid w:val="00683BF5"/>
    <w:rsid w:val="00684258"/>
    <w:rsid w:val="006844BD"/>
    <w:rsid w:val="00684CCD"/>
    <w:rsid w:val="00684F85"/>
    <w:rsid w:val="006865B4"/>
    <w:rsid w:val="00686A32"/>
    <w:rsid w:val="00687715"/>
    <w:rsid w:val="00687E23"/>
    <w:rsid w:val="00690192"/>
    <w:rsid w:val="0069027E"/>
    <w:rsid w:val="0069061B"/>
    <w:rsid w:val="006907B4"/>
    <w:rsid w:val="00690817"/>
    <w:rsid w:val="006917A1"/>
    <w:rsid w:val="00691DE1"/>
    <w:rsid w:val="00692432"/>
    <w:rsid w:val="00692511"/>
    <w:rsid w:val="00692779"/>
    <w:rsid w:val="00692B52"/>
    <w:rsid w:val="00693E62"/>
    <w:rsid w:val="006942B1"/>
    <w:rsid w:val="00694810"/>
    <w:rsid w:val="00694B90"/>
    <w:rsid w:val="006954FD"/>
    <w:rsid w:val="00695925"/>
    <w:rsid w:val="0069601E"/>
    <w:rsid w:val="00696E0D"/>
    <w:rsid w:val="00697393"/>
    <w:rsid w:val="006973C7"/>
    <w:rsid w:val="006974A3"/>
    <w:rsid w:val="00697ADD"/>
    <w:rsid w:val="006A037E"/>
    <w:rsid w:val="006A0872"/>
    <w:rsid w:val="006A125F"/>
    <w:rsid w:val="006A1E01"/>
    <w:rsid w:val="006A1E91"/>
    <w:rsid w:val="006A1F1D"/>
    <w:rsid w:val="006A203D"/>
    <w:rsid w:val="006A20F4"/>
    <w:rsid w:val="006A2641"/>
    <w:rsid w:val="006A2D3B"/>
    <w:rsid w:val="006A2F79"/>
    <w:rsid w:val="006A367B"/>
    <w:rsid w:val="006A3BAD"/>
    <w:rsid w:val="006A4569"/>
    <w:rsid w:val="006A464F"/>
    <w:rsid w:val="006A493B"/>
    <w:rsid w:val="006A5445"/>
    <w:rsid w:val="006A641F"/>
    <w:rsid w:val="006A6C32"/>
    <w:rsid w:val="006A6E99"/>
    <w:rsid w:val="006A7A27"/>
    <w:rsid w:val="006A7B70"/>
    <w:rsid w:val="006B013C"/>
    <w:rsid w:val="006B03B7"/>
    <w:rsid w:val="006B060A"/>
    <w:rsid w:val="006B06FB"/>
    <w:rsid w:val="006B0A30"/>
    <w:rsid w:val="006B0ADB"/>
    <w:rsid w:val="006B11AB"/>
    <w:rsid w:val="006B1368"/>
    <w:rsid w:val="006B1834"/>
    <w:rsid w:val="006B23F6"/>
    <w:rsid w:val="006B2583"/>
    <w:rsid w:val="006B26CA"/>
    <w:rsid w:val="006B27DF"/>
    <w:rsid w:val="006B29D1"/>
    <w:rsid w:val="006B3595"/>
    <w:rsid w:val="006B36E3"/>
    <w:rsid w:val="006B38DA"/>
    <w:rsid w:val="006B4195"/>
    <w:rsid w:val="006B581D"/>
    <w:rsid w:val="006B590C"/>
    <w:rsid w:val="006B5C12"/>
    <w:rsid w:val="006B5FAC"/>
    <w:rsid w:val="006B6002"/>
    <w:rsid w:val="006B6023"/>
    <w:rsid w:val="006B6150"/>
    <w:rsid w:val="006B632B"/>
    <w:rsid w:val="006B794D"/>
    <w:rsid w:val="006C0075"/>
    <w:rsid w:val="006C0603"/>
    <w:rsid w:val="006C1098"/>
    <w:rsid w:val="006C1EA9"/>
    <w:rsid w:val="006C1F45"/>
    <w:rsid w:val="006C2086"/>
    <w:rsid w:val="006C25DF"/>
    <w:rsid w:val="006C281B"/>
    <w:rsid w:val="006C2999"/>
    <w:rsid w:val="006C2A81"/>
    <w:rsid w:val="006C3EC1"/>
    <w:rsid w:val="006C4540"/>
    <w:rsid w:val="006C52BB"/>
    <w:rsid w:val="006C530F"/>
    <w:rsid w:val="006C5729"/>
    <w:rsid w:val="006C5C99"/>
    <w:rsid w:val="006C5ED3"/>
    <w:rsid w:val="006C5F56"/>
    <w:rsid w:val="006C6848"/>
    <w:rsid w:val="006C6B28"/>
    <w:rsid w:val="006C7FBA"/>
    <w:rsid w:val="006D0121"/>
    <w:rsid w:val="006D06DD"/>
    <w:rsid w:val="006D07A2"/>
    <w:rsid w:val="006D080F"/>
    <w:rsid w:val="006D1C45"/>
    <w:rsid w:val="006D1C9C"/>
    <w:rsid w:val="006D1FC0"/>
    <w:rsid w:val="006D2284"/>
    <w:rsid w:val="006D23B5"/>
    <w:rsid w:val="006D2BF4"/>
    <w:rsid w:val="006D3B28"/>
    <w:rsid w:val="006D3DCB"/>
    <w:rsid w:val="006D45A4"/>
    <w:rsid w:val="006D48F3"/>
    <w:rsid w:val="006D4E97"/>
    <w:rsid w:val="006D5558"/>
    <w:rsid w:val="006D5CA8"/>
    <w:rsid w:val="006D5CD6"/>
    <w:rsid w:val="006D674F"/>
    <w:rsid w:val="006D72C6"/>
    <w:rsid w:val="006D7622"/>
    <w:rsid w:val="006D7977"/>
    <w:rsid w:val="006D7E8D"/>
    <w:rsid w:val="006E024D"/>
    <w:rsid w:val="006E036D"/>
    <w:rsid w:val="006E0C9C"/>
    <w:rsid w:val="006E176B"/>
    <w:rsid w:val="006E1D02"/>
    <w:rsid w:val="006E205D"/>
    <w:rsid w:val="006E251A"/>
    <w:rsid w:val="006E2712"/>
    <w:rsid w:val="006E29F3"/>
    <w:rsid w:val="006E2B57"/>
    <w:rsid w:val="006E2D39"/>
    <w:rsid w:val="006E2F6F"/>
    <w:rsid w:val="006E33C9"/>
    <w:rsid w:val="006E4010"/>
    <w:rsid w:val="006E422C"/>
    <w:rsid w:val="006E46C6"/>
    <w:rsid w:val="006E4853"/>
    <w:rsid w:val="006E4BB4"/>
    <w:rsid w:val="006E4D16"/>
    <w:rsid w:val="006E5FB0"/>
    <w:rsid w:val="006E6106"/>
    <w:rsid w:val="006E6794"/>
    <w:rsid w:val="006E698F"/>
    <w:rsid w:val="006E6C8D"/>
    <w:rsid w:val="006E74A3"/>
    <w:rsid w:val="006E77E8"/>
    <w:rsid w:val="006F0455"/>
    <w:rsid w:val="006F09C2"/>
    <w:rsid w:val="006F0B46"/>
    <w:rsid w:val="006F0CF4"/>
    <w:rsid w:val="006F11EC"/>
    <w:rsid w:val="006F1315"/>
    <w:rsid w:val="006F136D"/>
    <w:rsid w:val="006F293B"/>
    <w:rsid w:val="006F2A61"/>
    <w:rsid w:val="006F2E9A"/>
    <w:rsid w:val="006F3915"/>
    <w:rsid w:val="006F3CEC"/>
    <w:rsid w:val="006F46D3"/>
    <w:rsid w:val="006F47A3"/>
    <w:rsid w:val="006F4D18"/>
    <w:rsid w:val="006F502D"/>
    <w:rsid w:val="006F522D"/>
    <w:rsid w:val="006F570A"/>
    <w:rsid w:val="006F5910"/>
    <w:rsid w:val="006F5E9C"/>
    <w:rsid w:val="006F6208"/>
    <w:rsid w:val="006F63FB"/>
    <w:rsid w:val="006F7989"/>
    <w:rsid w:val="006F7F94"/>
    <w:rsid w:val="007004B1"/>
    <w:rsid w:val="00700896"/>
    <w:rsid w:val="00700903"/>
    <w:rsid w:val="00700C57"/>
    <w:rsid w:val="00700E98"/>
    <w:rsid w:val="0070170B"/>
    <w:rsid w:val="00701C8E"/>
    <w:rsid w:val="007020D5"/>
    <w:rsid w:val="0070232A"/>
    <w:rsid w:val="00703E15"/>
    <w:rsid w:val="00703F13"/>
    <w:rsid w:val="007043DD"/>
    <w:rsid w:val="00704707"/>
    <w:rsid w:val="007049FF"/>
    <w:rsid w:val="00704B4F"/>
    <w:rsid w:val="00704E07"/>
    <w:rsid w:val="00705481"/>
    <w:rsid w:val="00705745"/>
    <w:rsid w:val="00706162"/>
    <w:rsid w:val="007064B1"/>
    <w:rsid w:val="007068F7"/>
    <w:rsid w:val="00707172"/>
    <w:rsid w:val="007074F3"/>
    <w:rsid w:val="007103F9"/>
    <w:rsid w:val="007110C4"/>
    <w:rsid w:val="00711468"/>
    <w:rsid w:val="00712164"/>
    <w:rsid w:val="0071232D"/>
    <w:rsid w:val="007124DB"/>
    <w:rsid w:val="00712777"/>
    <w:rsid w:val="0071319C"/>
    <w:rsid w:val="0071367F"/>
    <w:rsid w:val="00713B36"/>
    <w:rsid w:val="00713F49"/>
    <w:rsid w:val="00714158"/>
    <w:rsid w:val="0071436E"/>
    <w:rsid w:val="007145C9"/>
    <w:rsid w:val="007147BD"/>
    <w:rsid w:val="00714973"/>
    <w:rsid w:val="00714D35"/>
    <w:rsid w:val="0071511E"/>
    <w:rsid w:val="007154C1"/>
    <w:rsid w:val="00715F28"/>
    <w:rsid w:val="00716E2B"/>
    <w:rsid w:val="007179E5"/>
    <w:rsid w:val="00717A5C"/>
    <w:rsid w:val="00717F59"/>
    <w:rsid w:val="00717FE0"/>
    <w:rsid w:val="007205B2"/>
    <w:rsid w:val="00720725"/>
    <w:rsid w:val="00720C0F"/>
    <w:rsid w:val="00720E14"/>
    <w:rsid w:val="00720EE6"/>
    <w:rsid w:val="0072115D"/>
    <w:rsid w:val="00721360"/>
    <w:rsid w:val="007215A5"/>
    <w:rsid w:val="007219D0"/>
    <w:rsid w:val="00721A8F"/>
    <w:rsid w:val="00721F1C"/>
    <w:rsid w:val="00721F43"/>
    <w:rsid w:val="00721F7C"/>
    <w:rsid w:val="00722092"/>
    <w:rsid w:val="0072280E"/>
    <w:rsid w:val="00722A6C"/>
    <w:rsid w:val="00723203"/>
    <w:rsid w:val="00723597"/>
    <w:rsid w:val="00723AB8"/>
    <w:rsid w:val="00724309"/>
    <w:rsid w:val="007244DC"/>
    <w:rsid w:val="007246BE"/>
    <w:rsid w:val="007251FC"/>
    <w:rsid w:val="007260A9"/>
    <w:rsid w:val="007263D3"/>
    <w:rsid w:val="007267AD"/>
    <w:rsid w:val="00726840"/>
    <w:rsid w:val="00726AD4"/>
    <w:rsid w:val="00726FD2"/>
    <w:rsid w:val="00727387"/>
    <w:rsid w:val="00727788"/>
    <w:rsid w:val="00727B2F"/>
    <w:rsid w:val="00727C38"/>
    <w:rsid w:val="00730A8E"/>
    <w:rsid w:val="00730D6F"/>
    <w:rsid w:val="00731007"/>
    <w:rsid w:val="007310B0"/>
    <w:rsid w:val="007314F8"/>
    <w:rsid w:val="00731F3C"/>
    <w:rsid w:val="007324D6"/>
    <w:rsid w:val="00732539"/>
    <w:rsid w:val="00732C17"/>
    <w:rsid w:val="00732F2D"/>
    <w:rsid w:val="007336E7"/>
    <w:rsid w:val="0073397C"/>
    <w:rsid w:val="00734D3C"/>
    <w:rsid w:val="007366E1"/>
    <w:rsid w:val="00736CF6"/>
    <w:rsid w:val="007372E3"/>
    <w:rsid w:val="00737523"/>
    <w:rsid w:val="00737550"/>
    <w:rsid w:val="007375C3"/>
    <w:rsid w:val="00737FB2"/>
    <w:rsid w:val="007404F0"/>
    <w:rsid w:val="00740588"/>
    <w:rsid w:val="007406F0"/>
    <w:rsid w:val="00740D78"/>
    <w:rsid w:val="007414C0"/>
    <w:rsid w:val="00741C94"/>
    <w:rsid w:val="007427B7"/>
    <w:rsid w:val="00742A1E"/>
    <w:rsid w:val="00742C40"/>
    <w:rsid w:val="00742CCD"/>
    <w:rsid w:val="00742E82"/>
    <w:rsid w:val="00743AC8"/>
    <w:rsid w:val="00743B7C"/>
    <w:rsid w:val="00743BE3"/>
    <w:rsid w:val="00745488"/>
    <w:rsid w:val="007459AD"/>
    <w:rsid w:val="00745EE4"/>
    <w:rsid w:val="0074654F"/>
    <w:rsid w:val="007469D8"/>
    <w:rsid w:val="00746E86"/>
    <w:rsid w:val="00747E22"/>
    <w:rsid w:val="00747F05"/>
    <w:rsid w:val="00750055"/>
    <w:rsid w:val="007502BF"/>
    <w:rsid w:val="007503D6"/>
    <w:rsid w:val="0075085C"/>
    <w:rsid w:val="00750B92"/>
    <w:rsid w:val="00750CBB"/>
    <w:rsid w:val="00752ED0"/>
    <w:rsid w:val="00753242"/>
    <w:rsid w:val="007538D0"/>
    <w:rsid w:val="00754A34"/>
    <w:rsid w:val="00754E5D"/>
    <w:rsid w:val="00754FC0"/>
    <w:rsid w:val="0075668E"/>
    <w:rsid w:val="00756F9F"/>
    <w:rsid w:val="00756FC4"/>
    <w:rsid w:val="0075718A"/>
    <w:rsid w:val="00757321"/>
    <w:rsid w:val="007573FC"/>
    <w:rsid w:val="00757882"/>
    <w:rsid w:val="007578F3"/>
    <w:rsid w:val="00757A52"/>
    <w:rsid w:val="007609D2"/>
    <w:rsid w:val="00760A0B"/>
    <w:rsid w:val="00762F19"/>
    <w:rsid w:val="007636F5"/>
    <w:rsid w:val="0076451E"/>
    <w:rsid w:val="0076477C"/>
    <w:rsid w:val="00764AED"/>
    <w:rsid w:val="00764EA9"/>
    <w:rsid w:val="00765356"/>
    <w:rsid w:val="00765770"/>
    <w:rsid w:val="00765B20"/>
    <w:rsid w:val="00765E0D"/>
    <w:rsid w:val="00766C1D"/>
    <w:rsid w:val="00766C42"/>
    <w:rsid w:val="00766DF8"/>
    <w:rsid w:val="00767AA2"/>
    <w:rsid w:val="007700E1"/>
    <w:rsid w:val="007705B5"/>
    <w:rsid w:val="00770C9C"/>
    <w:rsid w:val="0077126A"/>
    <w:rsid w:val="00771B98"/>
    <w:rsid w:val="00771C25"/>
    <w:rsid w:val="007723AC"/>
    <w:rsid w:val="007727DD"/>
    <w:rsid w:val="00773692"/>
    <w:rsid w:val="007738C0"/>
    <w:rsid w:val="007738CF"/>
    <w:rsid w:val="00774992"/>
    <w:rsid w:val="007751A9"/>
    <w:rsid w:val="007754E9"/>
    <w:rsid w:val="007757F6"/>
    <w:rsid w:val="007762B3"/>
    <w:rsid w:val="0077642C"/>
    <w:rsid w:val="007766E6"/>
    <w:rsid w:val="00776F79"/>
    <w:rsid w:val="00777616"/>
    <w:rsid w:val="00777D89"/>
    <w:rsid w:val="0078032D"/>
    <w:rsid w:val="007804F0"/>
    <w:rsid w:val="0078095B"/>
    <w:rsid w:val="00780C16"/>
    <w:rsid w:val="00780E7E"/>
    <w:rsid w:val="007810F0"/>
    <w:rsid w:val="00781671"/>
    <w:rsid w:val="007824DA"/>
    <w:rsid w:val="0078305B"/>
    <w:rsid w:val="00784682"/>
    <w:rsid w:val="0078519A"/>
    <w:rsid w:val="007853B8"/>
    <w:rsid w:val="007857F6"/>
    <w:rsid w:val="00785958"/>
    <w:rsid w:val="007864F0"/>
    <w:rsid w:val="00786BD3"/>
    <w:rsid w:val="00786BFF"/>
    <w:rsid w:val="00786EDE"/>
    <w:rsid w:val="00787035"/>
    <w:rsid w:val="007871CA"/>
    <w:rsid w:val="00790A44"/>
    <w:rsid w:val="00791407"/>
    <w:rsid w:val="0079166E"/>
    <w:rsid w:val="0079208E"/>
    <w:rsid w:val="007923F3"/>
    <w:rsid w:val="00792A45"/>
    <w:rsid w:val="00792DB1"/>
    <w:rsid w:val="0079346B"/>
    <w:rsid w:val="007938E6"/>
    <w:rsid w:val="00793ADE"/>
    <w:rsid w:val="00794506"/>
    <w:rsid w:val="00794C0F"/>
    <w:rsid w:val="007951FA"/>
    <w:rsid w:val="00795C00"/>
    <w:rsid w:val="0079623A"/>
    <w:rsid w:val="00796C0C"/>
    <w:rsid w:val="00796D9D"/>
    <w:rsid w:val="00796DA9"/>
    <w:rsid w:val="00796DCA"/>
    <w:rsid w:val="00796F57"/>
    <w:rsid w:val="007974CC"/>
    <w:rsid w:val="00797A66"/>
    <w:rsid w:val="007A03F7"/>
    <w:rsid w:val="007A059C"/>
    <w:rsid w:val="007A0663"/>
    <w:rsid w:val="007A06CF"/>
    <w:rsid w:val="007A08AF"/>
    <w:rsid w:val="007A0C8B"/>
    <w:rsid w:val="007A11FC"/>
    <w:rsid w:val="007A152C"/>
    <w:rsid w:val="007A15D7"/>
    <w:rsid w:val="007A1914"/>
    <w:rsid w:val="007A1AED"/>
    <w:rsid w:val="007A2242"/>
    <w:rsid w:val="007A33A0"/>
    <w:rsid w:val="007A3517"/>
    <w:rsid w:val="007A3D7D"/>
    <w:rsid w:val="007A42CD"/>
    <w:rsid w:val="007A50E2"/>
    <w:rsid w:val="007A603F"/>
    <w:rsid w:val="007A60E7"/>
    <w:rsid w:val="007A61FA"/>
    <w:rsid w:val="007A6435"/>
    <w:rsid w:val="007A6993"/>
    <w:rsid w:val="007A6FA1"/>
    <w:rsid w:val="007A6FD8"/>
    <w:rsid w:val="007A7220"/>
    <w:rsid w:val="007A7454"/>
    <w:rsid w:val="007A7947"/>
    <w:rsid w:val="007A79E9"/>
    <w:rsid w:val="007A7B09"/>
    <w:rsid w:val="007A7C16"/>
    <w:rsid w:val="007B227C"/>
    <w:rsid w:val="007B3595"/>
    <w:rsid w:val="007B4C13"/>
    <w:rsid w:val="007B4DFC"/>
    <w:rsid w:val="007B5135"/>
    <w:rsid w:val="007B56CD"/>
    <w:rsid w:val="007B5729"/>
    <w:rsid w:val="007B5829"/>
    <w:rsid w:val="007B5E62"/>
    <w:rsid w:val="007B5EE6"/>
    <w:rsid w:val="007B67EE"/>
    <w:rsid w:val="007B6A55"/>
    <w:rsid w:val="007B6B52"/>
    <w:rsid w:val="007B725C"/>
    <w:rsid w:val="007B76B1"/>
    <w:rsid w:val="007C0019"/>
    <w:rsid w:val="007C0048"/>
    <w:rsid w:val="007C0846"/>
    <w:rsid w:val="007C0A1B"/>
    <w:rsid w:val="007C0B31"/>
    <w:rsid w:val="007C0CBA"/>
    <w:rsid w:val="007C0F0D"/>
    <w:rsid w:val="007C0F0F"/>
    <w:rsid w:val="007C124E"/>
    <w:rsid w:val="007C1863"/>
    <w:rsid w:val="007C2214"/>
    <w:rsid w:val="007C28A4"/>
    <w:rsid w:val="007C2E8B"/>
    <w:rsid w:val="007C30E6"/>
    <w:rsid w:val="007C34AB"/>
    <w:rsid w:val="007C35EC"/>
    <w:rsid w:val="007C41E3"/>
    <w:rsid w:val="007C4423"/>
    <w:rsid w:val="007C4BCE"/>
    <w:rsid w:val="007C4C6A"/>
    <w:rsid w:val="007C58FC"/>
    <w:rsid w:val="007C609D"/>
    <w:rsid w:val="007C651F"/>
    <w:rsid w:val="007C65D0"/>
    <w:rsid w:val="007C6ED3"/>
    <w:rsid w:val="007C7FE9"/>
    <w:rsid w:val="007D05EE"/>
    <w:rsid w:val="007D0A7F"/>
    <w:rsid w:val="007D1161"/>
    <w:rsid w:val="007D12CE"/>
    <w:rsid w:val="007D137B"/>
    <w:rsid w:val="007D246E"/>
    <w:rsid w:val="007D3282"/>
    <w:rsid w:val="007D3792"/>
    <w:rsid w:val="007D3B44"/>
    <w:rsid w:val="007D3F76"/>
    <w:rsid w:val="007D42BC"/>
    <w:rsid w:val="007D4824"/>
    <w:rsid w:val="007D567A"/>
    <w:rsid w:val="007D56D5"/>
    <w:rsid w:val="007D57F1"/>
    <w:rsid w:val="007D5890"/>
    <w:rsid w:val="007D5944"/>
    <w:rsid w:val="007D638C"/>
    <w:rsid w:val="007D6ACC"/>
    <w:rsid w:val="007D6BB9"/>
    <w:rsid w:val="007D7616"/>
    <w:rsid w:val="007D79DE"/>
    <w:rsid w:val="007D7AE3"/>
    <w:rsid w:val="007D7C40"/>
    <w:rsid w:val="007E00E7"/>
    <w:rsid w:val="007E01C0"/>
    <w:rsid w:val="007E03A1"/>
    <w:rsid w:val="007E041D"/>
    <w:rsid w:val="007E07E3"/>
    <w:rsid w:val="007E0B77"/>
    <w:rsid w:val="007E17B6"/>
    <w:rsid w:val="007E1AC6"/>
    <w:rsid w:val="007E1FF8"/>
    <w:rsid w:val="007E2AF6"/>
    <w:rsid w:val="007E308B"/>
    <w:rsid w:val="007E330E"/>
    <w:rsid w:val="007E382A"/>
    <w:rsid w:val="007E3BC0"/>
    <w:rsid w:val="007E3E3F"/>
    <w:rsid w:val="007E3FD6"/>
    <w:rsid w:val="007E4087"/>
    <w:rsid w:val="007E46AC"/>
    <w:rsid w:val="007E4770"/>
    <w:rsid w:val="007E49F1"/>
    <w:rsid w:val="007E4ED2"/>
    <w:rsid w:val="007E56FC"/>
    <w:rsid w:val="007E571C"/>
    <w:rsid w:val="007E5817"/>
    <w:rsid w:val="007E5DEA"/>
    <w:rsid w:val="007E6BE5"/>
    <w:rsid w:val="007E6E09"/>
    <w:rsid w:val="007F0292"/>
    <w:rsid w:val="007F042B"/>
    <w:rsid w:val="007F0744"/>
    <w:rsid w:val="007F15F5"/>
    <w:rsid w:val="007F1EA8"/>
    <w:rsid w:val="007F21CE"/>
    <w:rsid w:val="007F27A6"/>
    <w:rsid w:val="007F4C8B"/>
    <w:rsid w:val="007F4DBC"/>
    <w:rsid w:val="007F57BA"/>
    <w:rsid w:val="007F5A2B"/>
    <w:rsid w:val="007F60DA"/>
    <w:rsid w:val="007F617C"/>
    <w:rsid w:val="007F64E5"/>
    <w:rsid w:val="007F6B0A"/>
    <w:rsid w:val="007F6F46"/>
    <w:rsid w:val="007F7224"/>
    <w:rsid w:val="007F77AB"/>
    <w:rsid w:val="007F7994"/>
    <w:rsid w:val="00800A57"/>
    <w:rsid w:val="008014C5"/>
    <w:rsid w:val="008018E8"/>
    <w:rsid w:val="00801B31"/>
    <w:rsid w:val="0080217E"/>
    <w:rsid w:val="00802A9F"/>
    <w:rsid w:val="0080397B"/>
    <w:rsid w:val="00803BBC"/>
    <w:rsid w:val="0080442C"/>
    <w:rsid w:val="00804430"/>
    <w:rsid w:val="0080447D"/>
    <w:rsid w:val="008048BE"/>
    <w:rsid w:val="00804900"/>
    <w:rsid w:val="00804A38"/>
    <w:rsid w:val="0080556F"/>
    <w:rsid w:val="008056B5"/>
    <w:rsid w:val="0080574B"/>
    <w:rsid w:val="0080593E"/>
    <w:rsid w:val="0080614A"/>
    <w:rsid w:val="0080636D"/>
    <w:rsid w:val="008069DE"/>
    <w:rsid w:val="008104C6"/>
    <w:rsid w:val="0081078A"/>
    <w:rsid w:val="008108A3"/>
    <w:rsid w:val="00810955"/>
    <w:rsid w:val="00810EFC"/>
    <w:rsid w:val="008119AD"/>
    <w:rsid w:val="00811AB8"/>
    <w:rsid w:val="00812641"/>
    <w:rsid w:val="00812D9F"/>
    <w:rsid w:val="0081308E"/>
    <w:rsid w:val="00813209"/>
    <w:rsid w:val="00813ABA"/>
    <w:rsid w:val="008147A2"/>
    <w:rsid w:val="00815CF7"/>
    <w:rsid w:val="00816037"/>
    <w:rsid w:val="008161A8"/>
    <w:rsid w:val="00816379"/>
    <w:rsid w:val="00816549"/>
    <w:rsid w:val="0081655D"/>
    <w:rsid w:val="00816636"/>
    <w:rsid w:val="008169D7"/>
    <w:rsid w:val="008175BF"/>
    <w:rsid w:val="00817843"/>
    <w:rsid w:val="00817938"/>
    <w:rsid w:val="00817FAF"/>
    <w:rsid w:val="0082049D"/>
    <w:rsid w:val="00820A5E"/>
    <w:rsid w:val="00820C4E"/>
    <w:rsid w:val="008218E8"/>
    <w:rsid w:val="00821915"/>
    <w:rsid w:val="00822D77"/>
    <w:rsid w:val="00822F01"/>
    <w:rsid w:val="00823100"/>
    <w:rsid w:val="008233AE"/>
    <w:rsid w:val="008236B7"/>
    <w:rsid w:val="00823CC9"/>
    <w:rsid w:val="00824A4C"/>
    <w:rsid w:val="0082504F"/>
    <w:rsid w:val="008253D7"/>
    <w:rsid w:val="00825AA0"/>
    <w:rsid w:val="00825AAD"/>
    <w:rsid w:val="00826821"/>
    <w:rsid w:val="00826881"/>
    <w:rsid w:val="00826E62"/>
    <w:rsid w:val="00827405"/>
    <w:rsid w:val="00827A62"/>
    <w:rsid w:val="00827DC4"/>
    <w:rsid w:val="008303F0"/>
    <w:rsid w:val="00830744"/>
    <w:rsid w:val="00830E3A"/>
    <w:rsid w:val="00831025"/>
    <w:rsid w:val="008313FA"/>
    <w:rsid w:val="00831F37"/>
    <w:rsid w:val="0083227B"/>
    <w:rsid w:val="0083265C"/>
    <w:rsid w:val="00832B96"/>
    <w:rsid w:val="00832E66"/>
    <w:rsid w:val="0083450A"/>
    <w:rsid w:val="0083526A"/>
    <w:rsid w:val="008355F6"/>
    <w:rsid w:val="00835C03"/>
    <w:rsid w:val="00835F03"/>
    <w:rsid w:val="008365AE"/>
    <w:rsid w:val="00836F1F"/>
    <w:rsid w:val="0083708F"/>
    <w:rsid w:val="00837324"/>
    <w:rsid w:val="008374A2"/>
    <w:rsid w:val="008378B5"/>
    <w:rsid w:val="008379DF"/>
    <w:rsid w:val="00840182"/>
    <w:rsid w:val="008402F6"/>
    <w:rsid w:val="008406CA"/>
    <w:rsid w:val="00840AB8"/>
    <w:rsid w:val="00840EFB"/>
    <w:rsid w:val="00841E0D"/>
    <w:rsid w:val="008421EE"/>
    <w:rsid w:val="00842AFA"/>
    <w:rsid w:val="00842EFE"/>
    <w:rsid w:val="00843196"/>
    <w:rsid w:val="00843647"/>
    <w:rsid w:val="00843715"/>
    <w:rsid w:val="00843BDF"/>
    <w:rsid w:val="00845013"/>
    <w:rsid w:val="0084587D"/>
    <w:rsid w:val="00845C4B"/>
    <w:rsid w:val="00846110"/>
    <w:rsid w:val="0084781F"/>
    <w:rsid w:val="00847832"/>
    <w:rsid w:val="00847898"/>
    <w:rsid w:val="00847C66"/>
    <w:rsid w:val="008508AE"/>
    <w:rsid w:val="00850969"/>
    <w:rsid w:val="00850EE6"/>
    <w:rsid w:val="00851586"/>
    <w:rsid w:val="0085166A"/>
    <w:rsid w:val="00851B99"/>
    <w:rsid w:val="00851FFA"/>
    <w:rsid w:val="00852781"/>
    <w:rsid w:val="00853002"/>
    <w:rsid w:val="0085306D"/>
    <w:rsid w:val="00853826"/>
    <w:rsid w:val="00853BE2"/>
    <w:rsid w:val="0085433B"/>
    <w:rsid w:val="008552AA"/>
    <w:rsid w:val="00855869"/>
    <w:rsid w:val="00855B49"/>
    <w:rsid w:val="00855F63"/>
    <w:rsid w:val="0085606F"/>
    <w:rsid w:val="0085668E"/>
    <w:rsid w:val="0085672D"/>
    <w:rsid w:val="00857088"/>
    <w:rsid w:val="008574E9"/>
    <w:rsid w:val="00857DFC"/>
    <w:rsid w:val="008601FE"/>
    <w:rsid w:val="008607F1"/>
    <w:rsid w:val="008614F1"/>
    <w:rsid w:val="00861B29"/>
    <w:rsid w:val="00861CE5"/>
    <w:rsid w:val="00862158"/>
    <w:rsid w:val="0086233A"/>
    <w:rsid w:val="00862453"/>
    <w:rsid w:val="00862B2A"/>
    <w:rsid w:val="00862E6B"/>
    <w:rsid w:val="008630A1"/>
    <w:rsid w:val="00863985"/>
    <w:rsid w:val="008643E9"/>
    <w:rsid w:val="008645FC"/>
    <w:rsid w:val="00864EF6"/>
    <w:rsid w:val="0086538A"/>
    <w:rsid w:val="008658BD"/>
    <w:rsid w:val="0086591A"/>
    <w:rsid w:val="00866773"/>
    <w:rsid w:val="008668E7"/>
    <w:rsid w:val="00866C87"/>
    <w:rsid w:val="00867512"/>
    <w:rsid w:val="00867561"/>
    <w:rsid w:val="0086791F"/>
    <w:rsid w:val="00870128"/>
    <w:rsid w:val="0087051C"/>
    <w:rsid w:val="00870550"/>
    <w:rsid w:val="0087112F"/>
    <w:rsid w:val="0087194B"/>
    <w:rsid w:val="00871984"/>
    <w:rsid w:val="00871B49"/>
    <w:rsid w:val="0087221E"/>
    <w:rsid w:val="008722B1"/>
    <w:rsid w:val="008727E4"/>
    <w:rsid w:val="00872D94"/>
    <w:rsid w:val="008731BF"/>
    <w:rsid w:val="0087362E"/>
    <w:rsid w:val="00873E49"/>
    <w:rsid w:val="00874316"/>
    <w:rsid w:val="008747DA"/>
    <w:rsid w:val="008749A4"/>
    <w:rsid w:val="008751ED"/>
    <w:rsid w:val="0087540A"/>
    <w:rsid w:val="008755BC"/>
    <w:rsid w:val="008755C9"/>
    <w:rsid w:val="00875B99"/>
    <w:rsid w:val="0087607D"/>
    <w:rsid w:val="0087647B"/>
    <w:rsid w:val="00876A80"/>
    <w:rsid w:val="00876CB7"/>
    <w:rsid w:val="00876D80"/>
    <w:rsid w:val="008770CE"/>
    <w:rsid w:val="0087732E"/>
    <w:rsid w:val="00877957"/>
    <w:rsid w:val="00877AEB"/>
    <w:rsid w:val="00877F10"/>
    <w:rsid w:val="00880D48"/>
    <w:rsid w:val="00881393"/>
    <w:rsid w:val="00881585"/>
    <w:rsid w:val="0088185A"/>
    <w:rsid w:val="008828C4"/>
    <w:rsid w:val="00883FD6"/>
    <w:rsid w:val="008854F0"/>
    <w:rsid w:val="00885568"/>
    <w:rsid w:val="00885753"/>
    <w:rsid w:val="00885FB0"/>
    <w:rsid w:val="00885FB1"/>
    <w:rsid w:val="00885FEA"/>
    <w:rsid w:val="0088733A"/>
    <w:rsid w:val="008875A9"/>
    <w:rsid w:val="008877AE"/>
    <w:rsid w:val="00887B36"/>
    <w:rsid w:val="00887C55"/>
    <w:rsid w:val="00887FCD"/>
    <w:rsid w:val="0089069D"/>
    <w:rsid w:val="0089090B"/>
    <w:rsid w:val="00890BFE"/>
    <w:rsid w:val="00890C32"/>
    <w:rsid w:val="00890C58"/>
    <w:rsid w:val="0089141B"/>
    <w:rsid w:val="00891460"/>
    <w:rsid w:val="00891635"/>
    <w:rsid w:val="00891BD9"/>
    <w:rsid w:val="00891C7C"/>
    <w:rsid w:val="00891EB3"/>
    <w:rsid w:val="008921F6"/>
    <w:rsid w:val="00892F42"/>
    <w:rsid w:val="00893480"/>
    <w:rsid w:val="008939EA"/>
    <w:rsid w:val="00893B98"/>
    <w:rsid w:val="00893C76"/>
    <w:rsid w:val="008943CF"/>
    <w:rsid w:val="00894FD2"/>
    <w:rsid w:val="0089505A"/>
    <w:rsid w:val="008959D1"/>
    <w:rsid w:val="008965B1"/>
    <w:rsid w:val="0089750F"/>
    <w:rsid w:val="008A0E3D"/>
    <w:rsid w:val="008A10E8"/>
    <w:rsid w:val="008A14D4"/>
    <w:rsid w:val="008A239E"/>
    <w:rsid w:val="008A2433"/>
    <w:rsid w:val="008A2D72"/>
    <w:rsid w:val="008A301B"/>
    <w:rsid w:val="008A41E9"/>
    <w:rsid w:val="008A4319"/>
    <w:rsid w:val="008A491F"/>
    <w:rsid w:val="008A4B0D"/>
    <w:rsid w:val="008A5C74"/>
    <w:rsid w:val="008A5C76"/>
    <w:rsid w:val="008A5E49"/>
    <w:rsid w:val="008A5FB1"/>
    <w:rsid w:val="008A608B"/>
    <w:rsid w:val="008A7025"/>
    <w:rsid w:val="008A7757"/>
    <w:rsid w:val="008B0073"/>
    <w:rsid w:val="008B0A81"/>
    <w:rsid w:val="008B0ABC"/>
    <w:rsid w:val="008B15D8"/>
    <w:rsid w:val="008B17BD"/>
    <w:rsid w:val="008B1C58"/>
    <w:rsid w:val="008B1E85"/>
    <w:rsid w:val="008B2159"/>
    <w:rsid w:val="008B233A"/>
    <w:rsid w:val="008B31DC"/>
    <w:rsid w:val="008B32D0"/>
    <w:rsid w:val="008B37A2"/>
    <w:rsid w:val="008B3C21"/>
    <w:rsid w:val="008B3D40"/>
    <w:rsid w:val="008B3D8C"/>
    <w:rsid w:val="008B4857"/>
    <w:rsid w:val="008B4F67"/>
    <w:rsid w:val="008B5A61"/>
    <w:rsid w:val="008B5BA7"/>
    <w:rsid w:val="008B615E"/>
    <w:rsid w:val="008B67AA"/>
    <w:rsid w:val="008B6893"/>
    <w:rsid w:val="008B6DE4"/>
    <w:rsid w:val="008B6E99"/>
    <w:rsid w:val="008B6F89"/>
    <w:rsid w:val="008B710D"/>
    <w:rsid w:val="008B7127"/>
    <w:rsid w:val="008B72D8"/>
    <w:rsid w:val="008B76AD"/>
    <w:rsid w:val="008B76DC"/>
    <w:rsid w:val="008B7B8C"/>
    <w:rsid w:val="008B7D3F"/>
    <w:rsid w:val="008C034A"/>
    <w:rsid w:val="008C0813"/>
    <w:rsid w:val="008C1BDE"/>
    <w:rsid w:val="008C1EF8"/>
    <w:rsid w:val="008C1FF8"/>
    <w:rsid w:val="008C272C"/>
    <w:rsid w:val="008C40C8"/>
    <w:rsid w:val="008C427C"/>
    <w:rsid w:val="008C429C"/>
    <w:rsid w:val="008C4346"/>
    <w:rsid w:val="008C4463"/>
    <w:rsid w:val="008C45C7"/>
    <w:rsid w:val="008C4650"/>
    <w:rsid w:val="008C5F12"/>
    <w:rsid w:val="008C6036"/>
    <w:rsid w:val="008C62DF"/>
    <w:rsid w:val="008C73D0"/>
    <w:rsid w:val="008C7455"/>
    <w:rsid w:val="008C7DA1"/>
    <w:rsid w:val="008D0524"/>
    <w:rsid w:val="008D08CB"/>
    <w:rsid w:val="008D0CEF"/>
    <w:rsid w:val="008D0EA5"/>
    <w:rsid w:val="008D0F40"/>
    <w:rsid w:val="008D14F8"/>
    <w:rsid w:val="008D1522"/>
    <w:rsid w:val="008D3402"/>
    <w:rsid w:val="008D3736"/>
    <w:rsid w:val="008D44B1"/>
    <w:rsid w:val="008D4B64"/>
    <w:rsid w:val="008D51FB"/>
    <w:rsid w:val="008D5747"/>
    <w:rsid w:val="008D57ED"/>
    <w:rsid w:val="008D5FA0"/>
    <w:rsid w:val="008D67A6"/>
    <w:rsid w:val="008D6B45"/>
    <w:rsid w:val="008D6C0C"/>
    <w:rsid w:val="008D740B"/>
    <w:rsid w:val="008D7487"/>
    <w:rsid w:val="008D7845"/>
    <w:rsid w:val="008E011A"/>
    <w:rsid w:val="008E0536"/>
    <w:rsid w:val="008E08D4"/>
    <w:rsid w:val="008E0AC1"/>
    <w:rsid w:val="008E0AC7"/>
    <w:rsid w:val="008E1179"/>
    <w:rsid w:val="008E1260"/>
    <w:rsid w:val="008E16D0"/>
    <w:rsid w:val="008E1DB7"/>
    <w:rsid w:val="008E1F9A"/>
    <w:rsid w:val="008E24E3"/>
    <w:rsid w:val="008E28F1"/>
    <w:rsid w:val="008E29D2"/>
    <w:rsid w:val="008E35FD"/>
    <w:rsid w:val="008E57B5"/>
    <w:rsid w:val="008E59E0"/>
    <w:rsid w:val="008E5D49"/>
    <w:rsid w:val="008E5D9D"/>
    <w:rsid w:val="008E63F4"/>
    <w:rsid w:val="008E66FA"/>
    <w:rsid w:val="008E6B08"/>
    <w:rsid w:val="008E6E73"/>
    <w:rsid w:val="008E7232"/>
    <w:rsid w:val="008E7AC2"/>
    <w:rsid w:val="008F0915"/>
    <w:rsid w:val="008F0FF2"/>
    <w:rsid w:val="008F1344"/>
    <w:rsid w:val="008F25FC"/>
    <w:rsid w:val="008F2F43"/>
    <w:rsid w:val="008F30F8"/>
    <w:rsid w:val="008F31A7"/>
    <w:rsid w:val="008F369E"/>
    <w:rsid w:val="008F3E75"/>
    <w:rsid w:val="008F424B"/>
    <w:rsid w:val="008F4647"/>
    <w:rsid w:val="008F46B9"/>
    <w:rsid w:val="008F4EC5"/>
    <w:rsid w:val="008F508C"/>
    <w:rsid w:val="008F50C9"/>
    <w:rsid w:val="008F55ED"/>
    <w:rsid w:val="008F5639"/>
    <w:rsid w:val="008F66A7"/>
    <w:rsid w:val="008F706A"/>
    <w:rsid w:val="008F7166"/>
    <w:rsid w:val="008F75C5"/>
    <w:rsid w:val="008F7642"/>
    <w:rsid w:val="008F77B4"/>
    <w:rsid w:val="008F7820"/>
    <w:rsid w:val="008F789E"/>
    <w:rsid w:val="008F7ACA"/>
    <w:rsid w:val="008F7B50"/>
    <w:rsid w:val="00900401"/>
    <w:rsid w:val="00900599"/>
    <w:rsid w:val="00900B5A"/>
    <w:rsid w:val="00900E67"/>
    <w:rsid w:val="00901419"/>
    <w:rsid w:val="00902A78"/>
    <w:rsid w:val="009030D3"/>
    <w:rsid w:val="00903191"/>
    <w:rsid w:val="00903230"/>
    <w:rsid w:val="00903318"/>
    <w:rsid w:val="009039F2"/>
    <w:rsid w:val="00903A9F"/>
    <w:rsid w:val="00903E39"/>
    <w:rsid w:val="00904466"/>
    <w:rsid w:val="00904B69"/>
    <w:rsid w:val="00904E97"/>
    <w:rsid w:val="00905B54"/>
    <w:rsid w:val="0090614D"/>
    <w:rsid w:val="0090616D"/>
    <w:rsid w:val="009061B1"/>
    <w:rsid w:val="009063DF"/>
    <w:rsid w:val="0090644C"/>
    <w:rsid w:val="0090692B"/>
    <w:rsid w:val="00906BE2"/>
    <w:rsid w:val="0090746C"/>
    <w:rsid w:val="00907693"/>
    <w:rsid w:val="009077EF"/>
    <w:rsid w:val="0090790C"/>
    <w:rsid w:val="0091036F"/>
    <w:rsid w:val="0091088F"/>
    <w:rsid w:val="00910D07"/>
    <w:rsid w:val="00911FC3"/>
    <w:rsid w:val="00913166"/>
    <w:rsid w:val="009131A3"/>
    <w:rsid w:val="009136DD"/>
    <w:rsid w:val="00913F0B"/>
    <w:rsid w:val="00913FE8"/>
    <w:rsid w:val="009141E3"/>
    <w:rsid w:val="00914584"/>
    <w:rsid w:val="00914FF7"/>
    <w:rsid w:val="00915919"/>
    <w:rsid w:val="00915C09"/>
    <w:rsid w:val="00915D42"/>
    <w:rsid w:val="0091617C"/>
    <w:rsid w:val="009164D7"/>
    <w:rsid w:val="009165ED"/>
    <w:rsid w:val="0091670F"/>
    <w:rsid w:val="00916A20"/>
    <w:rsid w:val="0091793B"/>
    <w:rsid w:val="0092007D"/>
    <w:rsid w:val="00920507"/>
    <w:rsid w:val="00920A13"/>
    <w:rsid w:val="00920B43"/>
    <w:rsid w:val="00920EE3"/>
    <w:rsid w:val="00920F73"/>
    <w:rsid w:val="00921171"/>
    <w:rsid w:val="009212B3"/>
    <w:rsid w:val="009216EC"/>
    <w:rsid w:val="0092190D"/>
    <w:rsid w:val="00921AA7"/>
    <w:rsid w:val="0092319B"/>
    <w:rsid w:val="0092366F"/>
    <w:rsid w:val="00923B43"/>
    <w:rsid w:val="00925179"/>
    <w:rsid w:val="00925B96"/>
    <w:rsid w:val="00925BED"/>
    <w:rsid w:val="00925C94"/>
    <w:rsid w:val="00925E1B"/>
    <w:rsid w:val="00926966"/>
    <w:rsid w:val="009274AF"/>
    <w:rsid w:val="00927AFD"/>
    <w:rsid w:val="00927D4D"/>
    <w:rsid w:val="009301E5"/>
    <w:rsid w:val="009305BE"/>
    <w:rsid w:val="00930639"/>
    <w:rsid w:val="009307CB"/>
    <w:rsid w:val="00930CA2"/>
    <w:rsid w:val="00930E1A"/>
    <w:rsid w:val="009316C1"/>
    <w:rsid w:val="00931FB4"/>
    <w:rsid w:val="00932B75"/>
    <w:rsid w:val="009340AC"/>
    <w:rsid w:val="009340C8"/>
    <w:rsid w:val="0093472B"/>
    <w:rsid w:val="009347B3"/>
    <w:rsid w:val="00934A47"/>
    <w:rsid w:val="00934AA8"/>
    <w:rsid w:val="00934B24"/>
    <w:rsid w:val="00934B86"/>
    <w:rsid w:val="00934CAD"/>
    <w:rsid w:val="00935AB9"/>
    <w:rsid w:val="00936145"/>
    <w:rsid w:val="0093628D"/>
    <w:rsid w:val="00936340"/>
    <w:rsid w:val="00936639"/>
    <w:rsid w:val="0093671F"/>
    <w:rsid w:val="00936A43"/>
    <w:rsid w:val="00936AD9"/>
    <w:rsid w:val="009374E9"/>
    <w:rsid w:val="009375E6"/>
    <w:rsid w:val="009378A0"/>
    <w:rsid w:val="00937A34"/>
    <w:rsid w:val="00937A7A"/>
    <w:rsid w:val="009404FA"/>
    <w:rsid w:val="00940541"/>
    <w:rsid w:val="0094056F"/>
    <w:rsid w:val="0094076E"/>
    <w:rsid w:val="00940777"/>
    <w:rsid w:val="00940CA9"/>
    <w:rsid w:val="009415FE"/>
    <w:rsid w:val="00941C5D"/>
    <w:rsid w:val="00941D81"/>
    <w:rsid w:val="00941D96"/>
    <w:rsid w:val="00942A4A"/>
    <w:rsid w:val="00943770"/>
    <w:rsid w:val="00943DE7"/>
    <w:rsid w:val="009440BE"/>
    <w:rsid w:val="009445BD"/>
    <w:rsid w:val="0094495B"/>
    <w:rsid w:val="009449B6"/>
    <w:rsid w:val="00944D7C"/>
    <w:rsid w:val="00945782"/>
    <w:rsid w:val="0094582C"/>
    <w:rsid w:val="00945B2A"/>
    <w:rsid w:val="00945DFC"/>
    <w:rsid w:val="00945F3F"/>
    <w:rsid w:val="009464FA"/>
    <w:rsid w:val="00946544"/>
    <w:rsid w:val="0094698A"/>
    <w:rsid w:val="009469D9"/>
    <w:rsid w:val="00950A1D"/>
    <w:rsid w:val="00950A55"/>
    <w:rsid w:val="00950EED"/>
    <w:rsid w:val="009510FC"/>
    <w:rsid w:val="009511A5"/>
    <w:rsid w:val="009512D6"/>
    <w:rsid w:val="00951670"/>
    <w:rsid w:val="009517E2"/>
    <w:rsid w:val="00951C9B"/>
    <w:rsid w:val="00951CFB"/>
    <w:rsid w:val="0095247B"/>
    <w:rsid w:val="00952493"/>
    <w:rsid w:val="009526BB"/>
    <w:rsid w:val="00953310"/>
    <w:rsid w:val="009534BE"/>
    <w:rsid w:val="00953898"/>
    <w:rsid w:val="009538AC"/>
    <w:rsid w:val="00953BFD"/>
    <w:rsid w:val="009545B1"/>
    <w:rsid w:val="00954617"/>
    <w:rsid w:val="00954679"/>
    <w:rsid w:val="009549FF"/>
    <w:rsid w:val="00954EC6"/>
    <w:rsid w:val="0095553C"/>
    <w:rsid w:val="009557B9"/>
    <w:rsid w:val="00956601"/>
    <w:rsid w:val="00957061"/>
    <w:rsid w:val="009573AB"/>
    <w:rsid w:val="00957909"/>
    <w:rsid w:val="00960283"/>
    <w:rsid w:val="0096085B"/>
    <w:rsid w:val="00960B63"/>
    <w:rsid w:val="00961248"/>
    <w:rsid w:val="00961395"/>
    <w:rsid w:val="00961AAB"/>
    <w:rsid w:val="00961C41"/>
    <w:rsid w:val="00961C87"/>
    <w:rsid w:val="00962498"/>
    <w:rsid w:val="00963817"/>
    <w:rsid w:val="00963A4E"/>
    <w:rsid w:val="00963AAC"/>
    <w:rsid w:val="009641EC"/>
    <w:rsid w:val="0096441B"/>
    <w:rsid w:val="009647F8"/>
    <w:rsid w:val="00964812"/>
    <w:rsid w:val="00964B3D"/>
    <w:rsid w:val="009651BF"/>
    <w:rsid w:val="00965225"/>
    <w:rsid w:val="009654DB"/>
    <w:rsid w:val="009659C8"/>
    <w:rsid w:val="00965A4B"/>
    <w:rsid w:val="00965DC2"/>
    <w:rsid w:val="0096618A"/>
    <w:rsid w:val="00966409"/>
    <w:rsid w:val="00966749"/>
    <w:rsid w:val="00966DA5"/>
    <w:rsid w:val="00967733"/>
    <w:rsid w:val="00967A06"/>
    <w:rsid w:val="00970139"/>
    <w:rsid w:val="0097039F"/>
    <w:rsid w:val="009704A8"/>
    <w:rsid w:val="00970976"/>
    <w:rsid w:val="00970BFF"/>
    <w:rsid w:val="009716E4"/>
    <w:rsid w:val="00971898"/>
    <w:rsid w:val="009719C3"/>
    <w:rsid w:val="00971CDA"/>
    <w:rsid w:val="0097219F"/>
    <w:rsid w:val="009732BF"/>
    <w:rsid w:val="0097375B"/>
    <w:rsid w:val="009737F1"/>
    <w:rsid w:val="009738D2"/>
    <w:rsid w:val="00974790"/>
    <w:rsid w:val="009751E5"/>
    <w:rsid w:val="009757B0"/>
    <w:rsid w:val="009760A3"/>
    <w:rsid w:val="0097698C"/>
    <w:rsid w:val="00976FB9"/>
    <w:rsid w:val="0097717F"/>
    <w:rsid w:val="0097723B"/>
    <w:rsid w:val="00977CA3"/>
    <w:rsid w:val="0098000C"/>
    <w:rsid w:val="00980881"/>
    <w:rsid w:val="00981248"/>
    <w:rsid w:val="009819EB"/>
    <w:rsid w:val="00981C2C"/>
    <w:rsid w:val="00981CD0"/>
    <w:rsid w:val="009826CB"/>
    <w:rsid w:val="00982F91"/>
    <w:rsid w:val="00983833"/>
    <w:rsid w:val="00983AC5"/>
    <w:rsid w:val="009844C4"/>
    <w:rsid w:val="00985693"/>
    <w:rsid w:val="00985836"/>
    <w:rsid w:val="00985910"/>
    <w:rsid w:val="00985EB2"/>
    <w:rsid w:val="009867AB"/>
    <w:rsid w:val="00986FC5"/>
    <w:rsid w:val="00987BC9"/>
    <w:rsid w:val="00987C9E"/>
    <w:rsid w:val="00987CF2"/>
    <w:rsid w:val="00990299"/>
    <w:rsid w:val="00990375"/>
    <w:rsid w:val="00990ECC"/>
    <w:rsid w:val="009913CF"/>
    <w:rsid w:val="00992596"/>
    <w:rsid w:val="0099295B"/>
    <w:rsid w:val="009929D9"/>
    <w:rsid w:val="009942A1"/>
    <w:rsid w:val="00994364"/>
    <w:rsid w:val="009947F3"/>
    <w:rsid w:val="00994C1C"/>
    <w:rsid w:val="009958D0"/>
    <w:rsid w:val="009959B6"/>
    <w:rsid w:val="00995AF3"/>
    <w:rsid w:val="00995F57"/>
    <w:rsid w:val="009963B1"/>
    <w:rsid w:val="00997588"/>
    <w:rsid w:val="00997D48"/>
    <w:rsid w:val="00997FAD"/>
    <w:rsid w:val="009A00B7"/>
    <w:rsid w:val="009A0293"/>
    <w:rsid w:val="009A0329"/>
    <w:rsid w:val="009A051A"/>
    <w:rsid w:val="009A0D3C"/>
    <w:rsid w:val="009A1394"/>
    <w:rsid w:val="009A14DC"/>
    <w:rsid w:val="009A17BB"/>
    <w:rsid w:val="009A1ECA"/>
    <w:rsid w:val="009A1FBF"/>
    <w:rsid w:val="009A201F"/>
    <w:rsid w:val="009A2BAF"/>
    <w:rsid w:val="009A2FCE"/>
    <w:rsid w:val="009A2FF8"/>
    <w:rsid w:val="009A4D1D"/>
    <w:rsid w:val="009A50DA"/>
    <w:rsid w:val="009A55DA"/>
    <w:rsid w:val="009A5993"/>
    <w:rsid w:val="009A5EF1"/>
    <w:rsid w:val="009A6191"/>
    <w:rsid w:val="009A6EB9"/>
    <w:rsid w:val="009A7B6D"/>
    <w:rsid w:val="009B06F5"/>
    <w:rsid w:val="009B0C0C"/>
    <w:rsid w:val="009B0DA5"/>
    <w:rsid w:val="009B0FE7"/>
    <w:rsid w:val="009B18B6"/>
    <w:rsid w:val="009B21A7"/>
    <w:rsid w:val="009B23D5"/>
    <w:rsid w:val="009B3807"/>
    <w:rsid w:val="009B38C0"/>
    <w:rsid w:val="009B3BE6"/>
    <w:rsid w:val="009B41CB"/>
    <w:rsid w:val="009B4B86"/>
    <w:rsid w:val="009B4EA6"/>
    <w:rsid w:val="009B51F2"/>
    <w:rsid w:val="009B58FC"/>
    <w:rsid w:val="009B60BE"/>
    <w:rsid w:val="009B66CE"/>
    <w:rsid w:val="009B67F7"/>
    <w:rsid w:val="009B7280"/>
    <w:rsid w:val="009B77A8"/>
    <w:rsid w:val="009B7E42"/>
    <w:rsid w:val="009C0361"/>
    <w:rsid w:val="009C0568"/>
    <w:rsid w:val="009C0B34"/>
    <w:rsid w:val="009C10CD"/>
    <w:rsid w:val="009C1143"/>
    <w:rsid w:val="009C1433"/>
    <w:rsid w:val="009C14F7"/>
    <w:rsid w:val="009C184C"/>
    <w:rsid w:val="009C1BEA"/>
    <w:rsid w:val="009C1CF1"/>
    <w:rsid w:val="009C20EC"/>
    <w:rsid w:val="009C268D"/>
    <w:rsid w:val="009C271C"/>
    <w:rsid w:val="009C2890"/>
    <w:rsid w:val="009C2ED9"/>
    <w:rsid w:val="009C4071"/>
    <w:rsid w:val="009C470F"/>
    <w:rsid w:val="009C484B"/>
    <w:rsid w:val="009C4DC0"/>
    <w:rsid w:val="009C4F26"/>
    <w:rsid w:val="009C515E"/>
    <w:rsid w:val="009C60F2"/>
    <w:rsid w:val="009C613E"/>
    <w:rsid w:val="009C634A"/>
    <w:rsid w:val="009C6434"/>
    <w:rsid w:val="009C6496"/>
    <w:rsid w:val="009C65D0"/>
    <w:rsid w:val="009C67E7"/>
    <w:rsid w:val="009C67F5"/>
    <w:rsid w:val="009C6F68"/>
    <w:rsid w:val="009C753B"/>
    <w:rsid w:val="009C761B"/>
    <w:rsid w:val="009C764D"/>
    <w:rsid w:val="009C76A8"/>
    <w:rsid w:val="009C7763"/>
    <w:rsid w:val="009C7C63"/>
    <w:rsid w:val="009D031F"/>
    <w:rsid w:val="009D04FD"/>
    <w:rsid w:val="009D07B2"/>
    <w:rsid w:val="009D106D"/>
    <w:rsid w:val="009D1359"/>
    <w:rsid w:val="009D13F8"/>
    <w:rsid w:val="009D17D5"/>
    <w:rsid w:val="009D2C2B"/>
    <w:rsid w:val="009D3142"/>
    <w:rsid w:val="009D3149"/>
    <w:rsid w:val="009D315A"/>
    <w:rsid w:val="009D3842"/>
    <w:rsid w:val="009D3D63"/>
    <w:rsid w:val="009D4964"/>
    <w:rsid w:val="009D4BD5"/>
    <w:rsid w:val="009D55B2"/>
    <w:rsid w:val="009D5622"/>
    <w:rsid w:val="009D57CA"/>
    <w:rsid w:val="009D5B5E"/>
    <w:rsid w:val="009D5CB8"/>
    <w:rsid w:val="009D5FC6"/>
    <w:rsid w:val="009D64A8"/>
    <w:rsid w:val="009D6FDF"/>
    <w:rsid w:val="009D70BD"/>
    <w:rsid w:val="009D70FC"/>
    <w:rsid w:val="009D77CA"/>
    <w:rsid w:val="009D79C9"/>
    <w:rsid w:val="009D7F4F"/>
    <w:rsid w:val="009E0161"/>
    <w:rsid w:val="009E03F7"/>
    <w:rsid w:val="009E0F4A"/>
    <w:rsid w:val="009E129B"/>
    <w:rsid w:val="009E12CA"/>
    <w:rsid w:val="009E1BDC"/>
    <w:rsid w:val="009E296B"/>
    <w:rsid w:val="009E2B35"/>
    <w:rsid w:val="009E2C55"/>
    <w:rsid w:val="009E2D04"/>
    <w:rsid w:val="009E2FFF"/>
    <w:rsid w:val="009E30D7"/>
    <w:rsid w:val="009E35DA"/>
    <w:rsid w:val="009E3698"/>
    <w:rsid w:val="009E37C6"/>
    <w:rsid w:val="009E37CE"/>
    <w:rsid w:val="009E39ED"/>
    <w:rsid w:val="009E3FCE"/>
    <w:rsid w:val="009E4348"/>
    <w:rsid w:val="009E45F7"/>
    <w:rsid w:val="009E4751"/>
    <w:rsid w:val="009E4A54"/>
    <w:rsid w:val="009E4F12"/>
    <w:rsid w:val="009E7743"/>
    <w:rsid w:val="009E786A"/>
    <w:rsid w:val="009E7E7C"/>
    <w:rsid w:val="009F0054"/>
    <w:rsid w:val="009F03D9"/>
    <w:rsid w:val="009F0E5B"/>
    <w:rsid w:val="009F179D"/>
    <w:rsid w:val="009F193C"/>
    <w:rsid w:val="009F1A6B"/>
    <w:rsid w:val="009F1A99"/>
    <w:rsid w:val="009F1C9E"/>
    <w:rsid w:val="009F1D11"/>
    <w:rsid w:val="009F1F3D"/>
    <w:rsid w:val="009F1FD2"/>
    <w:rsid w:val="009F2384"/>
    <w:rsid w:val="009F298A"/>
    <w:rsid w:val="009F2A0F"/>
    <w:rsid w:val="009F2B55"/>
    <w:rsid w:val="009F32F4"/>
    <w:rsid w:val="009F445E"/>
    <w:rsid w:val="009F464A"/>
    <w:rsid w:val="009F4E6D"/>
    <w:rsid w:val="009F5D17"/>
    <w:rsid w:val="009F5E95"/>
    <w:rsid w:val="009F6662"/>
    <w:rsid w:val="009F6F59"/>
    <w:rsid w:val="009F7124"/>
    <w:rsid w:val="009F7930"/>
    <w:rsid w:val="009F7BB0"/>
    <w:rsid w:val="009F7D8D"/>
    <w:rsid w:val="009F7F6F"/>
    <w:rsid w:val="00A00AE0"/>
    <w:rsid w:val="00A00EF4"/>
    <w:rsid w:val="00A01223"/>
    <w:rsid w:val="00A01464"/>
    <w:rsid w:val="00A0189B"/>
    <w:rsid w:val="00A01F0D"/>
    <w:rsid w:val="00A02AC7"/>
    <w:rsid w:val="00A02D24"/>
    <w:rsid w:val="00A03144"/>
    <w:rsid w:val="00A03564"/>
    <w:rsid w:val="00A03E27"/>
    <w:rsid w:val="00A03FFE"/>
    <w:rsid w:val="00A04D60"/>
    <w:rsid w:val="00A04E8A"/>
    <w:rsid w:val="00A052E4"/>
    <w:rsid w:val="00A05C69"/>
    <w:rsid w:val="00A05D2A"/>
    <w:rsid w:val="00A05F9E"/>
    <w:rsid w:val="00A0666A"/>
    <w:rsid w:val="00A06751"/>
    <w:rsid w:val="00A067AC"/>
    <w:rsid w:val="00A068F4"/>
    <w:rsid w:val="00A06B39"/>
    <w:rsid w:val="00A071C1"/>
    <w:rsid w:val="00A07243"/>
    <w:rsid w:val="00A073A0"/>
    <w:rsid w:val="00A076DD"/>
    <w:rsid w:val="00A07A4A"/>
    <w:rsid w:val="00A104DB"/>
    <w:rsid w:val="00A1051E"/>
    <w:rsid w:val="00A106B8"/>
    <w:rsid w:val="00A10A42"/>
    <w:rsid w:val="00A115FB"/>
    <w:rsid w:val="00A11B26"/>
    <w:rsid w:val="00A122F1"/>
    <w:rsid w:val="00A12768"/>
    <w:rsid w:val="00A12F23"/>
    <w:rsid w:val="00A13339"/>
    <w:rsid w:val="00A133E2"/>
    <w:rsid w:val="00A138E7"/>
    <w:rsid w:val="00A13D35"/>
    <w:rsid w:val="00A13F8F"/>
    <w:rsid w:val="00A142DD"/>
    <w:rsid w:val="00A14526"/>
    <w:rsid w:val="00A14945"/>
    <w:rsid w:val="00A14970"/>
    <w:rsid w:val="00A14BC1"/>
    <w:rsid w:val="00A150EF"/>
    <w:rsid w:val="00A1537C"/>
    <w:rsid w:val="00A153FC"/>
    <w:rsid w:val="00A1567C"/>
    <w:rsid w:val="00A157A1"/>
    <w:rsid w:val="00A15AD3"/>
    <w:rsid w:val="00A16AD1"/>
    <w:rsid w:val="00A170BB"/>
    <w:rsid w:val="00A17CDE"/>
    <w:rsid w:val="00A20005"/>
    <w:rsid w:val="00A203B2"/>
    <w:rsid w:val="00A2054F"/>
    <w:rsid w:val="00A20C34"/>
    <w:rsid w:val="00A20DA8"/>
    <w:rsid w:val="00A20EA6"/>
    <w:rsid w:val="00A211F9"/>
    <w:rsid w:val="00A2199F"/>
    <w:rsid w:val="00A21AB5"/>
    <w:rsid w:val="00A21F76"/>
    <w:rsid w:val="00A2218B"/>
    <w:rsid w:val="00A2226F"/>
    <w:rsid w:val="00A223AA"/>
    <w:rsid w:val="00A22A73"/>
    <w:rsid w:val="00A22C33"/>
    <w:rsid w:val="00A22DDA"/>
    <w:rsid w:val="00A23342"/>
    <w:rsid w:val="00A249E7"/>
    <w:rsid w:val="00A24CDA"/>
    <w:rsid w:val="00A24F29"/>
    <w:rsid w:val="00A250A8"/>
    <w:rsid w:val="00A25BDE"/>
    <w:rsid w:val="00A25F07"/>
    <w:rsid w:val="00A2659C"/>
    <w:rsid w:val="00A26B98"/>
    <w:rsid w:val="00A27035"/>
    <w:rsid w:val="00A2716E"/>
    <w:rsid w:val="00A274FA"/>
    <w:rsid w:val="00A27AC3"/>
    <w:rsid w:val="00A27ADC"/>
    <w:rsid w:val="00A27AF0"/>
    <w:rsid w:val="00A30246"/>
    <w:rsid w:val="00A30D90"/>
    <w:rsid w:val="00A31204"/>
    <w:rsid w:val="00A31243"/>
    <w:rsid w:val="00A3134D"/>
    <w:rsid w:val="00A319FE"/>
    <w:rsid w:val="00A31D85"/>
    <w:rsid w:val="00A32044"/>
    <w:rsid w:val="00A3259C"/>
    <w:rsid w:val="00A32FD1"/>
    <w:rsid w:val="00A337D6"/>
    <w:rsid w:val="00A33D49"/>
    <w:rsid w:val="00A342D4"/>
    <w:rsid w:val="00A34472"/>
    <w:rsid w:val="00A34B67"/>
    <w:rsid w:val="00A34CCA"/>
    <w:rsid w:val="00A351C6"/>
    <w:rsid w:val="00A35781"/>
    <w:rsid w:val="00A364A8"/>
    <w:rsid w:val="00A36985"/>
    <w:rsid w:val="00A4034B"/>
    <w:rsid w:val="00A4062C"/>
    <w:rsid w:val="00A40790"/>
    <w:rsid w:val="00A40AD6"/>
    <w:rsid w:val="00A41777"/>
    <w:rsid w:val="00A42906"/>
    <w:rsid w:val="00A437B5"/>
    <w:rsid w:val="00A43A31"/>
    <w:rsid w:val="00A43C79"/>
    <w:rsid w:val="00A44553"/>
    <w:rsid w:val="00A44656"/>
    <w:rsid w:val="00A4578F"/>
    <w:rsid w:val="00A45F92"/>
    <w:rsid w:val="00A45FD0"/>
    <w:rsid w:val="00A462C6"/>
    <w:rsid w:val="00A468B6"/>
    <w:rsid w:val="00A46C7D"/>
    <w:rsid w:val="00A47452"/>
    <w:rsid w:val="00A475A1"/>
    <w:rsid w:val="00A476FC"/>
    <w:rsid w:val="00A47BEE"/>
    <w:rsid w:val="00A505F2"/>
    <w:rsid w:val="00A50B1E"/>
    <w:rsid w:val="00A50B87"/>
    <w:rsid w:val="00A51963"/>
    <w:rsid w:val="00A52AE9"/>
    <w:rsid w:val="00A533FB"/>
    <w:rsid w:val="00A53617"/>
    <w:rsid w:val="00A5412B"/>
    <w:rsid w:val="00A541CC"/>
    <w:rsid w:val="00A551CC"/>
    <w:rsid w:val="00A55230"/>
    <w:rsid w:val="00A552A5"/>
    <w:rsid w:val="00A55328"/>
    <w:rsid w:val="00A55E8E"/>
    <w:rsid w:val="00A562D1"/>
    <w:rsid w:val="00A56556"/>
    <w:rsid w:val="00A568F3"/>
    <w:rsid w:val="00A573C6"/>
    <w:rsid w:val="00A577AE"/>
    <w:rsid w:val="00A579A5"/>
    <w:rsid w:val="00A57ABD"/>
    <w:rsid w:val="00A60121"/>
    <w:rsid w:val="00A604B4"/>
    <w:rsid w:val="00A60CD1"/>
    <w:rsid w:val="00A61A66"/>
    <w:rsid w:val="00A61F4D"/>
    <w:rsid w:val="00A62205"/>
    <w:rsid w:val="00A634CB"/>
    <w:rsid w:val="00A63E1B"/>
    <w:rsid w:val="00A64040"/>
    <w:rsid w:val="00A64932"/>
    <w:rsid w:val="00A65135"/>
    <w:rsid w:val="00A65A9D"/>
    <w:rsid w:val="00A65B55"/>
    <w:rsid w:val="00A65DAE"/>
    <w:rsid w:val="00A666EA"/>
    <w:rsid w:val="00A66DA1"/>
    <w:rsid w:val="00A67319"/>
    <w:rsid w:val="00A673FB"/>
    <w:rsid w:val="00A674A1"/>
    <w:rsid w:val="00A67ABB"/>
    <w:rsid w:val="00A67CDF"/>
    <w:rsid w:val="00A705E3"/>
    <w:rsid w:val="00A70600"/>
    <w:rsid w:val="00A706B5"/>
    <w:rsid w:val="00A70805"/>
    <w:rsid w:val="00A7087B"/>
    <w:rsid w:val="00A71804"/>
    <w:rsid w:val="00A719E0"/>
    <w:rsid w:val="00A71A26"/>
    <w:rsid w:val="00A71B1F"/>
    <w:rsid w:val="00A71C65"/>
    <w:rsid w:val="00A71C8E"/>
    <w:rsid w:val="00A7223A"/>
    <w:rsid w:val="00A72853"/>
    <w:rsid w:val="00A73083"/>
    <w:rsid w:val="00A736BD"/>
    <w:rsid w:val="00A7401A"/>
    <w:rsid w:val="00A74ABD"/>
    <w:rsid w:val="00A753C7"/>
    <w:rsid w:val="00A75571"/>
    <w:rsid w:val="00A75742"/>
    <w:rsid w:val="00A75D8B"/>
    <w:rsid w:val="00A75F62"/>
    <w:rsid w:val="00A76925"/>
    <w:rsid w:val="00A772F3"/>
    <w:rsid w:val="00A77C7A"/>
    <w:rsid w:val="00A80638"/>
    <w:rsid w:val="00A80B59"/>
    <w:rsid w:val="00A81382"/>
    <w:rsid w:val="00A81CA4"/>
    <w:rsid w:val="00A8251F"/>
    <w:rsid w:val="00A83385"/>
    <w:rsid w:val="00A835B8"/>
    <w:rsid w:val="00A836AD"/>
    <w:rsid w:val="00A83785"/>
    <w:rsid w:val="00A839D5"/>
    <w:rsid w:val="00A840B9"/>
    <w:rsid w:val="00A84348"/>
    <w:rsid w:val="00A843E1"/>
    <w:rsid w:val="00A84825"/>
    <w:rsid w:val="00A854F0"/>
    <w:rsid w:val="00A85B1B"/>
    <w:rsid w:val="00A85EB8"/>
    <w:rsid w:val="00A85ED5"/>
    <w:rsid w:val="00A87017"/>
    <w:rsid w:val="00A8791A"/>
    <w:rsid w:val="00A87EFE"/>
    <w:rsid w:val="00A90260"/>
    <w:rsid w:val="00A90DD3"/>
    <w:rsid w:val="00A90F9F"/>
    <w:rsid w:val="00A91A80"/>
    <w:rsid w:val="00A91F21"/>
    <w:rsid w:val="00A9214B"/>
    <w:rsid w:val="00A923D2"/>
    <w:rsid w:val="00A92410"/>
    <w:rsid w:val="00A9281E"/>
    <w:rsid w:val="00A92912"/>
    <w:rsid w:val="00A92BA3"/>
    <w:rsid w:val="00A92DF4"/>
    <w:rsid w:val="00A93123"/>
    <w:rsid w:val="00A9360C"/>
    <w:rsid w:val="00A93D37"/>
    <w:rsid w:val="00A93D8B"/>
    <w:rsid w:val="00A93E42"/>
    <w:rsid w:val="00A9409C"/>
    <w:rsid w:val="00A946C1"/>
    <w:rsid w:val="00A95050"/>
    <w:rsid w:val="00A95061"/>
    <w:rsid w:val="00A951C1"/>
    <w:rsid w:val="00A967AD"/>
    <w:rsid w:val="00A96D57"/>
    <w:rsid w:val="00A9750A"/>
    <w:rsid w:val="00A977FF"/>
    <w:rsid w:val="00AA0E8A"/>
    <w:rsid w:val="00AA0FE9"/>
    <w:rsid w:val="00AA1B12"/>
    <w:rsid w:val="00AA1BBC"/>
    <w:rsid w:val="00AA2268"/>
    <w:rsid w:val="00AA270C"/>
    <w:rsid w:val="00AA2988"/>
    <w:rsid w:val="00AA2A20"/>
    <w:rsid w:val="00AA2BB6"/>
    <w:rsid w:val="00AA2CDB"/>
    <w:rsid w:val="00AA35CB"/>
    <w:rsid w:val="00AA3A98"/>
    <w:rsid w:val="00AA3C51"/>
    <w:rsid w:val="00AA4373"/>
    <w:rsid w:val="00AA4886"/>
    <w:rsid w:val="00AA524C"/>
    <w:rsid w:val="00AA5B2A"/>
    <w:rsid w:val="00AA5B88"/>
    <w:rsid w:val="00AA5DBE"/>
    <w:rsid w:val="00AA6282"/>
    <w:rsid w:val="00AA7166"/>
    <w:rsid w:val="00AA722F"/>
    <w:rsid w:val="00AB025B"/>
    <w:rsid w:val="00AB05C4"/>
    <w:rsid w:val="00AB07A8"/>
    <w:rsid w:val="00AB08E9"/>
    <w:rsid w:val="00AB0BB4"/>
    <w:rsid w:val="00AB1052"/>
    <w:rsid w:val="00AB1291"/>
    <w:rsid w:val="00AB1941"/>
    <w:rsid w:val="00AB211D"/>
    <w:rsid w:val="00AB25F1"/>
    <w:rsid w:val="00AB3B5D"/>
    <w:rsid w:val="00AB3BAB"/>
    <w:rsid w:val="00AB4597"/>
    <w:rsid w:val="00AB47AD"/>
    <w:rsid w:val="00AB4A42"/>
    <w:rsid w:val="00AB4EC4"/>
    <w:rsid w:val="00AB4F87"/>
    <w:rsid w:val="00AB5626"/>
    <w:rsid w:val="00AB5772"/>
    <w:rsid w:val="00AB5A30"/>
    <w:rsid w:val="00AB6273"/>
    <w:rsid w:val="00AB6C23"/>
    <w:rsid w:val="00AB799E"/>
    <w:rsid w:val="00AB7CE5"/>
    <w:rsid w:val="00AB7EC2"/>
    <w:rsid w:val="00AC088C"/>
    <w:rsid w:val="00AC0AC3"/>
    <w:rsid w:val="00AC12B9"/>
    <w:rsid w:val="00AC2266"/>
    <w:rsid w:val="00AC23D9"/>
    <w:rsid w:val="00AC24AD"/>
    <w:rsid w:val="00AC34F5"/>
    <w:rsid w:val="00AC37E7"/>
    <w:rsid w:val="00AC3AEE"/>
    <w:rsid w:val="00AC4770"/>
    <w:rsid w:val="00AC4F83"/>
    <w:rsid w:val="00AC5C9E"/>
    <w:rsid w:val="00AC6107"/>
    <w:rsid w:val="00AC6CDF"/>
    <w:rsid w:val="00AC757E"/>
    <w:rsid w:val="00AC7E08"/>
    <w:rsid w:val="00AC7EED"/>
    <w:rsid w:val="00AD00C3"/>
    <w:rsid w:val="00AD03E4"/>
    <w:rsid w:val="00AD0C68"/>
    <w:rsid w:val="00AD1F85"/>
    <w:rsid w:val="00AD2696"/>
    <w:rsid w:val="00AD26A5"/>
    <w:rsid w:val="00AD28E7"/>
    <w:rsid w:val="00AD338F"/>
    <w:rsid w:val="00AD3CB8"/>
    <w:rsid w:val="00AD486F"/>
    <w:rsid w:val="00AD4E64"/>
    <w:rsid w:val="00AD524B"/>
    <w:rsid w:val="00AD5322"/>
    <w:rsid w:val="00AD5349"/>
    <w:rsid w:val="00AD6388"/>
    <w:rsid w:val="00AD6405"/>
    <w:rsid w:val="00AD6599"/>
    <w:rsid w:val="00AD6F3B"/>
    <w:rsid w:val="00AE03B8"/>
    <w:rsid w:val="00AE11F5"/>
    <w:rsid w:val="00AE1272"/>
    <w:rsid w:val="00AE145C"/>
    <w:rsid w:val="00AE158D"/>
    <w:rsid w:val="00AE1ED8"/>
    <w:rsid w:val="00AE213F"/>
    <w:rsid w:val="00AE2913"/>
    <w:rsid w:val="00AE2BA7"/>
    <w:rsid w:val="00AE3219"/>
    <w:rsid w:val="00AE329D"/>
    <w:rsid w:val="00AE386F"/>
    <w:rsid w:val="00AE4692"/>
    <w:rsid w:val="00AE49E7"/>
    <w:rsid w:val="00AE4FA8"/>
    <w:rsid w:val="00AE51E2"/>
    <w:rsid w:val="00AE57C1"/>
    <w:rsid w:val="00AE5E11"/>
    <w:rsid w:val="00AE5E1C"/>
    <w:rsid w:val="00AE6F1F"/>
    <w:rsid w:val="00AE782E"/>
    <w:rsid w:val="00AE7A9E"/>
    <w:rsid w:val="00AF0203"/>
    <w:rsid w:val="00AF05C7"/>
    <w:rsid w:val="00AF0FF8"/>
    <w:rsid w:val="00AF14DF"/>
    <w:rsid w:val="00AF1940"/>
    <w:rsid w:val="00AF1D15"/>
    <w:rsid w:val="00AF224B"/>
    <w:rsid w:val="00AF26CA"/>
    <w:rsid w:val="00AF2999"/>
    <w:rsid w:val="00AF2A3C"/>
    <w:rsid w:val="00AF2D04"/>
    <w:rsid w:val="00AF2E4D"/>
    <w:rsid w:val="00AF44FD"/>
    <w:rsid w:val="00AF46AE"/>
    <w:rsid w:val="00AF4C4D"/>
    <w:rsid w:val="00AF4DB9"/>
    <w:rsid w:val="00AF5308"/>
    <w:rsid w:val="00AF5DC6"/>
    <w:rsid w:val="00AF6158"/>
    <w:rsid w:val="00AF6702"/>
    <w:rsid w:val="00AF6879"/>
    <w:rsid w:val="00AF68BB"/>
    <w:rsid w:val="00AF68BC"/>
    <w:rsid w:val="00AF707E"/>
    <w:rsid w:val="00AF7193"/>
    <w:rsid w:val="00AF75F0"/>
    <w:rsid w:val="00AF78C5"/>
    <w:rsid w:val="00AF7935"/>
    <w:rsid w:val="00AF79A1"/>
    <w:rsid w:val="00B00692"/>
    <w:rsid w:val="00B00D56"/>
    <w:rsid w:val="00B015AC"/>
    <w:rsid w:val="00B01D88"/>
    <w:rsid w:val="00B02642"/>
    <w:rsid w:val="00B02A80"/>
    <w:rsid w:val="00B039B0"/>
    <w:rsid w:val="00B03EC0"/>
    <w:rsid w:val="00B04333"/>
    <w:rsid w:val="00B04BDC"/>
    <w:rsid w:val="00B057F4"/>
    <w:rsid w:val="00B06639"/>
    <w:rsid w:val="00B06F33"/>
    <w:rsid w:val="00B0702C"/>
    <w:rsid w:val="00B077BA"/>
    <w:rsid w:val="00B07B55"/>
    <w:rsid w:val="00B07C48"/>
    <w:rsid w:val="00B105E0"/>
    <w:rsid w:val="00B10A11"/>
    <w:rsid w:val="00B11081"/>
    <w:rsid w:val="00B11677"/>
    <w:rsid w:val="00B11782"/>
    <w:rsid w:val="00B118F5"/>
    <w:rsid w:val="00B11A80"/>
    <w:rsid w:val="00B11FA3"/>
    <w:rsid w:val="00B12589"/>
    <w:rsid w:val="00B125A9"/>
    <w:rsid w:val="00B126CB"/>
    <w:rsid w:val="00B13144"/>
    <w:rsid w:val="00B132E4"/>
    <w:rsid w:val="00B135B2"/>
    <w:rsid w:val="00B1373D"/>
    <w:rsid w:val="00B13A08"/>
    <w:rsid w:val="00B13AD8"/>
    <w:rsid w:val="00B13F05"/>
    <w:rsid w:val="00B1431B"/>
    <w:rsid w:val="00B14C8B"/>
    <w:rsid w:val="00B14F23"/>
    <w:rsid w:val="00B150FE"/>
    <w:rsid w:val="00B16065"/>
    <w:rsid w:val="00B1639B"/>
    <w:rsid w:val="00B16547"/>
    <w:rsid w:val="00B167CB"/>
    <w:rsid w:val="00B16A0A"/>
    <w:rsid w:val="00B170F9"/>
    <w:rsid w:val="00B178EA"/>
    <w:rsid w:val="00B17A77"/>
    <w:rsid w:val="00B17C35"/>
    <w:rsid w:val="00B17F75"/>
    <w:rsid w:val="00B201EA"/>
    <w:rsid w:val="00B204A8"/>
    <w:rsid w:val="00B2058C"/>
    <w:rsid w:val="00B20AD1"/>
    <w:rsid w:val="00B20C09"/>
    <w:rsid w:val="00B20D44"/>
    <w:rsid w:val="00B21211"/>
    <w:rsid w:val="00B21411"/>
    <w:rsid w:val="00B21A97"/>
    <w:rsid w:val="00B2203D"/>
    <w:rsid w:val="00B22104"/>
    <w:rsid w:val="00B2280F"/>
    <w:rsid w:val="00B22852"/>
    <w:rsid w:val="00B22F18"/>
    <w:rsid w:val="00B2312B"/>
    <w:rsid w:val="00B2335C"/>
    <w:rsid w:val="00B233E5"/>
    <w:rsid w:val="00B233FA"/>
    <w:rsid w:val="00B23CFE"/>
    <w:rsid w:val="00B24AB9"/>
    <w:rsid w:val="00B24D71"/>
    <w:rsid w:val="00B24E73"/>
    <w:rsid w:val="00B25131"/>
    <w:rsid w:val="00B254F7"/>
    <w:rsid w:val="00B25598"/>
    <w:rsid w:val="00B25A2E"/>
    <w:rsid w:val="00B25C4A"/>
    <w:rsid w:val="00B25CE0"/>
    <w:rsid w:val="00B25EE0"/>
    <w:rsid w:val="00B26284"/>
    <w:rsid w:val="00B2646F"/>
    <w:rsid w:val="00B267B3"/>
    <w:rsid w:val="00B26B90"/>
    <w:rsid w:val="00B27268"/>
    <w:rsid w:val="00B272D3"/>
    <w:rsid w:val="00B27A99"/>
    <w:rsid w:val="00B304F4"/>
    <w:rsid w:val="00B308E3"/>
    <w:rsid w:val="00B3123A"/>
    <w:rsid w:val="00B3138F"/>
    <w:rsid w:val="00B313C0"/>
    <w:rsid w:val="00B32115"/>
    <w:rsid w:val="00B3286A"/>
    <w:rsid w:val="00B33915"/>
    <w:rsid w:val="00B348E5"/>
    <w:rsid w:val="00B34A7B"/>
    <w:rsid w:val="00B34A8E"/>
    <w:rsid w:val="00B34DD5"/>
    <w:rsid w:val="00B35F43"/>
    <w:rsid w:val="00B3697A"/>
    <w:rsid w:val="00B36B87"/>
    <w:rsid w:val="00B374FA"/>
    <w:rsid w:val="00B3753C"/>
    <w:rsid w:val="00B37CF6"/>
    <w:rsid w:val="00B4004F"/>
    <w:rsid w:val="00B409EF"/>
    <w:rsid w:val="00B40ED9"/>
    <w:rsid w:val="00B40F2F"/>
    <w:rsid w:val="00B4136F"/>
    <w:rsid w:val="00B414B6"/>
    <w:rsid w:val="00B4158E"/>
    <w:rsid w:val="00B417E2"/>
    <w:rsid w:val="00B418EE"/>
    <w:rsid w:val="00B42167"/>
    <w:rsid w:val="00B4278D"/>
    <w:rsid w:val="00B4307E"/>
    <w:rsid w:val="00B43405"/>
    <w:rsid w:val="00B434D5"/>
    <w:rsid w:val="00B43604"/>
    <w:rsid w:val="00B448C9"/>
    <w:rsid w:val="00B44C55"/>
    <w:rsid w:val="00B44C7B"/>
    <w:rsid w:val="00B45556"/>
    <w:rsid w:val="00B45816"/>
    <w:rsid w:val="00B4689B"/>
    <w:rsid w:val="00B46B39"/>
    <w:rsid w:val="00B4772E"/>
    <w:rsid w:val="00B500E4"/>
    <w:rsid w:val="00B50105"/>
    <w:rsid w:val="00B50184"/>
    <w:rsid w:val="00B50264"/>
    <w:rsid w:val="00B508F3"/>
    <w:rsid w:val="00B50EA1"/>
    <w:rsid w:val="00B51316"/>
    <w:rsid w:val="00B514B9"/>
    <w:rsid w:val="00B519DF"/>
    <w:rsid w:val="00B522F4"/>
    <w:rsid w:val="00B52D4B"/>
    <w:rsid w:val="00B53663"/>
    <w:rsid w:val="00B53884"/>
    <w:rsid w:val="00B53DDC"/>
    <w:rsid w:val="00B5405A"/>
    <w:rsid w:val="00B541B1"/>
    <w:rsid w:val="00B54508"/>
    <w:rsid w:val="00B54579"/>
    <w:rsid w:val="00B54E8B"/>
    <w:rsid w:val="00B55254"/>
    <w:rsid w:val="00B553C5"/>
    <w:rsid w:val="00B55647"/>
    <w:rsid w:val="00B55754"/>
    <w:rsid w:val="00B558BE"/>
    <w:rsid w:val="00B55958"/>
    <w:rsid w:val="00B559A5"/>
    <w:rsid w:val="00B56E0A"/>
    <w:rsid w:val="00B572B5"/>
    <w:rsid w:val="00B6139B"/>
    <w:rsid w:val="00B61C74"/>
    <w:rsid w:val="00B62CC9"/>
    <w:rsid w:val="00B6366A"/>
    <w:rsid w:val="00B63FCB"/>
    <w:rsid w:val="00B643B3"/>
    <w:rsid w:val="00B6490D"/>
    <w:rsid w:val="00B64D49"/>
    <w:rsid w:val="00B64F6A"/>
    <w:rsid w:val="00B64FC7"/>
    <w:rsid w:val="00B653DE"/>
    <w:rsid w:val="00B66BD0"/>
    <w:rsid w:val="00B67B2A"/>
    <w:rsid w:val="00B70A87"/>
    <w:rsid w:val="00B70AB9"/>
    <w:rsid w:val="00B7137F"/>
    <w:rsid w:val="00B7148C"/>
    <w:rsid w:val="00B71DCA"/>
    <w:rsid w:val="00B71EB8"/>
    <w:rsid w:val="00B72180"/>
    <w:rsid w:val="00B727ED"/>
    <w:rsid w:val="00B728EA"/>
    <w:rsid w:val="00B73025"/>
    <w:rsid w:val="00B73808"/>
    <w:rsid w:val="00B73C4A"/>
    <w:rsid w:val="00B73F3D"/>
    <w:rsid w:val="00B741C3"/>
    <w:rsid w:val="00B74801"/>
    <w:rsid w:val="00B7600C"/>
    <w:rsid w:val="00B76100"/>
    <w:rsid w:val="00B76400"/>
    <w:rsid w:val="00B76430"/>
    <w:rsid w:val="00B76474"/>
    <w:rsid w:val="00B76AF1"/>
    <w:rsid w:val="00B76B21"/>
    <w:rsid w:val="00B77D8F"/>
    <w:rsid w:val="00B80523"/>
    <w:rsid w:val="00B807DF"/>
    <w:rsid w:val="00B80C6D"/>
    <w:rsid w:val="00B80DF0"/>
    <w:rsid w:val="00B81924"/>
    <w:rsid w:val="00B81F32"/>
    <w:rsid w:val="00B82D22"/>
    <w:rsid w:val="00B8346B"/>
    <w:rsid w:val="00B83C03"/>
    <w:rsid w:val="00B83E0C"/>
    <w:rsid w:val="00B83F01"/>
    <w:rsid w:val="00B84433"/>
    <w:rsid w:val="00B845E7"/>
    <w:rsid w:val="00B856EA"/>
    <w:rsid w:val="00B858C9"/>
    <w:rsid w:val="00B85B33"/>
    <w:rsid w:val="00B85CD4"/>
    <w:rsid w:val="00B85D87"/>
    <w:rsid w:val="00B86569"/>
    <w:rsid w:val="00B86AC7"/>
    <w:rsid w:val="00B86CBE"/>
    <w:rsid w:val="00B86E3D"/>
    <w:rsid w:val="00B87010"/>
    <w:rsid w:val="00B87326"/>
    <w:rsid w:val="00B87A7F"/>
    <w:rsid w:val="00B87FDD"/>
    <w:rsid w:val="00B906B9"/>
    <w:rsid w:val="00B90946"/>
    <w:rsid w:val="00B90F97"/>
    <w:rsid w:val="00B918B3"/>
    <w:rsid w:val="00B91DBF"/>
    <w:rsid w:val="00B91EBA"/>
    <w:rsid w:val="00B9222D"/>
    <w:rsid w:val="00B92437"/>
    <w:rsid w:val="00B92C1B"/>
    <w:rsid w:val="00B93255"/>
    <w:rsid w:val="00B943D2"/>
    <w:rsid w:val="00B944F1"/>
    <w:rsid w:val="00B94D6A"/>
    <w:rsid w:val="00B9509D"/>
    <w:rsid w:val="00B9525D"/>
    <w:rsid w:val="00B95DBD"/>
    <w:rsid w:val="00B96396"/>
    <w:rsid w:val="00B9640B"/>
    <w:rsid w:val="00B9744C"/>
    <w:rsid w:val="00B97B5D"/>
    <w:rsid w:val="00BA01DC"/>
    <w:rsid w:val="00BA0857"/>
    <w:rsid w:val="00BA1636"/>
    <w:rsid w:val="00BA1AE8"/>
    <w:rsid w:val="00BA1C1D"/>
    <w:rsid w:val="00BA1F24"/>
    <w:rsid w:val="00BA2A94"/>
    <w:rsid w:val="00BA2DC4"/>
    <w:rsid w:val="00BA2DF9"/>
    <w:rsid w:val="00BA2E2D"/>
    <w:rsid w:val="00BA31EB"/>
    <w:rsid w:val="00BA3230"/>
    <w:rsid w:val="00BA3265"/>
    <w:rsid w:val="00BA4066"/>
    <w:rsid w:val="00BA4724"/>
    <w:rsid w:val="00BA4752"/>
    <w:rsid w:val="00BA5091"/>
    <w:rsid w:val="00BA5CD9"/>
    <w:rsid w:val="00BA67D1"/>
    <w:rsid w:val="00BA6DA2"/>
    <w:rsid w:val="00BA764F"/>
    <w:rsid w:val="00BA79F5"/>
    <w:rsid w:val="00BA7E12"/>
    <w:rsid w:val="00BB0090"/>
    <w:rsid w:val="00BB01B5"/>
    <w:rsid w:val="00BB03B6"/>
    <w:rsid w:val="00BB05E8"/>
    <w:rsid w:val="00BB0881"/>
    <w:rsid w:val="00BB0F4D"/>
    <w:rsid w:val="00BB0F74"/>
    <w:rsid w:val="00BB0FC4"/>
    <w:rsid w:val="00BB10CD"/>
    <w:rsid w:val="00BB14FB"/>
    <w:rsid w:val="00BB21DC"/>
    <w:rsid w:val="00BB235A"/>
    <w:rsid w:val="00BB28B8"/>
    <w:rsid w:val="00BB2D04"/>
    <w:rsid w:val="00BB364C"/>
    <w:rsid w:val="00BB47EF"/>
    <w:rsid w:val="00BB4808"/>
    <w:rsid w:val="00BB486B"/>
    <w:rsid w:val="00BB4A9F"/>
    <w:rsid w:val="00BB4F85"/>
    <w:rsid w:val="00BB5577"/>
    <w:rsid w:val="00BB5603"/>
    <w:rsid w:val="00BB5730"/>
    <w:rsid w:val="00BB59F9"/>
    <w:rsid w:val="00BB5B86"/>
    <w:rsid w:val="00BB5C28"/>
    <w:rsid w:val="00BB613F"/>
    <w:rsid w:val="00BB66D8"/>
    <w:rsid w:val="00BB6B3E"/>
    <w:rsid w:val="00BB73E8"/>
    <w:rsid w:val="00BB7693"/>
    <w:rsid w:val="00BB76A1"/>
    <w:rsid w:val="00BB77CE"/>
    <w:rsid w:val="00BB7CBD"/>
    <w:rsid w:val="00BC00C4"/>
    <w:rsid w:val="00BC03C7"/>
    <w:rsid w:val="00BC03DD"/>
    <w:rsid w:val="00BC087D"/>
    <w:rsid w:val="00BC098A"/>
    <w:rsid w:val="00BC09B8"/>
    <w:rsid w:val="00BC09BD"/>
    <w:rsid w:val="00BC0C1F"/>
    <w:rsid w:val="00BC243B"/>
    <w:rsid w:val="00BC2443"/>
    <w:rsid w:val="00BC3197"/>
    <w:rsid w:val="00BC369A"/>
    <w:rsid w:val="00BC3CB3"/>
    <w:rsid w:val="00BC4014"/>
    <w:rsid w:val="00BC4914"/>
    <w:rsid w:val="00BC5DD4"/>
    <w:rsid w:val="00BC63AD"/>
    <w:rsid w:val="00BC6615"/>
    <w:rsid w:val="00BC668F"/>
    <w:rsid w:val="00BC6E9F"/>
    <w:rsid w:val="00BC6F3F"/>
    <w:rsid w:val="00BC7149"/>
    <w:rsid w:val="00BC731E"/>
    <w:rsid w:val="00BC7657"/>
    <w:rsid w:val="00BC7BB4"/>
    <w:rsid w:val="00BC7D71"/>
    <w:rsid w:val="00BC7F3B"/>
    <w:rsid w:val="00BC7F48"/>
    <w:rsid w:val="00BD01E9"/>
    <w:rsid w:val="00BD02CC"/>
    <w:rsid w:val="00BD0D4D"/>
    <w:rsid w:val="00BD0DF6"/>
    <w:rsid w:val="00BD1187"/>
    <w:rsid w:val="00BD1221"/>
    <w:rsid w:val="00BD124E"/>
    <w:rsid w:val="00BD1707"/>
    <w:rsid w:val="00BD1726"/>
    <w:rsid w:val="00BD172A"/>
    <w:rsid w:val="00BD18B0"/>
    <w:rsid w:val="00BD1932"/>
    <w:rsid w:val="00BD1CAC"/>
    <w:rsid w:val="00BD1FAB"/>
    <w:rsid w:val="00BD2870"/>
    <w:rsid w:val="00BD3122"/>
    <w:rsid w:val="00BD31AB"/>
    <w:rsid w:val="00BD3591"/>
    <w:rsid w:val="00BD3655"/>
    <w:rsid w:val="00BD3848"/>
    <w:rsid w:val="00BD400A"/>
    <w:rsid w:val="00BD48BD"/>
    <w:rsid w:val="00BD4B5B"/>
    <w:rsid w:val="00BD4C0A"/>
    <w:rsid w:val="00BD5195"/>
    <w:rsid w:val="00BD56A6"/>
    <w:rsid w:val="00BD5F5C"/>
    <w:rsid w:val="00BD5FE7"/>
    <w:rsid w:val="00BD66D6"/>
    <w:rsid w:val="00BD686B"/>
    <w:rsid w:val="00BD6C67"/>
    <w:rsid w:val="00BD6F75"/>
    <w:rsid w:val="00BD7124"/>
    <w:rsid w:val="00BD76EB"/>
    <w:rsid w:val="00BE0CC1"/>
    <w:rsid w:val="00BE0F00"/>
    <w:rsid w:val="00BE129C"/>
    <w:rsid w:val="00BE1447"/>
    <w:rsid w:val="00BE17D7"/>
    <w:rsid w:val="00BE22FB"/>
    <w:rsid w:val="00BE2461"/>
    <w:rsid w:val="00BE24D2"/>
    <w:rsid w:val="00BE2525"/>
    <w:rsid w:val="00BE26FC"/>
    <w:rsid w:val="00BE2E72"/>
    <w:rsid w:val="00BE2F86"/>
    <w:rsid w:val="00BE3180"/>
    <w:rsid w:val="00BE363A"/>
    <w:rsid w:val="00BE38BD"/>
    <w:rsid w:val="00BE39E4"/>
    <w:rsid w:val="00BE3D08"/>
    <w:rsid w:val="00BE3EB6"/>
    <w:rsid w:val="00BE4C00"/>
    <w:rsid w:val="00BE4D00"/>
    <w:rsid w:val="00BE4F0C"/>
    <w:rsid w:val="00BE5664"/>
    <w:rsid w:val="00BE5EFE"/>
    <w:rsid w:val="00BE6493"/>
    <w:rsid w:val="00BE6678"/>
    <w:rsid w:val="00BE66D1"/>
    <w:rsid w:val="00BE6A7A"/>
    <w:rsid w:val="00BE6F21"/>
    <w:rsid w:val="00BE6F2A"/>
    <w:rsid w:val="00BE70CC"/>
    <w:rsid w:val="00BE75C0"/>
    <w:rsid w:val="00BE76F0"/>
    <w:rsid w:val="00BE792E"/>
    <w:rsid w:val="00BF0427"/>
    <w:rsid w:val="00BF0B56"/>
    <w:rsid w:val="00BF0BBC"/>
    <w:rsid w:val="00BF1269"/>
    <w:rsid w:val="00BF36E3"/>
    <w:rsid w:val="00BF387F"/>
    <w:rsid w:val="00BF3927"/>
    <w:rsid w:val="00BF3B35"/>
    <w:rsid w:val="00BF3B45"/>
    <w:rsid w:val="00BF3E0D"/>
    <w:rsid w:val="00BF3FC8"/>
    <w:rsid w:val="00BF4FA9"/>
    <w:rsid w:val="00BF5229"/>
    <w:rsid w:val="00BF5A5A"/>
    <w:rsid w:val="00BF5EC3"/>
    <w:rsid w:val="00BF69D7"/>
    <w:rsid w:val="00BF6E37"/>
    <w:rsid w:val="00BF7F47"/>
    <w:rsid w:val="00C007FF"/>
    <w:rsid w:val="00C0086F"/>
    <w:rsid w:val="00C01276"/>
    <w:rsid w:val="00C0168F"/>
    <w:rsid w:val="00C022C3"/>
    <w:rsid w:val="00C0261B"/>
    <w:rsid w:val="00C029B4"/>
    <w:rsid w:val="00C02B08"/>
    <w:rsid w:val="00C03430"/>
    <w:rsid w:val="00C0356F"/>
    <w:rsid w:val="00C03B1A"/>
    <w:rsid w:val="00C050D8"/>
    <w:rsid w:val="00C062E7"/>
    <w:rsid w:val="00C0654E"/>
    <w:rsid w:val="00C06C2A"/>
    <w:rsid w:val="00C06F52"/>
    <w:rsid w:val="00C072CE"/>
    <w:rsid w:val="00C07A6E"/>
    <w:rsid w:val="00C07B6F"/>
    <w:rsid w:val="00C07E2E"/>
    <w:rsid w:val="00C07F7E"/>
    <w:rsid w:val="00C10531"/>
    <w:rsid w:val="00C106AD"/>
    <w:rsid w:val="00C107E0"/>
    <w:rsid w:val="00C10EAB"/>
    <w:rsid w:val="00C10FB1"/>
    <w:rsid w:val="00C111E9"/>
    <w:rsid w:val="00C11B3F"/>
    <w:rsid w:val="00C11B4E"/>
    <w:rsid w:val="00C11C2F"/>
    <w:rsid w:val="00C11CDF"/>
    <w:rsid w:val="00C11E78"/>
    <w:rsid w:val="00C1206C"/>
    <w:rsid w:val="00C122DB"/>
    <w:rsid w:val="00C12753"/>
    <w:rsid w:val="00C12946"/>
    <w:rsid w:val="00C13704"/>
    <w:rsid w:val="00C13822"/>
    <w:rsid w:val="00C13988"/>
    <w:rsid w:val="00C13C52"/>
    <w:rsid w:val="00C145DF"/>
    <w:rsid w:val="00C15474"/>
    <w:rsid w:val="00C15504"/>
    <w:rsid w:val="00C15E84"/>
    <w:rsid w:val="00C167B3"/>
    <w:rsid w:val="00C168B0"/>
    <w:rsid w:val="00C169F1"/>
    <w:rsid w:val="00C16C55"/>
    <w:rsid w:val="00C16D24"/>
    <w:rsid w:val="00C16F7C"/>
    <w:rsid w:val="00C17C0D"/>
    <w:rsid w:val="00C17E01"/>
    <w:rsid w:val="00C21625"/>
    <w:rsid w:val="00C21740"/>
    <w:rsid w:val="00C2175D"/>
    <w:rsid w:val="00C2366A"/>
    <w:rsid w:val="00C236E9"/>
    <w:rsid w:val="00C23724"/>
    <w:rsid w:val="00C23AE8"/>
    <w:rsid w:val="00C23DBA"/>
    <w:rsid w:val="00C2413C"/>
    <w:rsid w:val="00C243A5"/>
    <w:rsid w:val="00C24499"/>
    <w:rsid w:val="00C24D4D"/>
    <w:rsid w:val="00C251ED"/>
    <w:rsid w:val="00C25378"/>
    <w:rsid w:val="00C256A4"/>
    <w:rsid w:val="00C2590A"/>
    <w:rsid w:val="00C269FF"/>
    <w:rsid w:val="00C26C90"/>
    <w:rsid w:val="00C27168"/>
    <w:rsid w:val="00C2761B"/>
    <w:rsid w:val="00C2786A"/>
    <w:rsid w:val="00C30561"/>
    <w:rsid w:val="00C3096C"/>
    <w:rsid w:val="00C30B82"/>
    <w:rsid w:val="00C315FF"/>
    <w:rsid w:val="00C32434"/>
    <w:rsid w:val="00C3266C"/>
    <w:rsid w:val="00C32C92"/>
    <w:rsid w:val="00C33505"/>
    <w:rsid w:val="00C33E1F"/>
    <w:rsid w:val="00C34073"/>
    <w:rsid w:val="00C34474"/>
    <w:rsid w:val="00C347EF"/>
    <w:rsid w:val="00C34AC5"/>
    <w:rsid w:val="00C34FCE"/>
    <w:rsid w:val="00C35108"/>
    <w:rsid w:val="00C35446"/>
    <w:rsid w:val="00C3556B"/>
    <w:rsid w:val="00C35736"/>
    <w:rsid w:val="00C35771"/>
    <w:rsid w:val="00C36165"/>
    <w:rsid w:val="00C36187"/>
    <w:rsid w:val="00C36CD4"/>
    <w:rsid w:val="00C36F2A"/>
    <w:rsid w:val="00C379AC"/>
    <w:rsid w:val="00C37AC7"/>
    <w:rsid w:val="00C401F0"/>
    <w:rsid w:val="00C40419"/>
    <w:rsid w:val="00C40925"/>
    <w:rsid w:val="00C40DBD"/>
    <w:rsid w:val="00C413F8"/>
    <w:rsid w:val="00C422AD"/>
    <w:rsid w:val="00C42813"/>
    <w:rsid w:val="00C42C9B"/>
    <w:rsid w:val="00C43A5E"/>
    <w:rsid w:val="00C43DB2"/>
    <w:rsid w:val="00C4413D"/>
    <w:rsid w:val="00C44A7E"/>
    <w:rsid w:val="00C44B9F"/>
    <w:rsid w:val="00C4521B"/>
    <w:rsid w:val="00C45797"/>
    <w:rsid w:val="00C45EA9"/>
    <w:rsid w:val="00C46CC4"/>
    <w:rsid w:val="00C4785C"/>
    <w:rsid w:val="00C50D49"/>
    <w:rsid w:val="00C50DE5"/>
    <w:rsid w:val="00C51405"/>
    <w:rsid w:val="00C517C0"/>
    <w:rsid w:val="00C51BB4"/>
    <w:rsid w:val="00C53366"/>
    <w:rsid w:val="00C536B9"/>
    <w:rsid w:val="00C53CD8"/>
    <w:rsid w:val="00C53FE3"/>
    <w:rsid w:val="00C5426B"/>
    <w:rsid w:val="00C54350"/>
    <w:rsid w:val="00C54768"/>
    <w:rsid w:val="00C54A44"/>
    <w:rsid w:val="00C55188"/>
    <w:rsid w:val="00C5607B"/>
    <w:rsid w:val="00C567FC"/>
    <w:rsid w:val="00C57528"/>
    <w:rsid w:val="00C5781A"/>
    <w:rsid w:val="00C57C94"/>
    <w:rsid w:val="00C57F0E"/>
    <w:rsid w:val="00C603EC"/>
    <w:rsid w:val="00C60C41"/>
    <w:rsid w:val="00C60CF0"/>
    <w:rsid w:val="00C61063"/>
    <w:rsid w:val="00C6269D"/>
    <w:rsid w:val="00C62A0A"/>
    <w:rsid w:val="00C63525"/>
    <w:rsid w:val="00C638A9"/>
    <w:rsid w:val="00C646A0"/>
    <w:rsid w:val="00C6483C"/>
    <w:rsid w:val="00C65542"/>
    <w:rsid w:val="00C658D5"/>
    <w:rsid w:val="00C666CC"/>
    <w:rsid w:val="00C674BD"/>
    <w:rsid w:val="00C67D0C"/>
    <w:rsid w:val="00C700E7"/>
    <w:rsid w:val="00C7013D"/>
    <w:rsid w:val="00C70180"/>
    <w:rsid w:val="00C70A95"/>
    <w:rsid w:val="00C70B9D"/>
    <w:rsid w:val="00C71119"/>
    <w:rsid w:val="00C7124E"/>
    <w:rsid w:val="00C71CA0"/>
    <w:rsid w:val="00C71FAC"/>
    <w:rsid w:val="00C7246B"/>
    <w:rsid w:val="00C72B33"/>
    <w:rsid w:val="00C72F14"/>
    <w:rsid w:val="00C73B3C"/>
    <w:rsid w:val="00C743E7"/>
    <w:rsid w:val="00C745BB"/>
    <w:rsid w:val="00C746B9"/>
    <w:rsid w:val="00C74759"/>
    <w:rsid w:val="00C75329"/>
    <w:rsid w:val="00C75539"/>
    <w:rsid w:val="00C755B6"/>
    <w:rsid w:val="00C763AF"/>
    <w:rsid w:val="00C76452"/>
    <w:rsid w:val="00C7737C"/>
    <w:rsid w:val="00C77D23"/>
    <w:rsid w:val="00C801E0"/>
    <w:rsid w:val="00C80322"/>
    <w:rsid w:val="00C80935"/>
    <w:rsid w:val="00C80CB1"/>
    <w:rsid w:val="00C80FCD"/>
    <w:rsid w:val="00C81271"/>
    <w:rsid w:val="00C81301"/>
    <w:rsid w:val="00C8170C"/>
    <w:rsid w:val="00C81D70"/>
    <w:rsid w:val="00C81DBA"/>
    <w:rsid w:val="00C81E67"/>
    <w:rsid w:val="00C81FCB"/>
    <w:rsid w:val="00C82C5D"/>
    <w:rsid w:val="00C83968"/>
    <w:rsid w:val="00C84E93"/>
    <w:rsid w:val="00C85AF0"/>
    <w:rsid w:val="00C85B6B"/>
    <w:rsid w:val="00C85F18"/>
    <w:rsid w:val="00C86619"/>
    <w:rsid w:val="00C86D2E"/>
    <w:rsid w:val="00C8788E"/>
    <w:rsid w:val="00C87946"/>
    <w:rsid w:val="00C87C8A"/>
    <w:rsid w:val="00C87DE3"/>
    <w:rsid w:val="00C87F9F"/>
    <w:rsid w:val="00C900B2"/>
    <w:rsid w:val="00C90DD6"/>
    <w:rsid w:val="00C90FA9"/>
    <w:rsid w:val="00C910AF"/>
    <w:rsid w:val="00C9114F"/>
    <w:rsid w:val="00C9184D"/>
    <w:rsid w:val="00C91F79"/>
    <w:rsid w:val="00C91FC3"/>
    <w:rsid w:val="00C92488"/>
    <w:rsid w:val="00C9262C"/>
    <w:rsid w:val="00C92B96"/>
    <w:rsid w:val="00C92CEB"/>
    <w:rsid w:val="00C92DCD"/>
    <w:rsid w:val="00C9343E"/>
    <w:rsid w:val="00C9399B"/>
    <w:rsid w:val="00C9465E"/>
    <w:rsid w:val="00C94995"/>
    <w:rsid w:val="00C954EF"/>
    <w:rsid w:val="00C95780"/>
    <w:rsid w:val="00C9617A"/>
    <w:rsid w:val="00C966BF"/>
    <w:rsid w:val="00C96A3A"/>
    <w:rsid w:val="00C96C5C"/>
    <w:rsid w:val="00C9716C"/>
    <w:rsid w:val="00C9731F"/>
    <w:rsid w:val="00C97333"/>
    <w:rsid w:val="00CA0091"/>
    <w:rsid w:val="00CA0382"/>
    <w:rsid w:val="00CA0A7C"/>
    <w:rsid w:val="00CA239C"/>
    <w:rsid w:val="00CA25B5"/>
    <w:rsid w:val="00CA2F2D"/>
    <w:rsid w:val="00CA37F5"/>
    <w:rsid w:val="00CA38E6"/>
    <w:rsid w:val="00CA392E"/>
    <w:rsid w:val="00CA3A1D"/>
    <w:rsid w:val="00CA43A0"/>
    <w:rsid w:val="00CA4448"/>
    <w:rsid w:val="00CA448E"/>
    <w:rsid w:val="00CA4B37"/>
    <w:rsid w:val="00CA4D6A"/>
    <w:rsid w:val="00CA4E31"/>
    <w:rsid w:val="00CA5F84"/>
    <w:rsid w:val="00CA69FE"/>
    <w:rsid w:val="00CA6C4F"/>
    <w:rsid w:val="00CA706B"/>
    <w:rsid w:val="00CA7250"/>
    <w:rsid w:val="00CA73DE"/>
    <w:rsid w:val="00CA7D06"/>
    <w:rsid w:val="00CA7DD4"/>
    <w:rsid w:val="00CA7E4D"/>
    <w:rsid w:val="00CB0E07"/>
    <w:rsid w:val="00CB1053"/>
    <w:rsid w:val="00CB10D0"/>
    <w:rsid w:val="00CB17E2"/>
    <w:rsid w:val="00CB20C1"/>
    <w:rsid w:val="00CB223A"/>
    <w:rsid w:val="00CB2370"/>
    <w:rsid w:val="00CB2377"/>
    <w:rsid w:val="00CB23E5"/>
    <w:rsid w:val="00CB2A73"/>
    <w:rsid w:val="00CB2BC4"/>
    <w:rsid w:val="00CB2E5A"/>
    <w:rsid w:val="00CB300C"/>
    <w:rsid w:val="00CB3594"/>
    <w:rsid w:val="00CB36D3"/>
    <w:rsid w:val="00CB3D0A"/>
    <w:rsid w:val="00CB3E7A"/>
    <w:rsid w:val="00CB40F1"/>
    <w:rsid w:val="00CB41EF"/>
    <w:rsid w:val="00CB53E6"/>
    <w:rsid w:val="00CB5589"/>
    <w:rsid w:val="00CB61FB"/>
    <w:rsid w:val="00CB62F3"/>
    <w:rsid w:val="00CB668F"/>
    <w:rsid w:val="00CB6814"/>
    <w:rsid w:val="00CB69CB"/>
    <w:rsid w:val="00CB6E88"/>
    <w:rsid w:val="00CC0363"/>
    <w:rsid w:val="00CC0AB9"/>
    <w:rsid w:val="00CC1221"/>
    <w:rsid w:val="00CC13BB"/>
    <w:rsid w:val="00CC17B2"/>
    <w:rsid w:val="00CC17E5"/>
    <w:rsid w:val="00CC1B20"/>
    <w:rsid w:val="00CC2679"/>
    <w:rsid w:val="00CC2A2C"/>
    <w:rsid w:val="00CC2B2C"/>
    <w:rsid w:val="00CC2C51"/>
    <w:rsid w:val="00CC38D2"/>
    <w:rsid w:val="00CC3A48"/>
    <w:rsid w:val="00CC3AC0"/>
    <w:rsid w:val="00CC464B"/>
    <w:rsid w:val="00CC47BF"/>
    <w:rsid w:val="00CC4A87"/>
    <w:rsid w:val="00CC51C0"/>
    <w:rsid w:val="00CC51DE"/>
    <w:rsid w:val="00CC540D"/>
    <w:rsid w:val="00CC55B6"/>
    <w:rsid w:val="00CC56A8"/>
    <w:rsid w:val="00CC5789"/>
    <w:rsid w:val="00CC5862"/>
    <w:rsid w:val="00CC653B"/>
    <w:rsid w:val="00CC6B4C"/>
    <w:rsid w:val="00CC6D43"/>
    <w:rsid w:val="00CC6DFA"/>
    <w:rsid w:val="00CC6E73"/>
    <w:rsid w:val="00CC74E5"/>
    <w:rsid w:val="00CC75E4"/>
    <w:rsid w:val="00CC7726"/>
    <w:rsid w:val="00CC7A25"/>
    <w:rsid w:val="00CC7B02"/>
    <w:rsid w:val="00CC7D34"/>
    <w:rsid w:val="00CC7D85"/>
    <w:rsid w:val="00CC7F3F"/>
    <w:rsid w:val="00CD01D4"/>
    <w:rsid w:val="00CD05AB"/>
    <w:rsid w:val="00CD0685"/>
    <w:rsid w:val="00CD07C5"/>
    <w:rsid w:val="00CD0B01"/>
    <w:rsid w:val="00CD0CCD"/>
    <w:rsid w:val="00CD0D4F"/>
    <w:rsid w:val="00CD1491"/>
    <w:rsid w:val="00CD175B"/>
    <w:rsid w:val="00CD17F4"/>
    <w:rsid w:val="00CD1CFC"/>
    <w:rsid w:val="00CD1D33"/>
    <w:rsid w:val="00CD1E21"/>
    <w:rsid w:val="00CD26BB"/>
    <w:rsid w:val="00CD26D1"/>
    <w:rsid w:val="00CD2EA2"/>
    <w:rsid w:val="00CD3300"/>
    <w:rsid w:val="00CD3A09"/>
    <w:rsid w:val="00CD41B1"/>
    <w:rsid w:val="00CD46E1"/>
    <w:rsid w:val="00CD4764"/>
    <w:rsid w:val="00CD4CBF"/>
    <w:rsid w:val="00CD4D74"/>
    <w:rsid w:val="00CD4DAF"/>
    <w:rsid w:val="00CD6022"/>
    <w:rsid w:val="00CD676E"/>
    <w:rsid w:val="00CD6778"/>
    <w:rsid w:val="00CD6B42"/>
    <w:rsid w:val="00CD6D33"/>
    <w:rsid w:val="00CD71A9"/>
    <w:rsid w:val="00CD7714"/>
    <w:rsid w:val="00CD7766"/>
    <w:rsid w:val="00CD7FC0"/>
    <w:rsid w:val="00CE02A4"/>
    <w:rsid w:val="00CE0751"/>
    <w:rsid w:val="00CE0957"/>
    <w:rsid w:val="00CE1005"/>
    <w:rsid w:val="00CE16B6"/>
    <w:rsid w:val="00CE16F5"/>
    <w:rsid w:val="00CE181D"/>
    <w:rsid w:val="00CE2408"/>
    <w:rsid w:val="00CE271A"/>
    <w:rsid w:val="00CE3039"/>
    <w:rsid w:val="00CE33EE"/>
    <w:rsid w:val="00CE3588"/>
    <w:rsid w:val="00CE36EA"/>
    <w:rsid w:val="00CE382E"/>
    <w:rsid w:val="00CE3DC5"/>
    <w:rsid w:val="00CE3E19"/>
    <w:rsid w:val="00CE425A"/>
    <w:rsid w:val="00CE4DD3"/>
    <w:rsid w:val="00CE6080"/>
    <w:rsid w:val="00CE657D"/>
    <w:rsid w:val="00CE66FC"/>
    <w:rsid w:val="00CE6F64"/>
    <w:rsid w:val="00CE7444"/>
    <w:rsid w:val="00CF1054"/>
    <w:rsid w:val="00CF1489"/>
    <w:rsid w:val="00CF1543"/>
    <w:rsid w:val="00CF1A2D"/>
    <w:rsid w:val="00CF1BDD"/>
    <w:rsid w:val="00CF1C1F"/>
    <w:rsid w:val="00CF234F"/>
    <w:rsid w:val="00CF2387"/>
    <w:rsid w:val="00CF2529"/>
    <w:rsid w:val="00CF26AE"/>
    <w:rsid w:val="00CF274E"/>
    <w:rsid w:val="00CF2996"/>
    <w:rsid w:val="00CF2B34"/>
    <w:rsid w:val="00CF3949"/>
    <w:rsid w:val="00CF462A"/>
    <w:rsid w:val="00CF4861"/>
    <w:rsid w:val="00CF56C6"/>
    <w:rsid w:val="00CF5B03"/>
    <w:rsid w:val="00CF5D67"/>
    <w:rsid w:val="00CF5DEF"/>
    <w:rsid w:val="00CF69A2"/>
    <w:rsid w:val="00CF6B83"/>
    <w:rsid w:val="00CF6CD4"/>
    <w:rsid w:val="00CF742C"/>
    <w:rsid w:val="00CF7872"/>
    <w:rsid w:val="00CF7A57"/>
    <w:rsid w:val="00CF7C07"/>
    <w:rsid w:val="00CF7C42"/>
    <w:rsid w:val="00CF7CE3"/>
    <w:rsid w:val="00CF7E87"/>
    <w:rsid w:val="00CF7FAE"/>
    <w:rsid w:val="00D00C83"/>
    <w:rsid w:val="00D00D5E"/>
    <w:rsid w:val="00D01BEB"/>
    <w:rsid w:val="00D01E4C"/>
    <w:rsid w:val="00D02278"/>
    <w:rsid w:val="00D02DA8"/>
    <w:rsid w:val="00D02E56"/>
    <w:rsid w:val="00D03702"/>
    <w:rsid w:val="00D047F4"/>
    <w:rsid w:val="00D04DC2"/>
    <w:rsid w:val="00D05311"/>
    <w:rsid w:val="00D059C4"/>
    <w:rsid w:val="00D05C86"/>
    <w:rsid w:val="00D05EDC"/>
    <w:rsid w:val="00D07300"/>
    <w:rsid w:val="00D07D14"/>
    <w:rsid w:val="00D10A8E"/>
    <w:rsid w:val="00D10C71"/>
    <w:rsid w:val="00D10E4D"/>
    <w:rsid w:val="00D110D3"/>
    <w:rsid w:val="00D111E0"/>
    <w:rsid w:val="00D11A8E"/>
    <w:rsid w:val="00D11B19"/>
    <w:rsid w:val="00D11C4A"/>
    <w:rsid w:val="00D11C4E"/>
    <w:rsid w:val="00D11D12"/>
    <w:rsid w:val="00D11D8D"/>
    <w:rsid w:val="00D12B79"/>
    <w:rsid w:val="00D12C60"/>
    <w:rsid w:val="00D12FDC"/>
    <w:rsid w:val="00D137E8"/>
    <w:rsid w:val="00D13D79"/>
    <w:rsid w:val="00D13FF0"/>
    <w:rsid w:val="00D14009"/>
    <w:rsid w:val="00D1437B"/>
    <w:rsid w:val="00D143F4"/>
    <w:rsid w:val="00D14BEE"/>
    <w:rsid w:val="00D14D0B"/>
    <w:rsid w:val="00D15C66"/>
    <w:rsid w:val="00D15D5E"/>
    <w:rsid w:val="00D15DD4"/>
    <w:rsid w:val="00D15F14"/>
    <w:rsid w:val="00D1600D"/>
    <w:rsid w:val="00D162C7"/>
    <w:rsid w:val="00D1677C"/>
    <w:rsid w:val="00D1778E"/>
    <w:rsid w:val="00D17893"/>
    <w:rsid w:val="00D17C4A"/>
    <w:rsid w:val="00D20183"/>
    <w:rsid w:val="00D20763"/>
    <w:rsid w:val="00D207EC"/>
    <w:rsid w:val="00D20B8D"/>
    <w:rsid w:val="00D20E47"/>
    <w:rsid w:val="00D211E1"/>
    <w:rsid w:val="00D2195E"/>
    <w:rsid w:val="00D219F1"/>
    <w:rsid w:val="00D21AB3"/>
    <w:rsid w:val="00D21B23"/>
    <w:rsid w:val="00D21DA6"/>
    <w:rsid w:val="00D2262F"/>
    <w:rsid w:val="00D22FA4"/>
    <w:rsid w:val="00D23585"/>
    <w:rsid w:val="00D241BE"/>
    <w:rsid w:val="00D2430F"/>
    <w:rsid w:val="00D245E2"/>
    <w:rsid w:val="00D251F3"/>
    <w:rsid w:val="00D25F8B"/>
    <w:rsid w:val="00D26019"/>
    <w:rsid w:val="00D260F7"/>
    <w:rsid w:val="00D2616B"/>
    <w:rsid w:val="00D26292"/>
    <w:rsid w:val="00D26E81"/>
    <w:rsid w:val="00D26FEF"/>
    <w:rsid w:val="00D270F5"/>
    <w:rsid w:val="00D27468"/>
    <w:rsid w:val="00D27634"/>
    <w:rsid w:val="00D27EA2"/>
    <w:rsid w:val="00D3061B"/>
    <w:rsid w:val="00D309A3"/>
    <w:rsid w:val="00D31ED2"/>
    <w:rsid w:val="00D32114"/>
    <w:rsid w:val="00D32EFD"/>
    <w:rsid w:val="00D333EE"/>
    <w:rsid w:val="00D3396D"/>
    <w:rsid w:val="00D33F64"/>
    <w:rsid w:val="00D3420C"/>
    <w:rsid w:val="00D34302"/>
    <w:rsid w:val="00D345D3"/>
    <w:rsid w:val="00D3493E"/>
    <w:rsid w:val="00D34A5A"/>
    <w:rsid w:val="00D34F22"/>
    <w:rsid w:val="00D35873"/>
    <w:rsid w:val="00D358CE"/>
    <w:rsid w:val="00D35D78"/>
    <w:rsid w:val="00D3642C"/>
    <w:rsid w:val="00D367C3"/>
    <w:rsid w:val="00D36E93"/>
    <w:rsid w:val="00D37E3B"/>
    <w:rsid w:val="00D37E5D"/>
    <w:rsid w:val="00D37FA2"/>
    <w:rsid w:val="00D406D9"/>
    <w:rsid w:val="00D40A20"/>
    <w:rsid w:val="00D40EAD"/>
    <w:rsid w:val="00D40F4B"/>
    <w:rsid w:val="00D411FD"/>
    <w:rsid w:val="00D41B05"/>
    <w:rsid w:val="00D41D7A"/>
    <w:rsid w:val="00D41D99"/>
    <w:rsid w:val="00D41EA2"/>
    <w:rsid w:val="00D423F2"/>
    <w:rsid w:val="00D430EF"/>
    <w:rsid w:val="00D43412"/>
    <w:rsid w:val="00D43601"/>
    <w:rsid w:val="00D43AF9"/>
    <w:rsid w:val="00D4457C"/>
    <w:rsid w:val="00D44950"/>
    <w:rsid w:val="00D44C08"/>
    <w:rsid w:val="00D44DDF"/>
    <w:rsid w:val="00D44E79"/>
    <w:rsid w:val="00D450EB"/>
    <w:rsid w:val="00D459D5"/>
    <w:rsid w:val="00D45A47"/>
    <w:rsid w:val="00D45D28"/>
    <w:rsid w:val="00D45ED7"/>
    <w:rsid w:val="00D46169"/>
    <w:rsid w:val="00D462E9"/>
    <w:rsid w:val="00D4671A"/>
    <w:rsid w:val="00D46F18"/>
    <w:rsid w:val="00D474E0"/>
    <w:rsid w:val="00D500E8"/>
    <w:rsid w:val="00D5025B"/>
    <w:rsid w:val="00D50359"/>
    <w:rsid w:val="00D503BD"/>
    <w:rsid w:val="00D50930"/>
    <w:rsid w:val="00D50A6D"/>
    <w:rsid w:val="00D50D13"/>
    <w:rsid w:val="00D516B0"/>
    <w:rsid w:val="00D51A41"/>
    <w:rsid w:val="00D51A9D"/>
    <w:rsid w:val="00D51C63"/>
    <w:rsid w:val="00D51D1A"/>
    <w:rsid w:val="00D52252"/>
    <w:rsid w:val="00D52462"/>
    <w:rsid w:val="00D52525"/>
    <w:rsid w:val="00D52B29"/>
    <w:rsid w:val="00D52B65"/>
    <w:rsid w:val="00D533D7"/>
    <w:rsid w:val="00D53833"/>
    <w:rsid w:val="00D53850"/>
    <w:rsid w:val="00D53910"/>
    <w:rsid w:val="00D53C87"/>
    <w:rsid w:val="00D54F7C"/>
    <w:rsid w:val="00D55118"/>
    <w:rsid w:val="00D5628B"/>
    <w:rsid w:val="00D5686C"/>
    <w:rsid w:val="00D56F44"/>
    <w:rsid w:val="00D57CA3"/>
    <w:rsid w:val="00D57D04"/>
    <w:rsid w:val="00D601CC"/>
    <w:rsid w:val="00D607F4"/>
    <w:rsid w:val="00D60FC7"/>
    <w:rsid w:val="00D610DB"/>
    <w:rsid w:val="00D61432"/>
    <w:rsid w:val="00D6171D"/>
    <w:rsid w:val="00D620D0"/>
    <w:rsid w:val="00D62117"/>
    <w:rsid w:val="00D621D3"/>
    <w:rsid w:val="00D625B6"/>
    <w:rsid w:val="00D6265F"/>
    <w:rsid w:val="00D62AAF"/>
    <w:rsid w:val="00D62AFA"/>
    <w:rsid w:val="00D62FB4"/>
    <w:rsid w:val="00D62FDC"/>
    <w:rsid w:val="00D63546"/>
    <w:rsid w:val="00D63AD9"/>
    <w:rsid w:val="00D64072"/>
    <w:rsid w:val="00D6476E"/>
    <w:rsid w:val="00D64B27"/>
    <w:rsid w:val="00D64EB5"/>
    <w:rsid w:val="00D65B35"/>
    <w:rsid w:val="00D65DB9"/>
    <w:rsid w:val="00D66C32"/>
    <w:rsid w:val="00D6780F"/>
    <w:rsid w:val="00D702E2"/>
    <w:rsid w:val="00D70B02"/>
    <w:rsid w:val="00D710F9"/>
    <w:rsid w:val="00D71361"/>
    <w:rsid w:val="00D716A3"/>
    <w:rsid w:val="00D722A6"/>
    <w:rsid w:val="00D734E2"/>
    <w:rsid w:val="00D738B9"/>
    <w:rsid w:val="00D74D24"/>
    <w:rsid w:val="00D74FA6"/>
    <w:rsid w:val="00D7612B"/>
    <w:rsid w:val="00D76326"/>
    <w:rsid w:val="00D76CB0"/>
    <w:rsid w:val="00D80456"/>
    <w:rsid w:val="00D80DE1"/>
    <w:rsid w:val="00D80E35"/>
    <w:rsid w:val="00D80EC8"/>
    <w:rsid w:val="00D80FEA"/>
    <w:rsid w:val="00D810CF"/>
    <w:rsid w:val="00D81439"/>
    <w:rsid w:val="00D81ADE"/>
    <w:rsid w:val="00D81E66"/>
    <w:rsid w:val="00D81ECD"/>
    <w:rsid w:val="00D81FDF"/>
    <w:rsid w:val="00D82573"/>
    <w:rsid w:val="00D826A5"/>
    <w:rsid w:val="00D82ADA"/>
    <w:rsid w:val="00D82E39"/>
    <w:rsid w:val="00D830BC"/>
    <w:rsid w:val="00D84031"/>
    <w:rsid w:val="00D843FF"/>
    <w:rsid w:val="00D8490B"/>
    <w:rsid w:val="00D84ACE"/>
    <w:rsid w:val="00D8507B"/>
    <w:rsid w:val="00D85488"/>
    <w:rsid w:val="00D85AC0"/>
    <w:rsid w:val="00D85C68"/>
    <w:rsid w:val="00D863BE"/>
    <w:rsid w:val="00D86AE4"/>
    <w:rsid w:val="00D86B02"/>
    <w:rsid w:val="00D86E08"/>
    <w:rsid w:val="00D87021"/>
    <w:rsid w:val="00D87232"/>
    <w:rsid w:val="00D87692"/>
    <w:rsid w:val="00D87948"/>
    <w:rsid w:val="00D87B46"/>
    <w:rsid w:val="00D90439"/>
    <w:rsid w:val="00D90875"/>
    <w:rsid w:val="00D908D9"/>
    <w:rsid w:val="00D90B61"/>
    <w:rsid w:val="00D91339"/>
    <w:rsid w:val="00D9163B"/>
    <w:rsid w:val="00D9187D"/>
    <w:rsid w:val="00D91CB8"/>
    <w:rsid w:val="00D91F57"/>
    <w:rsid w:val="00D927E9"/>
    <w:rsid w:val="00D92EE3"/>
    <w:rsid w:val="00D92F55"/>
    <w:rsid w:val="00D9344A"/>
    <w:rsid w:val="00D93536"/>
    <w:rsid w:val="00D9355C"/>
    <w:rsid w:val="00D9363B"/>
    <w:rsid w:val="00D9375C"/>
    <w:rsid w:val="00D93A91"/>
    <w:rsid w:val="00D93BD7"/>
    <w:rsid w:val="00D93C9B"/>
    <w:rsid w:val="00D94699"/>
    <w:rsid w:val="00D949E1"/>
    <w:rsid w:val="00D94C1E"/>
    <w:rsid w:val="00D94D31"/>
    <w:rsid w:val="00D950A5"/>
    <w:rsid w:val="00D957BD"/>
    <w:rsid w:val="00D95C15"/>
    <w:rsid w:val="00D961BB"/>
    <w:rsid w:val="00D9666D"/>
    <w:rsid w:val="00D96AEF"/>
    <w:rsid w:val="00D96AF8"/>
    <w:rsid w:val="00D96E05"/>
    <w:rsid w:val="00D96F35"/>
    <w:rsid w:val="00D96F99"/>
    <w:rsid w:val="00D97693"/>
    <w:rsid w:val="00D97CB7"/>
    <w:rsid w:val="00DA004A"/>
    <w:rsid w:val="00DA06B9"/>
    <w:rsid w:val="00DA09FC"/>
    <w:rsid w:val="00DA0BC6"/>
    <w:rsid w:val="00DA0F9D"/>
    <w:rsid w:val="00DA134B"/>
    <w:rsid w:val="00DA163C"/>
    <w:rsid w:val="00DA190E"/>
    <w:rsid w:val="00DA22EE"/>
    <w:rsid w:val="00DA2510"/>
    <w:rsid w:val="00DA2877"/>
    <w:rsid w:val="00DA2C7F"/>
    <w:rsid w:val="00DA3E8A"/>
    <w:rsid w:val="00DA4218"/>
    <w:rsid w:val="00DA43F2"/>
    <w:rsid w:val="00DA4CB2"/>
    <w:rsid w:val="00DA4CEC"/>
    <w:rsid w:val="00DA4F6B"/>
    <w:rsid w:val="00DA5C18"/>
    <w:rsid w:val="00DA60A0"/>
    <w:rsid w:val="00DA6AB1"/>
    <w:rsid w:val="00DA70F9"/>
    <w:rsid w:val="00DA71BF"/>
    <w:rsid w:val="00DA7716"/>
    <w:rsid w:val="00DA7824"/>
    <w:rsid w:val="00DA7B07"/>
    <w:rsid w:val="00DB09AF"/>
    <w:rsid w:val="00DB1829"/>
    <w:rsid w:val="00DB1895"/>
    <w:rsid w:val="00DB18FC"/>
    <w:rsid w:val="00DB1DB8"/>
    <w:rsid w:val="00DB2365"/>
    <w:rsid w:val="00DB26CA"/>
    <w:rsid w:val="00DB335B"/>
    <w:rsid w:val="00DB38FB"/>
    <w:rsid w:val="00DB3BF5"/>
    <w:rsid w:val="00DB411A"/>
    <w:rsid w:val="00DB5527"/>
    <w:rsid w:val="00DB60AA"/>
    <w:rsid w:val="00DB6BEE"/>
    <w:rsid w:val="00DB6F09"/>
    <w:rsid w:val="00DB70DF"/>
    <w:rsid w:val="00DB71E5"/>
    <w:rsid w:val="00DB755B"/>
    <w:rsid w:val="00DC066E"/>
    <w:rsid w:val="00DC07D6"/>
    <w:rsid w:val="00DC0BDD"/>
    <w:rsid w:val="00DC120B"/>
    <w:rsid w:val="00DC1837"/>
    <w:rsid w:val="00DC1C1F"/>
    <w:rsid w:val="00DC21E9"/>
    <w:rsid w:val="00DC2330"/>
    <w:rsid w:val="00DC247A"/>
    <w:rsid w:val="00DC2DFF"/>
    <w:rsid w:val="00DC34E3"/>
    <w:rsid w:val="00DC383F"/>
    <w:rsid w:val="00DC3DCE"/>
    <w:rsid w:val="00DC3E76"/>
    <w:rsid w:val="00DC452E"/>
    <w:rsid w:val="00DC45CF"/>
    <w:rsid w:val="00DC5079"/>
    <w:rsid w:val="00DC6483"/>
    <w:rsid w:val="00DC68FA"/>
    <w:rsid w:val="00DC72C5"/>
    <w:rsid w:val="00DC7402"/>
    <w:rsid w:val="00DC7874"/>
    <w:rsid w:val="00DC79D7"/>
    <w:rsid w:val="00DC7D09"/>
    <w:rsid w:val="00DD0145"/>
    <w:rsid w:val="00DD029C"/>
    <w:rsid w:val="00DD0876"/>
    <w:rsid w:val="00DD08C6"/>
    <w:rsid w:val="00DD10A9"/>
    <w:rsid w:val="00DD1B79"/>
    <w:rsid w:val="00DD242E"/>
    <w:rsid w:val="00DD2CF6"/>
    <w:rsid w:val="00DD2D3F"/>
    <w:rsid w:val="00DD2D58"/>
    <w:rsid w:val="00DD2EF1"/>
    <w:rsid w:val="00DD3005"/>
    <w:rsid w:val="00DD3076"/>
    <w:rsid w:val="00DD3289"/>
    <w:rsid w:val="00DD32BE"/>
    <w:rsid w:val="00DD3961"/>
    <w:rsid w:val="00DD3E7F"/>
    <w:rsid w:val="00DD411C"/>
    <w:rsid w:val="00DD4382"/>
    <w:rsid w:val="00DD46E4"/>
    <w:rsid w:val="00DD4A15"/>
    <w:rsid w:val="00DD4AEE"/>
    <w:rsid w:val="00DD4E04"/>
    <w:rsid w:val="00DD59B7"/>
    <w:rsid w:val="00DD5D64"/>
    <w:rsid w:val="00DD6336"/>
    <w:rsid w:val="00DD722D"/>
    <w:rsid w:val="00DD7347"/>
    <w:rsid w:val="00DD77B4"/>
    <w:rsid w:val="00DD7A60"/>
    <w:rsid w:val="00DD7D5C"/>
    <w:rsid w:val="00DE0142"/>
    <w:rsid w:val="00DE0D54"/>
    <w:rsid w:val="00DE0E6D"/>
    <w:rsid w:val="00DE12A3"/>
    <w:rsid w:val="00DE14BA"/>
    <w:rsid w:val="00DE1674"/>
    <w:rsid w:val="00DE17B9"/>
    <w:rsid w:val="00DE1D23"/>
    <w:rsid w:val="00DE1E52"/>
    <w:rsid w:val="00DE2A04"/>
    <w:rsid w:val="00DE3162"/>
    <w:rsid w:val="00DE3403"/>
    <w:rsid w:val="00DE3703"/>
    <w:rsid w:val="00DE3757"/>
    <w:rsid w:val="00DE4535"/>
    <w:rsid w:val="00DE4AA7"/>
    <w:rsid w:val="00DE4C78"/>
    <w:rsid w:val="00DE5368"/>
    <w:rsid w:val="00DE6293"/>
    <w:rsid w:val="00DE63A3"/>
    <w:rsid w:val="00DE7A4F"/>
    <w:rsid w:val="00DF0102"/>
    <w:rsid w:val="00DF04E0"/>
    <w:rsid w:val="00DF09FC"/>
    <w:rsid w:val="00DF0B83"/>
    <w:rsid w:val="00DF0CEC"/>
    <w:rsid w:val="00DF0E34"/>
    <w:rsid w:val="00DF156E"/>
    <w:rsid w:val="00DF171F"/>
    <w:rsid w:val="00DF193F"/>
    <w:rsid w:val="00DF1A3E"/>
    <w:rsid w:val="00DF2109"/>
    <w:rsid w:val="00DF2208"/>
    <w:rsid w:val="00DF2308"/>
    <w:rsid w:val="00DF28B8"/>
    <w:rsid w:val="00DF3493"/>
    <w:rsid w:val="00DF3809"/>
    <w:rsid w:val="00DF41A4"/>
    <w:rsid w:val="00DF49C8"/>
    <w:rsid w:val="00DF4A6F"/>
    <w:rsid w:val="00DF5520"/>
    <w:rsid w:val="00DF570D"/>
    <w:rsid w:val="00DF57FE"/>
    <w:rsid w:val="00DF5AA5"/>
    <w:rsid w:val="00DF5BFA"/>
    <w:rsid w:val="00DF5C75"/>
    <w:rsid w:val="00DF5CAE"/>
    <w:rsid w:val="00DF5FDF"/>
    <w:rsid w:val="00DF6045"/>
    <w:rsid w:val="00DF6399"/>
    <w:rsid w:val="00DF6500"/>
    <w:rsid w:val="00DF685B"/>
    <w:rsid w:val="00DF728A"/>
    <w:rsid w:val="00DF73EB"/>
    <w:rsid w:val="00DF779F"/>
    <w:rsid w:val="00DF7A51"/>
    <w:rsid w:val="00DF7BB5"/>
    <w:rsid w:val="00DF7CF2"/>
    <w:rsid w:val="00DF7E36"/>
    <w:rsid w:val="00DF7EAB"/>
    <w:rsid w:val="00E00587"/>
    <w:rsid w:val="00E00714"/>
    <w:rsid w:val="00E00A7F"/>
    <w:rsid w:val="00E00C06"/>
    <w:rsid w:val="00E00F86"/>
    <w:rsid w:val="00E01557"/>
    <w:rsid w:val="00E015A9"/>
    <w:rsid w:val="00E01EEA"/>
    <w:rsid w:val="00E025EB"/>
    <w:rsid w:val="00E02699"/>
    <w:rsid w:val="00E026AA"/>
    <w:rsid w:val="00E026F5"/>
    <w:rsid w:val="00E03E30"/>
    <w:rsid w:val="00E040D9"/>
    <w:rsid w:val="00E04152"/>
    <w:rsid w:val="00E049CB"/>
    <w:rsid w:val="00E04BDD"/>
    <w:rsid w:val="00E04C22"/>
    <w:rsid w:val="00E054C8"/>
    <w:rsid w:val="00E0550B"/>
    <w:rsid w:val="00E055C0"/>
    <w:rsid w:val="00E058F8"/>
    <w:rsid w:val="00E05A3A"/>
    <w:rsid w:val="00E05DC8"/>
    <w:rsid w:val="00E05FD0"/>
    <w:rsid w:val="00E061E6"/>
    <w:rsid w:val="00E063E6"/>
    <w:rsid w:val="00E06B0B"/>
    <w:rsid w:val="00E06DF8"/>
    <w:rsid w:val="00E0710E"/>
    <w:rsid w:val="00E07969"/>
    <w:rsid w:val="00E07EBD"/>
    <w:rsid w:val="00E1004B"/>
    <w:rsid w:val="00E10744"/>
    <w:rsid w:val="00E10B07"/>
    <w:rsid w:val="00E10B2E"/>
    <w:rsid w:val="00E10DCD"/>
    <w:rsid w:val="00E11003"/>
    <w:rsid w:val="00E11041"/>
    <w:rsid w:val="00E11155"/>
    <w:rsid w:val="00E11EA9"/>
    <w:rsid w:val="00E131AA"/>
    <w:rsid w:val="00E13517"/>
    <w:rsid w:val="00E13884"/>
    <w:rsid w:val="00E13AB5"/>
    <w:rsid w:val="00E14368"/>
    <w:rsid w:val="00E143A1"/>
    <w:rsid w:val="00E14986"/>
    <w:rsid w:val="00E14B7C"/>
    <w:rsid w:val="00E14FE8"/>
    <w:rsid w:val="00E1558B"/>
    <w:rsid w:val="00E15848"/>
    <w:rsid w:val="00E15964"/>
    <w:rsid w:val="00E15D5A"/>
    <w:rsid w:val="00E16669"/>
    <w:rsid w:val="00E1671B"/>
    <w:rsid w:val="00E16A98"/>
    <w:rsid w:val="00E16FD6"/>
    <w:rsid w:val="00E17827"/>
    <w:rsid w:val="00E17C80"/>
    <w:rsid w:val="00E20049"/>
    <w:rsid w:val="00E201A0"/>
    <w:rsid w:val="00E2041F"/>
    <w:rsid w:val="00E21594"/>
    <w:rsid w:val="00E224F2"/>
    <w:rsid w:val="00E22ADD"/>
    <w:rsid w:val="00E233E4"/>
    <w:rsid w:val="00E2398A"/>
    <w:rsid w:val="00E23B16"/>
    <w:rsid w:val="00E246C0"/>
    <w:rsid w:val="00E246CD"/>
    <w:rsid w:val="00E24D67"/>
    <w:rsid w:val="00E256A2"/>
    <w:rsid w:val="00E258F7"/>
    <w:rsid w:val="00E25DB8"/>
    <w:rsid w:val="00E25EDA"/>
    <w:rsid w:val="00E2660A"/>
    <w:rsid w:val="00E26A0F"/>
    <w:rsid w:val="00E26A80"/>
    <w:rsid w:val="00E26E66"/>
    <w:rsid w:val="00E2700F"/>
    <w:rsid w:val="00E27243"/>
    <w:rsid w:val="00E27843"/>
    <w:rsid w:val="00E2794E"/>
    <w:rsid w:val="00E279B0"/>
    <w:rsid w:val="00E27F76"/>
    <w:rsid w:val="00E318B9"/>
    <w:rsid w:val="00E31AA9"/>
    <w:rsid w:val="00E320D8"/>
    <w:rsid w:val="00E324EB"/>
    <w:rsid w:val="00E3284D"/>
    <w:rsid w:val="00E32E39"/>
    <w:rsid w:val="00E32EC0"/>
    <w:rsid w:val="00E330BB"/>
    <w:rsid w:val="00E33FA4"/>
    <w:rsid w:val="00E33FC8"/>
    <w:rsid w:val="00E340DA"/>
    <w:rsid w:val="00E346E9"/>
    <w:rsid w:val="00E34C20"/>
    <w:rsid w:val="00E35A00"/>
    <w:rsid w:val="00E365B0"/>
    <w:rsid w:val="00E3720A"/>
    <w:rsid w:val="00E41409"/>
    <w:rsid w:val="00E421A8"/>
    <w:rsid w:val="00E424EB"/>
    <w:rsid w:val="00E4278E"/>
    <w:rsid w:val="00E42A67"/>
    <w:rsid w:val="00E43013"/>
    <w:rsid w:val="00E434C2"/>
    <w:rsid w:val="00E435FA"/>
    <w:rsid w:val="00E43B91"/>
    <w:rsid w:val="00E43DBC"/>
    <w:rsid w:val="00E43E9A"/>
    <w:rsid w:val="00E43F5C"/>
    <w:rsid w:val="00E440F7"/>
    <w:rsid w:val="00E441E4"/>
    <w:rsid w:val="00E44448"/>
    <w:rsid w:val="00E45FF7"/>
    <w:rsid w:val="00E4636C"/>
    <w:rsid w:val="00E467FF"/>
    <w:rsid w:val="00E476B3"/>
    <w:rsid w:val="00E47E49"/>
    <w:rsid w:val="00E514E2"/>
    <w:rsid w:val="00E5169E"/>
    <w:rsid w:val="00E5188F"/>
    <w:rsid w:val="00E52C01"/>
    <w:rsid w:val="00E546AA"/>
    <w:rsid w:val="00E54959"/>
    <w:rsid w:val="00E54E78"/>
    <w:rsid w:val="00E550C1"/>
    <w:rsid w:val="00E55265"/>
    <w:rsid w:val="00E55486"/>
    <w:rsid w:val="00E557A3"/>
    <w:rsid w:val="00E55999"/>
    <w:rsid w:val="00E55B24"/>
    <w:rsid w:val="00E55F3C"/>
    <w:rsid w:val="00E560C6"/>
    <w:rsid w:val="00E56184"/>
    <w:rsid w:val="00E562A9"/>
    <w:rsid w:val="00E5644C"/>
    <w:rsid w:val="00E56BB2"/>
    <w:rsid w:val="00E60604"/>
    <w:rsid w:val="00E60612"/>
    <w:rsid w:val="00E60CF7"/>
    <w:rsid w:val="00E60D66"/>
    <w:rsid w:val="00E610B7"/>
    <w:rsid w:val="00E61208"/>
    <w:rsid w:val="00E61426"/>
    <w:rsid w:val="00E61454"/>
    <w:rsid w:val="00E617E9"/>
    <w:rsid w:val="00E61AA0"/>
    <w:rsid w:val="00E6290B"/>
    <w:rsid w:val="00E62A3C"/>
    <w:rsid w:val="00E62EF7"/>
    <w:rsid w:val="00E636DF"/>
    <w:rsid w:val="00E63E03"/>
    <w:rsid w:val="00E6544D"/>
    <w:rsid w:val="00E65AA9"/>
    <w:rsid w:val="00E660A5"/>
    <w:rsid w:val="00E66524"/>
    <w:rsid w:val="00E66583"/>
    <w:rsid w:val="00E66735"/>
    <w:rsid w:val="00E671D1"/>
    <w:rsid w:val="00E7069D"/>
    <w:rsid w:val="00E70978"/>
    <w:rsid w:val="00E710D4"/>
    <w:rsid w:val="00E71D9D"/>
    <w:rsid w:val="00E71E4B"/>
    <w:rsid w:val="00E72D0E"/>
    <w:rsid w:val="00E72D9B"/>
    <w:rsid w:val="00E7301D"/>
    <w:rsid w:val="00E73041"/>
    <w:rsid w:val="00E736EE"/>
    <w:rsid w:val="00E73836"/>
    <w:rsid w:val="00E73A98"/>
    <w:rsid w:val="00E74F26"/>
    <w:rsid w:val="00E751D0"/>
    <w:rsid w:val="00E75424"/>
    <w:rsid w:val="00E75A23"/>
    <w:rsid w:val="00E75DD9"/>
    <w:rsid w:val="00E75E33"/>
    <w:rsid w:val="00E76B8B"/>
    <w:rsid w:val="00E76F44"/>
    <w:rsid w:val="00E7715C"/>
    <w:rsid w:val="00E77429"/>
    <w:rsid w:val="00E7769B"/>
    <w:rsid w:val="00E77885"/>
    <w:rsid w:val="00E778E9"/>
    <w:rsid w:val="00E80686"/>
    <w:rsid w:val="00E806EF"/>
    <w:rsid w:val="00E809A1"/>
    <w:rsid w:val="00E80B37"/>
    <w:rsid w:val="00E80E44"/>
    <w:rsid w:val="00E8119D"/>
    <w:rsid w:val="00E812FB"/>
    <w:rsid w:val="00E81B45"/>
    <w:rsid w:val="00E8205C"/>
    <w:rsid w:val="00E8260A"/>
    <w:rsid w:val="00E83027"/>
    <w:rsid w:val="00E83339"/>
    <w:rsid w:val="00E8376C"/>
    <w:rsid w:val="00E837D4"/>
    <w:rsid w:val="00E83FA6"/>
    <w:rsid w:val="00E84563"/>
    <w:rsid w:val="00E8480D"/>
    <w:rsid w:val="00E84F92"/>
    <w:rsid w:val="00E85760"/>
    <w:rsid w:val="00E85F9C"/>
    <w:rsid w:val="00E86AC3"/>
    <w:rsid w:val="00E86EB8"/>
    <w:rsid w:val="00E873ED"/>
    <w:rsid w:val="00E876C2"/>
    <w:rsid w:val="00E879FB"/>
    <w:rsid w:val="00E87A6B"/>
    <w:rsid w:val="00E87C47"/>
    <w:rsid w:val="00E91AE1"/>
    <w:rsid w:val="00E91BBB"/>
    <w:rsid w:val="00E92591"/>
    <w:rsid w:val="00E925ED"/>
    <w:rsid w:val="00E92C96"/>
    <w:rsid w:val="00E92EB7"/>
    <w:rsid w:val="00E93090"/>
    <w:rsid w:val="00E9384C"/>
    <w:rsid w:val="00E940C3"/>
    <w:rsid w:val="00E944AC"/>
    <w:rsid w:val="00E94C8E"/>
    <w:rsid w:val="00E956B2"/>
    <w:rsid w:val="00E95DA2"/>
    <w:rsid w:val="00E95EA7"/>
    <w:rsid w:val="00E95F4A"/>
    <w:rsid w:val="00E9703E"/>
    <w:rsid w:val="00E970BB"/>
    <w:rsid w:val="00E9717E"/>
    <w:rsid w:val="00E97406"/>
    <w:rsid w:val="00E976B9"/>
    <w:rsid w:val="00E97BC3"/>
    <w:rsid w:val="00E97BFE"/>
    <w:rsid w:val="00E97D5F"/>
    <w:rsid w:val="00EA0603"/>
    <w:rsid w:val="00EA1F61"/>
    <w:rsid w:val="00EA2014"/>
    <w:rsid w:val="00EA2580"/>
    <w:rsid w:val="00EA2625"/>
    <w:rsid w:val="00EA26A9"/>
    <w:rsid w:val="00EA26B5"/>
    <w:rsid w:val="00EA2850"/>
    <w:rsid w:val="00EA28C1"/>
    <w:rsid w:val="00EA33FC"/>
    <w:rsid w:val="00EA430C"/>
    <w:rsid w:val="00EA456E"/>
    <w:rsid w:val="00EA4C3B"/>
    <w:rsid w:val="00EA536E"/>
    <w:rsid w:val="00EA5600"/>
    <w:rsid w:val="00EA56BB"/>
    <w:rsid w:val="00EA602F"/>
    <w:rsid w:val="00EA6872"/>
    <w:rsid w:val="00EA6E93"/>
    <w:rsid w:val="00EB0FBA"/>
    <w:rsid w:val="00EB197F"/>
    <w:rsid w:val="00EB2B7A"/>
    <w:rsid w:val="00EB2D6D"/>
    <w:rsid w:val="00EB2DA6"/>
    <w:rsid w:val="00EB3012"/>
    <w:rsid w:val="00EB31FB"/>
    <w:rsid w:val="00EB41AB"/>
    <w:rsid w:val="00EB4654"/>
    <w:rsid w:val="00EB4684"/>
    <w:rsid w:val="00EB4F39"/>
    <w:rsid w:val="00EB54EB"/>
    <w:rsid w:val="00EB5E9E"/>
    <w:rsid w:val="00EB6264"/>
    <w:rsid w:val="00EB639C"/>
    <w:rsid w:val="00EB6716"/>
    <w:rsid w:val="00EB704D"/>
    <w:rsid w:val="00EB7061"/>
    <w:rsid w:val="00EB7223"/>
    <w:rsid w:val="00EC0199"/>
    <w:rsid w:val="00EC0287"/>
    <w:rsid w:val="00EC056C"/>
    <w:rsid w:val="00EC172B"/>
    <w:rsid w:val="00EC1C69"/>
    <w:rsid w:val="00EC309B"/>
    <w:rsid w:val="00EC38F6"/>
    <w:rsid w:val="00EC415F"/>
    <w:rsid w:val="00EC42B9"/>
    <w:rsid w:val="00EC47F1"/>
    <w:rsid w:val="00EC4C5D"/>
    <w:rsid w:val="00EC5341"/>
    <w:rsid w:val="00EC5D5A"/>
    <w:rsid w:val="00EC5FE2"/>
    <w:rsid w:val="00EC635F"/>
    <w:rsid w:val="00EC6401"/>
    <w:rsid w:val="00EC6BF3"/>
    <w:rsid w:val="00EC6DFA"/>
    <w:rsid w:val="00EC7000"/>
    <w:rsid w:val="00EC71EC"/>
    <w:rsid w:val="00EC7E5D"/>
    <w:rsid w:val="00EC7EBE"/>
    <w:rsid w:val="00ED07AD"/>
    <w:rsid w:val="00ED0BAA"/>
    <w:rsid w:val="00ED116A"/>
    <w:rsid w:val="00ED11D8"/>
    <w:rsid w:val="00ED1994"/>
    <w:rsid w:val="00ED2025"/>
    <w:rsid w:val="00ED20CC"/>
    <w:rsid w:val="00ED2129"/>
    <w:rsid w:val="00ED2415"/>
    <w:rsid w:val="00ED2E66"/>
    <w:rsid w:val="00ED2E96"/>
    <w:rsid w:val="00ED2F62"/>
    <w:rsid w:val="00ED3240"/>
    <w:rsid w:val="00ED392D"/>
    <w:rsid w:val="00ED4180"/>
    <w:rsid w:val="00ED42AA"/>
    <w:rsid w:val="00ED4B80"/>
    <w:rsid w:val="00ED5CBD"/>
    <w:rsid w:val="00ED64B1"/>
    <w:rsid w:val="00ED7542"/>
    <w:rsid w:val="00ED7A92"/>
    <w:rsid w:val="00EE0350"/>
    <w:rsid w:val="00EE0C12"/>
    <w:rsid w:val="00EE12E2"/>
    <w:rsid w:val="00EE1414"/>
    <w:rsid w:val="00EE185D"/>
    <w:rsid w:val="00EE1B84"/>
    <w:rsid w:val="00EE1D2E"/>
    <w:rsid w:val="00EE1F08"/>
    <w:rsid w:val="00EE2315"/>
    <w:rsid w:val="00EE24B4"/>
    <w:rsid w:val="00EE25E9"/>
    <w:rsid w:val="00EE29F3"/>
    <w:rsid w:val="00EE3A85"/>
    <w:rsid w:val="00EE3ADA"/>
    <w:rsid w:val="00EE4279"/>
    <w:rsid w:val="00EE4502"/>
    <w:rsid w:val="00EE4747"/>
    <w:rsid w:val="00EE5119"/>
    <w:rsid w:val="00EE5E43"/>
    <w:rsid w:val="00EE60C3"/>
    <w:rsid w:val="00EE74AE"/>
    <w:rsid w:val="00EF047B"/>
    <w:rsid w:val="00EF0C6C"/>
    <w:rsid w:val="00EF0DBF"/>
    <w:rsid w:val="00EF142F"/>
    <w:rsid w:val="00EF20F2"/>
    <w:rsid w:val="00EF2240"/>
    <w:rsid w:val="00EF29E8"/>
    <w:rsid w:val="00EF3B44"/>
    <w:rsid w:val="00EF3F21"/>
    <w:rsid w:val="00EF4132"/>
    <w:rsid w:val="00EF475C"/>
    <w:rsid w:val="00EF668A"/>
    <w:rsid w:val="00EF6BCA"/>
    <w:rsid w:val="00EF6F54"/>
    <w:rsid w:val="00F00556"/>
    <w:rsid w:val="00F00B3E"/>
    <w:rsid w:val="00F00F22"/>
    <w:rsid w:val="00F02372"/>
    <w:rsid w:val="00F033BB"/>
    <w:rsid w:val="00F036B4"/>
    <w:rsid w:val="00F04F47"/>
    <w:rsid w:val="00F04FB3"/>
    <w:rsid w:val="00F051D4"/>
    <w:rsid w:val="00F0580A"/>
    <w:rsid w:val="00F05DFB"/>
    <w:rsid w:val="00F062B2"/>
    <w:rsid w:val="00F063B6"/>
    <w:rsid w:val="00F063EF"/>
    <w:rsid w:val="00F065A3"/>
    <w:rsid w:val="00F06C16"/>
    <w:rsid w:val="00F07214"/>
    <w:rsid w:val="00F07624"/>
    <w:rsid w:val="00F076FF"/>
    <w:rsid w:val="00F07DAB"/>
    <w:rsid w:val="00F10153"/>
    <w:rsid w:val="00F1058F"/>
    <w:rsid w:val="00F11685"/>
    <w:rsid w:val="00F11908"/>
    <w:rsid w:val="00F119E4"/>
    <w:rsid w:val="00F1216C"/>
    <w:rsid w:val="00F12288"/>
    <w:rsid w:val="00F12694"/>
    <w:rsid w:val="00F1276E"/>
    <w:rsid w:val="00F127CF"/>
    <w:rsid w:val="00F134B2"/>
    <w:rsid w:val="00F13716"/>
    <w:rsid w:val="00F140F4"/>
    <w:rsid w:val="00F143E1"/>
    <w:rsid w:val="00F146C1"/>
    <w:rsid w:val="00F1500C"/>
    <w:rsid w:val="00F15171"/>
    <w:rsid w:val="00F151B1"/>
    <w:rsid w:val="00F157FA"/>
    <w:rsid w:val="00F15C95"/>
    <w:rsid w:val="00F16258"/>
    <w:rsid w:val="00F16E73"/>
    <w:rsid w:val="00F171FE"/>
    <w:rsid w:val="00F1750D"/>
    <w:rsid w:val="00F17C89"/>
    <w:rsid w:val="00F17D0F"/>
    <w:rsid w:val="00F17F2C"/>
    <w:rsid w:val="00F2039E"/>
    <w:rsid w:val="00F2040B"/>
    <w:rsid w:val="00F20FCA"/>
    <w:rsid w:val="00F211A9"/>
    <w:rsid w:val="00F216BB"/>
    <w:rsid w:val="00F21A36"/>
    <w:rsid w:val="00F2250D"/>
    <w:rsid w:val="00F230D3"/>
    <w:rsid w:val="00F23173"/>
    <w:rsid w:val="00F23576"/>
    <w:rsid w:val="00F23579"/>
    <w:rsid w:val="00F23724"/>
    <w:rsid w:val="00F244A8"/>
    <w:rsid w:val="00F24717"/>
    <w:rsid w:val="00F2500E"/>
    <w:rsid w:val="00F25DA7"/>
    <w:rsid w:val="00F267B0"/>
    <w:rsid w:val="00F2695D"/>
    <w:rsid w:val="00F26CAC"/>
    <w:rsid w:val="00F26D91"/>
    <w:rsid w:val="00F26E3C"/>
    <w:rsid w:val="00F274E7"/>
    <w:rsid w:val="00F27849"/>
    <w:rsid w:val="00F27A5B"/>
    <w:rsid w:val="00F27B43"/>
    <w:rsid w:val="00F27CFE"/>
    <w:rsid w:val="00F27F16"/>
    <w:rsid w:val="00F30FF8"/>
    <w:rsid w:val="00F31170"/>
    <w:rsid w:val="00F31D21"/>
    <w:rsid w:val="00F32533"/>
    <w:rsid w:val="00F329AB"/>
    <w:rsid w:val="00F32CAB"/>
    <w:rsid w:val="00F3322C"/>
    <w:rsid w:val="00F33899"/>
    <w:rsid w:val="00F3412F"/>
    <w:rsid w:val="00F3489F"/>
    <w:rsid w:val="00F34EFE"/>
    <w:rsid w:val="00F35121"/>
    <w:rsid w:val="00F35264"/>
    <w:rsid w:val="00F352D7"/>
    <w:rsid w:val="00F35884"/>
    <w:rsid w:val="00F3597F"/>
    <w:rsid w:val="00F36A7A"/>
    <w:rsid w:val="00F36E37"/>
    <w:rsid w:val="00F37013"/>
    <w:rsid w:val="00F3741C"/>
    <w:rsid w:val="00F37437"/>
    <w:rsid w:val="00F3771A"/>
    <w:rsid w:val="00F37969"/>
    <w:rsid w:val="00F37A4B"/>
    <w:rsid w:val="00F37BE6"/>
    <w:rsid w:val="00F40137"/>
    <w:rsid w:val="00F409FD"/>
    <w:rsid w:val="00F40B75"/>
    <w:rsid w:val="00F40C2F"/>
    <w:rsid w:val="00F4110E"/>
    <w:rsid w:val="00F41C34"/>
    <w:rsid w:val="00F41E35"/>
    <w:rsid w:val="00F41EDD"/>
    <w:rsid w:val="00F4273D"/>
    <w:rsid w:val="00F430B5"/>
    <w:rsid w:val="00F4397B"/>
    <w:rsid w:val="00F43E03"/>
    <w:rsid w:val="00F43E5F"/>
    <w:rsid w:val="00F43EAB"/>
    <w:rsid w:val="00F44125"/>
    <w:rsid w:val="00F441D9"/>
    <w:rsid w:val="00F448DE"/>
    <w:rsid w:val="00F45002"/>
    <w:rsid w:val="00F45ADF"/>
    <w:rsid w:val="00F45CF3"/>
    <w:rsid w:val="00F45D25"/>
    <w:rsid w:val="00F4622C"/>
    <w:rsid w:val="00F464C3"/>
    <w:rsid w:val="00F4693F"/>
    <w:rsid w:val="00F46EA8"/>
    <w:rsid w:val="00F472F6"/>
    <w:rsid w:val="00F4756F"/>
    <w:rsid w:val="00F5082D"/>
    <w:rsid w:val="00F5088C"/>
    <w:rsid w:val="00F5249C"/>
    <w:rsid w:val="00F52547"/>
    <w:rsid w:val="00F53EB2"/>
    <w:rsid w:val="00F544FF"/>
    <w:rsid w:val="00F547CD"/>
    <w:rsid w:val="00F54E12"/>
    <w:rsid w:val="00F55454"/>
    <w:rsid w:val="00F564A0"/>
    <w:rsid w:val="00F57550"/>
    <w:rsid w:val="00F5765F"/>
    <w:rsid w:val="00F57883"/>
    <w:rsid w:val="00F60082"/>
    <w:rsid w:val="00F602C2"/>
    <w:rsid w:val="00F60A82"/>
    <w:rsid w:val="00F60D88"/>
    <w:rsid w:val="00F611D8"/>
    <w:rsid w:val="00F61D68"/>
    <w:rsid w:val="00F61DCC"/>
    <w:rsid w:val="00F626C8"/>
    <w:rsid w:val="00F628FB"/>
    <w:rsid w:val="00F62DBD"/>
    <w:rsid w:val="00F63505"/>
    <w:rsid w:val="00F63B35"/>
    <w:rsid w:val="00F6423B"/>
    <w:rsid w:val="00F64358"/>
    <w:rsid w:val="00F65535"/>
    <w:rsid w:val="00F6589E"/>
    <w:rsid w:val="00F65AE4"/>
    <w:rsid w:val="00F6627A"/>
    <w:rsid w:val="00F664C3"/>
    <w:rsid w:val="00F6699B"/>
    <w:rsid w:val="00F66E40"/>
    <w:rsid w:val="00F67264"/>
    <w:rsid w:val="00F674F9"/>
    <w:rsid w:val="00F674FA"/>
    <w:rsid w:val="00F67EC1"/>
    <w:rsid w:val="00F67F86"/>
    <w:rsid w:val="00F703A7"/>
    <w:rsid w:val="00F705E6"/>
    <w:rsid w:val="00F70B36"/>
    <w:rsid w:val="00F70F5E"/>
    <w:rsid w:val="00F712C6"/>
    <w:rsid w:val="00F71759"/>
    <w:rsid w:val="00F717E1"/>
    <w:rsid w:val="00F720E8"/>
    <w:rsid w:val="00F72E46"/>
    <w:rsid w:val="00F73132"/>
    <w:rsid w:val="00F73C7F"/>
    <w:rsid w:val="00F74350"/>
    <w:rsid w:val="00F7459C"/>
    <w:rsid w:val="00F747F3"/>
    <w:rsid w:val="00F74873"/>
    <w:rsid w:val="00F752C1"/>
    <w:rsid w:val="00F75812"/>
    <w:rsid w:val="00F75A5B"/>
    <w:rsid w:val="00F75D72"/>
    <w:rsid w:val="00F75EAA"/>
    <w:rsid w:val="00F76063"/>
    <w:rsid w:val="00F762C7"/>
    <w:rsid w:val="00F77181"/>
    <w:rsid w:val="00F808A3"/>
    <w:rsid w:val="00F80A83"/>
    <w:rsid w:val="00F80A9A"/>
    <w:rsid w:val="00F810EB"/>
    <w:rsid w:val="00F81274"/>
    <w:rsid w:val="00F82554"/>
    <w:rsid w:val="00F827EE"/>
    <w:rsid w:val="00F83105"/>
    <w:rsid w:val="00F834C1"/>
    <w:rsid w:val="00F83929"/>
    <w:rsid w:val="00F83DAA"/>
    <w:rsid w:val="00F83EFC"/>
    <w:rsid w:val="00F843EA"/>
    <w:rsid w:val="00F8454E"/>
    <w:rsid w:val="00F84718"/>
    <w:rsid w:val="00F84A21"/>
    <w:rsid w:val="00F84A5D"/>
    <w:rsid w:val="00F84D20"/>
    <w:rsid w:val="00F859D9"/>
    <w:rsid w:val="00F85A77"/>
    <w:rsid w:val="00F86667"/>
    <w:rsid w:val="00F871AB"/>
    <w:rsid w:val="00F87496"/>
    <w:rsid w:val="00F87AC3"/>
    <w:rsid w:val="00F90192"/>
    <w:rsid w:val="00F90AA4"/>
    <w:rsid w:val="00F90B6D"/>
    <w:rsid w:val="00F90DE9"/>
    <w:rsid w:val="00F90EB3"/>
    <w:rsid w:val="00F91209"/>
    <w:rsid w:val="00F92584"/>
    <w:rsid w:val="00F929F1"/>
    <w:rsid w:val="00F92BC7"/>
    <w:rsid w:val="00F9379E"/>
    <w:rsid w:val="00F93BAB"/>
    <w:rsid w:val="00F9435E"/>
    <w:rsid w:val="00F94860"/>
    <w:rsid w:val="00F94EDF"/>
    <w:rsid w:val="00F96052"/>
    <w:rsid w:val="00F96654"/>
    <w:rsid w:val="00F96BFE"/>
    <w:rsid w:val="00F96D69"/>
    <w:rsid w:val="00F97171"/>
    <w:rsid w:val="00F974A1"/>
    <w:rsid w:val="00F97D71"/>
    <w:rsid w:val="00FA0833"/>
    <w:rsid w:val="00FA0B71"/>
    <w:rsid w:val="00FA0BFA"/>
    <w:rsid w:val="00FA14C3"/>
    <w:rsid w:val="00FA156B"/>
    <w:rsid w:val="00FA1C3D"/>
    <w:rsid w:val="00FA2800"/>
    <w:rsid w:val="00FA385E"/>
    <w:rsid w:val="00FA3CBA"/>
    <w:rsid w:val="00FA3E0D"/>
    <w:rsid w:val="00FA4880"/>
    <w:rsid w:val="00FA4C67"/>
    <w:rsid w:val="00FA5D4F"/>
    <w:rsid w:val="00FA61DC"/>
    <w:rsid w:val="00FA6638"/>
    <w:rsid w:val="00FA6B9C"/>
    <w:rsid w:val="00FA7012"/>
    <w:rsid w:val="00FA76A5"/>
    <w:rsid w:val="00FA7777"/>
    <w:rsid w:val="00FA79BC"/>
    <w:rsid w:val="00FA7A10"/>
    <w:rsid w:val="00FA7FEE"/>
    <w:rsid w:val="00FB0535"/>
    <w:rsid w:val="00FB053F"/>
    <w:rsid w:val="00FB0AF5"/>
    <w:rsid w:val="00FB1141"/>
    <w:rsid w:val="00FB1325"/>
    <w:rsid w:val="00FB1626"/>
    <w:rsid w:val="00FB1BD2"/>
    <w:rsid w:val="00FB1F00"/>
    <w:rsid w:val="00FB2582"/>
    <w:rsid w:val="00FB28E2"/>
    <w:rsid w:val="00FB2D11"/>
    <w:rsid w:val="00FB332B"/>
    <w:rsid w:val="00FB37A8"/>
    <w:rsid w:val="00FB3A00"/>
    <w:rsid w:val="00FB429F"/>
    <w:rsid w:val="00FB42A8"/>
    <w:rsid w:val="00FB4931"/>
    <w:rsid w:val="00FB4A20"/>
    <w:rsid w:val="00FB4F18"/>
    <w:rsid w:val="00FB5356"/>
    <w:rsid w:val="00FB5F6F"/>
    <w:rsid w:val="00FB5FB6"/>
    <w:rsid w:val="00FB78AD"/>
    <w:rsid w:val="00FC01C3"/>
    <w:rsid w:val="00FC0414"/>
    <w:rsid w:val="00FC0D85"/>
    <w:rsid w:val="00FC1257"/>
    <w:rsid w:val="00FC13C5"/>
    <w:rsid w:val="00FC1764"/>
    <w:rsid w:val="00FC22FD"/>
    <w:rsid w:val="00FC29CB"/>
    <w:rsid w:val="00FC3445"/>
    <w:rsid w:val="00FC3979"/>
    <w:rsid w:val="00FC48C6"/>
    <w:rsid w:val="00FC4B2F"/>
    <w:rsid w:val="00FC4DF3"/>
    <w:rsid w:val="00FC56BD"/>
    <w:rsid w:val="00FC5D5F"/>
    <w:rsid w:val="00FC65FB"/>
    <w:rsid w:val="00FC67A8"/>
    <w:rsid w:val="00FC73A9"/>
    <w:rsid w:val="00FC7424"/>
    <w:rsid w:val="00FC7BD5"/>
    <w:rsid w:val="00FC7C8C"/>
    <w:rsid w:val="00FD00CC"/>
    <w:rsid w:val="00FD02A7"/>
    <w:rsid w:val="00FD072A"/>
    <w:rsid w:val="00FD0833"/>
    <w:rsid w:val="00FD0849"/>
    <w:rsid w:val="00FD0BB4"/>
    <w:rsid w:val="00FD2631"/>
    <w:rsid w:val="00FD28BA"/>
    <w:rsid w:val="00FD31A8"/>
    <w:rsid w:val="00FD355C"/>
    <w:rsid w:val="00FD35EC"/>
    <w:rsid w:val="00FD3630"/>
    <w:rsid w:val="00FD3B4E"/>
    <w:rsid w:val="00FD44BA"/>
    <w:rsid w:val="00FD46FA"/>
    <w:rsid w:val="00FD4CDE"/>
    <w:rsid w:val="00FD5419"/>
    <w:rsid w:val="00FD5493"/>
    <w:rsid w:val="00FD58A6"/>
    <w:rsid w:val="00FD6562"/>
    <w:rsid w:val="00FD6695"/>
    <w:rsid w:val="00FD685E"/>
    <w:rsid w:val="00FD6B43"/>
    <w:rsid w:val="00FD7843"/>
    <w:rsid w:val="00FD7A3B"/>
    <w:rsid w:val="00FE027D"/>
    <w:rsid w:val="00FE02E8"/>
    <w:rsid w:val="00FE0673"/>
    <w:rsid w:val="00FE0A77"/>
    <w:rsid w:val="00FE0FDC"/>
    <w:rsid w:val="00FE10F2"/>
    <w:rsid w:val="00FE19A2"/>
    <w:rsid w:val="00FE1B84"/>
    <w:rsid w:val="00FE1C99"/>
    <w:rsid w:val="00FE1E9B"/>
    <w:rsid w:val="00FE2181"/>
    <w:rsid w:val="00FE2225"/>
    <w:rsid w:val="00FE24A8"/>
    <w:rsid w:val="00FE2641"/>
    <w:rsid w:val="00FE2906"/>
    <w:rsid w:val="00FE2947"/>
    <w:rsid w:val="00FE2F8A"/>
    <w:rsid w:val="00FE31EC"/>
    <w:rsid w:val="00FE3CF8"/>
    <w:rsid w:val="00FE4189"/>
    <w:rsid w:val="00FE42FA"/>
    <w:rsid w:val="00FE4503"/>
    <w:rsid w:val="00FE4797"/>
    <w:rsid w:val="00FE4C5E"/>
    <w:rsid w:val="00FE4DF0"/>
    <w:rsid w:val="00FE4FE4"/>
    <w:rsid w:val="00FE5E1A"/>
    <w:rsid w:val="00FE6620"/>
    <w:rsid w:val="00FE68DC"/>
    <w:rsid w:val="00FE6968"/>
    <w:rsid w:val="00FE69D0"/>
    <w:rsid w:val="00FE6F05"/>
    <w:rsid w:val="00FE748F"/>
    <w:rsid w:val="00FE7545"/>
    <w:rsid w:val="00FE765F"/>
    <w:rsid w:val="00FE76B5"/>
    <w:rsid w:val="00FF1067"/>
    <w:rsid w:val="00FF11EA"/>
    <w:rsid w:val="00FF1220"/>
    <w:rsid w:val="00FF1693"/>
    <w:rsid w:val="00FF1BCA"/>
    <w:rsid w:val="00FF2145"/>
    <w:rsid w:val="00FF2A9C"/>
    <w:rsid w:val="00FF2AAF"/>
    <w:rsid w:val="00FF2B25"/>
    <w:rsid w:val="00FF2DB1"/>
    <w:rsid w:val="00FF3605"/>
    <w:rsid w:val="00FF405D"/>
    <w:rsid w:val="00FF4941"/>
    <w:rsid w:val="00FF4A8B"/>
    <w:rsid w:val="00FF4AE4"/>
    <w:rsid w:val="00FF587F"/>
    <w:rsid w:val="00FF5B36"/>
    <w:rsid w:val="00FF5E84"/>
    <w:rsid w:val="00FF64BB"/>
    <w:rsid w:val="00FF6EB5"/>
    <w:rsid w:val="00FF6EB8"/>
    <w:rsid w:val="00FF6ECB"/>
    <w:rsid w:val="00FF74DE"/>
    <w:rsid w:val="00FF7BBE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005C8-A045-4E10-BFEA-26D35E46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4B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E155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5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55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5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1558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091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A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1558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5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55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55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155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unhideWhenUsed/>
    <w:rsid w:val="00E155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1558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1558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Subtitle"/>
    <w:basedOn w:val="a"/>
    <w:link w:val="af5"/>
    <w:qFormat/>
    <w:rsid w:val="00E1558B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Подзаголовок Знак"/>
    <w:basedOn w:val="a0"/>
    <w:link w:val="af4"/>
    <w:rsid w:val="00E155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E1558B"/>
    <w:pPr>
      <w:numPr>
        <w:numId w:val="21"/>
      </w:numPr>
    </w:pPr>
  </w:style>
  <w:style w:type="character" w:styleId="af6">
    <w:name w:val="Hyperlink"/>
    <w:uiPriority w:val="99"/>
    <w:semiHidden/>
    <w:unhideWhenUsed/>
    <w:rsid w:val="00E1558B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155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155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1558B"/>
  </w:style>
  <w:style w:type="character" w:styleId="af7">
    <w:name w:val="Strong"/>
    <w:uiPriority w:val="22"/>
    <w:qFormat/>
    <w:rsid w:val="00E1558B"/>
    <w:rPr>
      <w:b/>
      <w:bCs/>
    </w:rPr>
  </w:style>
  <w:style w:type="paragraph" w:styleId="af8">
    <w:name w:val="Normal (Web)"/>
    <w:basedOn w:val="a"/>
    <w:uiPriority w:val="99"/>
    <w:unhideWhenUsed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E1558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1558B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E1558B"/>
    <w:rPr>
      <w:vertAlign w:val="superscript"/>
    </w:rPr>
  </w:style>
  <w:style w:type="character" w:customStyle="1" w:styleId="extended-textfull">
    <w:name w:val="extended-text__full"/>
    <w:basedOn w:val="a0"/>
    <w:rsid w:val="00E1558B"/>
  </w:style>
  <w:style w:type="character" w:styleId="afc">
    <w:name w:val="FollowedHyperlink"/>
    <w:uiPriority w:val="99"/>
    <w:semiHidden/>
    <w:unhideWhenUsed/>
    <w:rsid w:val="00E1558B"/>
    <w:rPr>
      <w:color w:val="800080"/>
      <w:u w:val="single"/>
    </w:rPr>
  </w:style>
  <w:style w:type="paragraph" w:customStyle="1" w:styleId="xl65">
    <w:name w:val="xl65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E1558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E155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4E3C883318E188147DC0BFA784C1A071E525C44ADF722B148C912466FA93D089BDE10D338030F3E28E52A4D0C4C0BB34D730DC558579E81D7DFSBt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E7A3-B432-4E1D-BD96-49FB4C4F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18452</TotalTime>
  <Pages>48</Pages>
  <Words>17795</Words>
  <Characters>101437</Characters>
  <Application>Microsoft Office Word</Application>
  <DocSecurity>0</DocSecurity>
  <Lines>845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U56</cp:lastModifiedBy>
  <cp:revision>9034</cp:revision>
  <cp:lastPrinted>2024-02-01T12:47:00Z</cp:lastPrinted>
  <dcterms:created xsi:type="dcterms:W3CDTF">2022-10-25T06:26:00Z</dcterms:created>
  <dcterms:modified xsi:type="dcterms:W3CDTF">2024-02-01T12:51:00Z</dcterms:modified>
</cp:coreProperties>
</file>